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20" w:rsidRDefault="00C03220" w:rsidP="000F6D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3A4" w:rsidRPr="00FB4B0E" w:rsidRDefault="008243A4" w:rsidP="008243A4">
      <w:pPr>
        <w:framePr w:hSpace="180" w:wrap="around" w:vAnchor="text" w:hAnchor="margin" w:y="-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3A4" w:rsidRPr="00FB4B0E" w:rsidRDefault="00440B58" w:rsidP="008243A4">
      <w:pPr>
        <w:framePr w:hSpace="180" w:wrap="around" w:vAnchor="text" w:hAnchor="margin" w:y="-5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400902"/>
            <wp:effectExtent l="19050" t="0" r="3810" b="0"/>
            <wp:docPr id="1" name="Рисунок 1" descr="C:\Users\5\Desktop\анжелика 2\от анжелики\о выявлении семейного неблагополуч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анжелика 2\от анжелики\о выявлении семейного неблагополучия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3A4" w:rsidRPr="00FB4B0E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</w:t>
      </w:r>
    </w:p>
    <w:p w:rsidR="008243A4" w:rsidRPr="008243A4" w:rsidRDefault="008243A4" w:rsidP="00824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52" w:rsidRPr="005C5152" w:rsidRDefault="0006411B" w:rsidP="005C51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b/>
          <w:sz w:val="24"/>
          <w:szCs w:val="24"/>
        </w:rPr>
        <w:t>2.Цели и задачи работы по выявлению семейного неблагополучия, организации работы с семьями, находящимися в социально опасном положении, трудной</w:t>
      </w:r>
      <w:r w:rsidR="005C5152" w:rsidRPr="005C51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b/>
          <w:sz w:val="24"/>
          <w:szCs w:val="24"/>
        </w:rPr>
        <w:t>жизненной ситуации</w:t>
      </w:r>
    </w:p>
    <w:p w:rsidR="005C5152" w:rsidRDefault="005C5152" w:rsidP="000F6D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152" w:rsidRDefault="0006411B" w:rsidP="000F6D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2.1.Целью деятельности работы с семьями, находящимися в социально опасном положении, трудной жизненной ситуации в 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>МБДОУ «ДС № 481 г. Челябинска»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, являются изменения неблагоприятной жизненной ситуации с момента выявления до стабилизации жизненной ситуации и устранения причин, поставивших семью в социально опасное положение.</w:t>
      </w:r>
    </w:p>
    <w:p w:rsidR="005C5152" w:rsidRDefault="0006411B" w:rsidP="000F6D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2.2.Основными задачами деятельности 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по выявлению и учёту семейного неблагополучия являются:</w:t>
      </w:r>
    </w:p>
    <w:p w:rsidR="005C5152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-выявление и устранение причин и условий, приводящих к нарушению прав и законных интересов несовершеннолетни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>х воспитанников;</w:t>
      </w:r>
    </w:p>
    <w:p w:rsidR="005C5152" w:rsidRDefault="005C5152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иных антиобщественных действий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152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-оказание социально 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педагогической помощи несовершеннолетним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воспитанникам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152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-проведение комплексной профилактической работы по социальной реабилитации семей, находящихся в социально опасном положении, трудной жизненной ситуации.</w:t>
      </w:r>
    </w:p>
    <w:p w:rsidR="005C5152" w:rsidRPr="00C03220" w:rsidRDefault="005C5152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5152" w:rsidRDefault="0006411B" w:rsidP="005C515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b/>
          <w:sz w:val="24"/>
          <w:szCs w:val="24"/>
        </w:rPr>
        <w:t>3. Порядок выявления</w:t>
      </w:r>
      <w:r w:rsidR="00A50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учета факта семейного неблагополучия</w:t>
      </w:r>
    </w:p>
    <w:p w:rsidR="0006411B" w:rsidRPr="0006411B" w:rsidRDefault="0006411B" w:rsidP="005C51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3.1.Целью учета является современное выявление семейного неблагополучия, комплекс профессиональных действий по установлению факторов, угрожающих благополучию, здоровью и жизни несовершеннолетних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и обусловливающих необходимость вмешательства с целью нормализации ситуации, устранения причин и условий неблагополучия.</w:t>
      </w:r>
    </w:p>
    <w:p w:rsidR="005C5152" w:rsidRDefault="0006411B" w:rsidP="000F6D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Источники, сбор и систематизация информации:</w:t>
      </w:r>
    </w:p>
    <w:p w:rsidR="005C5152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-заявления родственников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152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152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-информация 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>от должностных лиц, педагогических работников ДОУ;</w:t>
      </w:r>
    </w:p>
    <w:p w:rsidR="005C5152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-результаты проведения рейдов;</w:t>
      </w:r>
    </w:p>
    <w:p w:rsidR="005C5152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-результаты рассмотрения материалов на заседании комиссии по делам несо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>вершеннолетних и защите их прав;</w:t>
      </w:r>
    </w:p>
    <w:p w:rsidR="005C5152" w:rsidRDefault="005C5152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78FC">
        <w:rPr>
          <w:rFonts w:ascii="Times New Roman" w:eastAsia="Times New Roman" w:hAnsi="Times New Roman" w:cs="Times New Roman"/>
          <w:sz w:val="24"/>
          <w:szCs w:val="24"/>
        </w:rPr>
        <w:t xml:space="preserve">запросы Калининского Управления социальной защиты Администрации </w:t>
      </w:r>
      <w:proofErr w:type="gramStart"/>
      <w:r w:rsidR="009078F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078FC">
        <w:rPr>
          <w:rFonts w:ascii="Times New Roman" w:eastAsia="Times New Roman" w:hAnsi="Times New Roman" w:cs="Times New Roman"/>
          <w:sz w:val="24"/>
          <w:szCs w:val="24"/>
        </w:rPr>
        <w:t>. Челябинска, ГУ МВД России по Челябинской области ОНД Отдела полиции Северо-Западный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152" w:rsidRDefault="0006411B" w:rsidP="005C51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3.3.Категории семей и детей, относящихся к категории неблагополучных и требующих особого внимания в 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5C5152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-семьи, находящиеся в трудной жизненной ситуации;</w:t>
      </w:r>
    </w:p>
    <w:p w:rsidR="005C5152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-семьи,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имеющие детей инвалидов</w:t>
      </w:r>
      <w:r w:rsidR="005C5152">
        <w:rPr>
          <w:rFonts w:ascii="Times New Roman" w:eastAsia="Times New Roman" w:hAnsi="Times New Roman" w:cs="Times New Roman"/>
          <w:sz w:val="24"/>
          <w:szCs w:val="24"/>
        </w:rPr>
        <w:t xml:space="preserve"> (детей с ограниченными возможностями здоровья)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до 7 лет;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условия)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-отсутствие связи с 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>дошкольным образовательным учреждением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евнимание родителей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к развитию ребёнка;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lastRenderedPageBreak/>
        <w:t>-смерть одного из родителей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-уход отца/матери и семьи, развод родителей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-постоянные конфликтные ситуации между родственниками, между детьми и родителями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-возвращение родителей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из мест лишения свободы;</w:t>
      </w:r>
    </w:p>
    <w:p w:rsidR="00A50448" w:rsidRDefault="00A50448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>емьи, находящиеся в социально–опасном положении:</w:t>
      </w:r>
    </w:p>
    <w:p w:rsidR="00A50448" w:rsidRDefault="00A50448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>неисполнение или ненадлежащее исполнение родителями, иными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санитарно–гигиенических 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 xml:space="preserve"> т.д.)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-злоупотребление родителями (законными представителями) спиртными напитками, употребление наркотических (психотропных) веществ,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аморальный образ жизни;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-вовлечение несовершеннолетних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в противоправные или антиобщественные действия (</w:t>
      </w:r>
      <w:proofErr w:type="gramStart"/>
      <w:r w:rsidRPr="0006411B">
        <w:rPr>
          <w:rFonts w:ascii="Times New Roman" w:eastAsia="Times New Roman" w:hAnsi="Times New Roman" w:cs="Times New Roman"/>
          <w:sz w:val="24"/>
          <w:szCs w:val="24"/>
        </w:rPr>
        <w:t>попрошайничество</w:t>
      </w:r>
      <w:proofErr w:type="gramEnd"/>
      <w:r w:rsidRPr="0006411B">
        <w:rPr>
          <w:rFonts w:ascii="Times New Roman" w:eastAsia="Times New Roman" w:hAnsi="Times New Roman" w:cs="Times New Roman"/>
          <w:sz w:val="24"/>
          <w:szCs w:val="24"/>
        </w:rPr>
        <w:t>, бродяжничество, проституция и т.д.)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-наличие признаков жестокого обращения с несовершеннолетними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воспитанниками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(признаки физического, психического сексуального и иного насилия) со стороны родителей (законных представителей);</w:t>
      </w:r>
    </w:p>
    <w:p w:rsidR="00A50448" w:rsidRDefault="00A50448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 xml:space="preserve">ети, оставшиеся без попечения родителей (законных представителей). </w:t>
      </w:r>
    </w:p>
    <w:p w:rsidR="00A50448" w:rsidRP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4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Данные подтверждаются документами: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копия свидетельства о смерти родителей (законных представителей);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-копии решений суда о лишении родительских прав, отобрании ребёнка без лишения родителей родительских прав, признании их безвестно отсутствующими или недееспособными, объявлении их умершими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-актом организации здравоохранения и органа внутренних дел об оставлении несовершеннолетнего в организации здравоохранения, актом органа внутренних дел об обнаружении брошенного ребёнка;</w:t>
      </w:r>
    </w:p>
    <w:p w:rsidR="00A50448" w:rsidRDefault="0006411B" w:rsidP="005C5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-документами из органов внутренних дел о розыске родителей и иными документами, предусмотренными законодательством.</w:t>
      </w:r>
    </w:p>
    <w:p w:rsidR="00A50448" w:rsidRDefault="0006411B" w:rsidP="00A50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Несовершеннолетние «группы риска»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относятся к категориям:</w:t>
      </w:r>
    </w:p>
    <w:p w:rsidR="00A50448" w:rsidRDefault="0006411B" w:rsidP="00A504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411B">
        <w:rPr>
          <w:rFonts w:ascii="Times New Roman" w:eastAsia="Times New Roman" w:hAnsi="Times New Roman" w:cs="Times New Roman"/>
          <w:b/>
          <w:sz w:val="24"/>
          <w:szCs w:val="24"/>
        </w:rPr>
        <w:t>медицинска</w:t>
      </w:r>
      <w:proofErr w:type="gramStart"/>
      <w:r w:rsidRPr="0006411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меют хронические заболевания внутренних органов, органов слуха и речи, часто и длительно болеют, 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стоят на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учете у 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психоневролога, 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перенесли 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сложную медицинскую операц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>ию;</w:t>
      </w:r>
    </w:p>
    <w:p w:rsidR="00A50448" w:rsidRDefault="00A50448" w:rsidP="00A504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06411B" w:rsidRPr="0006411B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proofErr w:type="gramEnd"/>
      <w:r w:rsidR="0006411B" w:rsidRPr="000641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78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078FC" w:rsidRPr="009078F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6411B" w:rsidRPr="009078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>вут в асоциальных или малообеспеченных, а также неполных семьях, в семьях беженцев или переселенцев, испытывают пренебрежительное или агрессивное отношение со стороны окружающих, перешли в новую дошкольную образовательную организацию, сменили место жительства, потеряли одного или двух родителей.</w:t>
      </w:r>
    </w:p>
    <w:p w:rsidR="00A50448" w:rsidRDefault="0006411B" w:rsidP="00A50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На внутренний учет ставятся несовершеннолетние группы риска:</w:t>
      </w:r>
    </w:p>
    <w:p w:rsidR="00A50448" w:rsidRDefault="0006411B" w:rsidP="00A504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находящиеся в социально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пасном положении в связи с неисполнением или ненадлежащим исполнением родителями, иными представителями (опекунами, попечителями несовершеннолетних) своих обязанностей по жизнеобеспечению детей, а также семьи, в которых ребёнок оказался в социально</w:t>
      </w:r>
      <w:r w:rsidR="00A50448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пасном положении </w:t>
      </w:r>
      <w:proofErr w:type="gramStart"/>
      <w:r w:rsidRPr="0006411B">
        <w:rPr>
          <w:rFonts w:ascii="Times New Roman" w:eastAsia="Times New Roman" w:hAnsi="Times New Roman" w:cs="Times New Roman"/>
          <w:sz w:val="24"/>
          <w:szCs w:val="24"/>
        </w:rPr>
        <w:t>в следствии</w:t>
      </w:r>
      <w:proofErr w:type="gramEnd"/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беспризорности или безнадзорности</w:t>
      </w:r>
    </w:p>
    <w:p w:rsidR="00A50448" w:rsidRDefault="00A50448" w:rsidP="00A50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448" w:rsidRDefault="00A50448" w:rsidP="00A50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448" w:rsidRPr="00A50448" w:rsidRDefault="00A50448" w:rsidP="00A504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Pr="00A50448">
        <w:rPr>
          <w:rFonts w:ascii="Times New Roman" w:eastAsia="Times New Roman" w:hAnsi="Times New Roman" w:cs="Times New Roman"/>
          <w:b/>
          <w:sz w:val="24"/>
          <w:szCs w:val="24"/>
        </w:rPr>
        <w:t>. О</w:t>
      </w:r>
      <w:r w:rsidR="0006411B" w:rsidRPr="0006411B">
        <w:rPr>
          <w:rFonts w:ascii="Times New Roman" w:eastAsia="Times New Roman" w:hAnsi="Times New Roman" w:cs="Times New Roman"/>
          <w:b/>
          <w:sz w:val="24"/>
          <w:szCs w:val="24"/>
        </w:rPr>
        <w:t>рганизация работы с семьями, находящимися в социально опасном положении, трудной жизненной ситуации в образовательной организации</w:t>
      </w:r>
    </w:p>
    <w:p w:rsidR="00A50448" w:rsidRDefault="00A50448" w:rsidP="00A50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>.1.Руководитель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поступившего сообщения от источников, указанных в п.3.2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proofErr w:type="gramStart"/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>о нарушениях прав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>, проводит необходимые мероприятия: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-беседы с педагогами (соседями, родственниками, родителями);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-воспитатель посещает семью на дому (составляются акты в соответствии с целями посещения);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-полученная информация рассматривается 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принимается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решение о постановки данной семьи на учет.</w:t>
      </w:r>
    </w:p>
    <w:p w:rsidR="009078FC" w:rsidRDefault="0006411B" w:rsidP="009078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-в случае подтверждения семейного неблагополучия осуществляется передача сведений о семье, несовершеннолетнем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воспитаннике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8FC">
        <w:rPr>
          <w:rFonts w:ascii="Times New Roman" w:eastAsia="Times New Roman" w:hAnsi="Times New Roman" w:cs="Times New Roman"/>
          <w:sz w:val="24"/>
          <w:szCs w:val="24"/>
        </w:rPr>
        <w:t xml:space="preserve">в Калининское Управление социальной защиты Администрации </w:t>
      </w:r>
      <w:proofErr w:type="gramStart"/>
      <w:r w:rsidR="009078F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078FC">
        <w:rPr>
          <w:rFonts w:ascii="Times New Roman" w:eastAsia="Times New Roman" w:hAnsi="Times New Roman" w:cs="Times New Roman"/>
          <w:sz w:val="24"/>
          <w:szCs w:val="24"/>
        </w:rPr>
        <w:t>. Челябинска, ГУ МВД России по Челябинской области  ОНД Отдел  полиции Северо-Западный.</w:t>
      </w:r>
    </w:p>
    <w:p w:rsidR="004F470A" w:rsidRDefault="004F470A" w:rsidP="004F4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 xml:space="preserve"> направляет усилия педагогического коллектива, родительской общественности, социально-педагогической службы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 xml:space="preserve"> на создание единой системы по работе с семьями,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>находящимися в социально опасном положении, трудной жизненной ситуации, а именно: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-выявляет и ставит на внутренний учет семьи, не уделяющие должного внимания воспитанию несовершеннолетних. Решение о постановке на внутренний учет семей или детей принимает на основании письменного представления воспитателя, характеристики, акта обследования </w:t>
      </w:r>
      <w:proofErr w:type="spellStart"/>
      <w:r w:rsidRPr="0006411B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–бытовых </w:t>
      </w:r>
      <w:proofErr w:type="spellStart"/>
      <w:r w:rsidRPr="0006411B">
        <w:rPr>
          <w:rFonts w:ascii="Times New Roman" w:eastAsia="Times New Roman" w:hAnsi="Times New Roman" w:cs="Times New Roman"/>
          <w:sz w:val="24"/>
          <w:szCs w:val="24"/>
        </w:rPr>
        <w:t>условий</w:t>
      </w:r>
      <w:proofErr w:type="gramStart"/>
      <w:r w:rsidRPr="0006411B">
        <w:rPr>
          <w:rFonts w:ascii="Times New Roman" w:eastAsia="Times New Roman" w:hAnsi="Times New Roman" w:cs="Times New Roman"/>
          <w:sz w:val="24"/>
          <w:szCs w:val="24"/>
        </w:rPr>
        <w:t>;-</w:t>
      </w:r>
      <w:proofErr w:type="gramEnd"/>
      <w:r w:rsidRPr="0006411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spellEnd"/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успешную социализацию несовершеннолетних «группы риска», их психологический комфорт, эмоциональное благополучие, защиту их прав;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-разъясняет существующее законодательство, права и обязанности несовершеннолетних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и родителей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-осуществляет профилактическую работу с неблагополучными семьями, не уделяющими должного внимания воспитанию несовершеннолетних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. При необходимости ставит вопрос перед соответствующими органами о привлечении таких родителей и иных законных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представителей (опекунов, попечителей несовершеннолетних) к ответственности, установленной законодательством;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-организует и контролирует работу по реализации ФЗ «Об основах системы профилактики безнадзорности и правонарушений несовершеннолетних»;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-принимает меры, направленные на получение несовершеннолетними, находящимися в социально–опасном положении, а также не </w:t>
      </w:r>
      <w:proofErr w:type="gramStart"/>
      <w:r w:rsidRPr="0006411B">
        <w:rPr>
          <w:rFonts w:ascii="Times New Roman" w:eastAsia="Times New Roman" w:hAnsi="Times New Roman" w:cs="Times New Roman"/>
          <w:sz w:val="24"/>
          <w:szCs w:val="24"/>
        </w:rPr>
        <w:t>посещающих</w:t>
      </w:r>
      <w:proofErr w:type="gramEnd"/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или систематически пропускающих по неуважительным причинам 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>ДОУ</w:t>
      </w:r>
    </w:p>
    <w:p w:rsidR="004F470A" w:rsidRDefault="0006411B" w:rsidP="004F4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На несовершеннолетнего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(семью), состоящего на внутреннем учете заводится личное дело и составляется план индивидуально–профилактической работы. Результаты выполнения плана индивидуально–профилактической работы заслушиваются на заседании 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70A" w:rsidRDefault="0006411B" w:rsidP="004F4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4.4.Профилактическая работа 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с неблагополучными семьями осуществляется по определенному алгоритму действий: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-индивидуально–профилактическая работа по предупреждению социально опасных ситуаций в семье с целью стабилизации внутрисемейных отношений на ранних стадиях семейного неблагополучия и снижения количества семей, состоящих на внутреннем учете;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lastRenderedPageBreak/>
        <w:t>-выработка программы (плана) по осуществлению профилактической работы с неблагополучной семьёй, состоящей на внутреннем учете;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-анализ работы семьёй с целью прогнозирования ситуации, планирование деятельности субъектов взаимодействия, принятия мер к родителям, не исполняющим обязанности по воспитанию, обучению и содержанию несовершеннолетнего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70A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4.5.Семья находится на учете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то количество времени, которое определяет 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>Педагогический совет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. Не реже одного раза в месяц (до выравнивания ситуации и принятия решения по этому поводу Педагогического совета) данная семья посещается на дому с составлением акта обследования, ежеквартально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F470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6411B">
        <w:rPr>
          <w:rFonts w:ascii="Times New Roman" w:eastAsia="Times New Roman" w:hAnsi="Times New Roman" w:cs="Times New Roman"/>
          <w:sz w:val="24"/>
          <w:szCs w:val="24"/>
        </w:rPr>
        <w:t>тчет на Педагогическом совете.</w:t>
      </w:r>
    </w:p>
    <w:p w:rsidR="005E588D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4.6.Решение о снятии с внутреннего учета несовершеннолетнего</w:t>
      </w:r>
      <w:r w:rsidR="004F470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или семьи принимается в случае эффективного результата проведённых мероприятий, устойчивой тенденции к улучшению или полного решения проблемы, которая стала причиной постановки на учет, на основании письменного ходатайства воспитателя</w:t>
      </w:r>
      <w:r w:rsidR="005E588D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88D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4.7.Порядок осуществления отдельных полномочий:</w:t>
      </w:r>
    </w:p>
    <w:p w:rsidR="005E588D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88D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обеспечивают ежедневный (в рабочее время) при прибытии несовершеннолетних</w:t>
      </w:r>
      <w:r w:rsidR="00907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88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 xml:space="preserve"> их внешний визуальный осмотр</w:t>
      </w:r>
      <w:r w:rsidR="005E58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78FC" w:rsidRDefault="0006411B" w:rsidP="009078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-при выявлении признаков жестокого обращения родителей с ребёнком, о детях, проживающих в условиях, представляющих угрозу их жизни и здоровью, либо препятствующих их нормальному воспитанию,</w:t>
      </w:r>
      <w:r w:rsidR="005E588D">
        <w:rPr>
          <w:rFonts w:ascii="Times New Roman" w:eastAsia="Times New Roman" w:hAnsi="Times New Roman" w:cs="Times New Roman"/>
          <w:sz w:val="24"/>
          <w:szCs w:val="24"/>
        </w:rPr>
        <w:t xml:space="preserve"> сообщают</w:t>
      </w:r>
      <w:r w:rsidR="009078FC">
        <w:rPr>
          <w:rFonts w:ascii="Times New Roman" w:eastAsia="Times New Roman" w:hAnsi="Times New Roman" w:cs="Times New Roman"/>
          <w:sz w:val="24"/>
          <w:szCs w:val="24"/>
        </w:rPr>
        <w:t xml:space="preserve"> в Калининское Управление социальной защиты Администрации </w:t>
      </w:r>
      <w:proofErr w:type="gramStart"/>
      <w:r w:rsidR="009078F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078FC">
        <w:rPr>
          <w:rFonts w:ascii="Times New Roman" w:eastAsia="Times New Roman" w:hAnsi="Times New Roman" w:cs="Times New Roman"/>
          <w:sz w:val="24"/>
          <w:szCs w:val="24"/>
        </w:rPr>
        <w:t>. Челябинска, ГУ МВД России по Челябинской области ОНД Отдел полиции Северо-Западный;</w:t>
      </w:r>
    </w:p>
    <w:p w:rsidR="005E588D" w:rsidRDefault="005E588D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 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 xml:space="preserve">Делопроизводство в работе с семьями, находящимися в социально опасном положении, трудной жизненной ситуации в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06411B" w:rsidRPr="0006411B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наличие обязательной документации:</w:t>
      </w:r>
    </w:p>
    <w:p w:rsidR="005E588D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-план работы;</w:t>
      </w:r>
    </w:p>
    <w:p w:rsidR="005E588D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-социальный паспорт семьи, находящейся в социально опасном положении, трудной жизненной ситуации;</w:t>
      </w:r>
    </w:p>
    <w:p w:rsidR="005E588D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5E588D">
        <w:rPr>
          <w:rFonts w:ascii="Times New Roman" w:eastAsia="Times New Roman" w:hAnsi="Times New Roman" w:cs="Times New Roman"/>
          <w:sz w:val="24"/>
          <w:szCs w:val="24"/>
        </w:rPr>
        <w:t xml:space="preserve">кты обследования условий жизни </w:t>
      </w:r>
      <w:r w:rsidRPr="0006411B">
        <w:rPr>
          <w:rFonts w:ascii="Times New Roman" w:eastAsia="Times New Roman" w:hAnsi="Times New Roman" w:cs="Times New Roman"/>
          <w:sz w:val="24"/>
          <w:szCs w:val="24"/>
        </w:rPr>
        <w:t>воспитанника и его семьи;</w:t>
      </w:r>
    </w:p>
    <w:p w:rsidR="0006411B" w:rsidRDefault="0006411B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11B">
        <w:rPr>
          <w:rFonts w:ascii="Times New Roman" w:eastAsia="Times New Roman" w:hAnsi="Times New Roman" w:cs="Times New Roman"/>
          <w:sz w:val="24"/>
          <w:szCs w:val="24"/>
        </w:rPr>
        <w:t>-план индивидуально–профилактической работы с семьёй;</w:t>
      </w:r>
    </w:p>
    <w:p w:rsidR="005E588D" w:rsidRDefault="005E588D" w:rsidP="004F4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личные дела детей из семей, состоящих на внутреннем учете;</w:t>
      </w:r>
    </w:p>
    <w:p w:rsidR="005E588D" w:rsidRDefault="005E588D" w:rsidP="009078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отчет о результатах работы с семьями, находящимися в социально опасном положении, трудной жизненной ситуации за учебный год.</w:t>
      </w:r>
    </w:p>
    <w:p w:rsidR="009078FC" w:rsidRPr="009078FC" w:rsidRDefault="009078FC" w:rsidP="009078F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588D" w:rsidRDefault="005E588D" w:rsidP="009078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5C5152" w:rsidRPr="005E588D">
        <w:rPr>
          <w:rFonts w:ascii="Times New Roman" w:eastAsia="Times New Roman" w:hAnsi="Times New Roman" w:cs="Times New Roman"/>
          <w:b/>
          <w:sz w:val="24"/>
          <w:szCs w:val="24"/>
        </w:rPr>
        <w:t>Направления и формы работы с неблагополучной семьей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5635"/>
      </w:tblGrid>
      <w:tr w:rsidR="005E588D" w:rsidTr="005E588D">
        <w:tc>
          <w:tcPr>
            <w:tcW w:w="817" w:type="dxa"/>
          </w:tcPr>
          <w:p w:rsidR="005E588D" w:rsidRDefault="005E588D" w:rsidP="005E5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5E588D" w:rsidRPr="005E588D" w:rsidRDefault="005E588D" w:rsidP="005E5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неблагополучной семьей</w:t>
            </w:r>
          </w:p>
        </w:tc>
        <w:tc>
          <w:tcPr>
            <w:tcW w:w="5635" w:type="dxa"/>
          </w:tcPr>
          <w:p w:rsidR="005E588D" w:rsidRPr="005E588D" w:rsidRDefault="005E588D" w:rsidP="005E5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 с неблагополучной семьей</w:t>
            </w:r>
          </w:p>
        </w:tc>
      </w:tr>
      <w:tr w:rsidR="005E588D" w:rsidTr="005E588D">
        <w:tc>
          <w:tcPr>
            <w:tcW w:w="817" w:type="dxa"/>
          </w:tcPr>
          <w:p w:rsidR="005E588D" w:rsidRPr="005E588D" w:rsidRDefault="005E588D" w:rsidP="005E5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E588D" w:rsidRPr="005E588D" w:rsidRDefault="005E588D" w:rsidP="005E5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семейного неблагополучия</w:t>
            </w:r>
          </w:p>
        </w:tc>
        <w:tc>
          <w:tcPr>
            <w:tcW w:w="5635" w:type="dxa"/>
          </w:tcPr>
          <w:p w:rsidR="005E588D" w:rsidRDefault="005E588D" w:rsidP="005E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наблюдения педагогов;</w:t>
            </w:r>
          </w:p>
          <w:p w:rsidR="005E588D" w:rsidRDefault="005E588D" w:rsidP="005E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тесты;</w:t>
            </w:r>
          </w:p>
          <w:p w:rsidR="005E588D" w:rsidRDefault="005E588D" w:rsidP="005E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документов;</w:t>
            </w:r>
          </w:p>
          <w:p w:rsidR="005E588D" w:rsidRDefault="005E588D" w:rsidP="005E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продуктов детского творчества;</w:t>
            </w:r>
          </w:p>
          <w:p w:rsidR="005E588D" w:rsidRDefault="005E588D" w:rsidP="005E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социально паспорта семьи;</w:t>
            </w:r>
          </w:p>
          <w:p w:rsidR="005E588D" w:rsidRDefault="005E588D" w:rsidP="005E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-анализ состояния здоровья детей; </w:t>
            </w:r>
          </w:p>
          <w:p w:rsidR="005E588D" w:rsidRPr="005E588D" w:rsidRDefault="005E588D" w:rsidP="005E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</w:t>
            </w: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88D" w:rsidTr="005E588D">
        <w:tc>
          <w:tcPr>
            <w:tcW w:w="817" w:type="dxa"/>
          </w:tcPr>
          <w:p w:rsidR="005E588D" w:rsidRPr="005E588D" w:rsidRDefault="005E588D" w:rsidP="005E5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E588D" w:rsidRPr="005E588D" w:rsidRDefault="005E588D" w:rsidP="005E5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 неблагополучной семье</w:t>
            </w:r>
          </w:p>
        </w:tc>
        <w:tc>
          <w:tcPr>
            <w:tcW w:w="5635" w:type="dxa"/>
          </w:tcPr>
          <w:p w:rsidR="005E588D" w:rsidRDefault="005E588D" w:rsidP="005E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по преодолению сложных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ситуаций;</w:t>
            </w:r>
          </w:p>
          <w:p w:rsidR="005E588D" w:rsidRDefault="005E588D" w:rsidP="005E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-консультации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0-специалистов</w:t>
            </w: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588D" w:rsidRDefault="005E588D" w:rsidP="005E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-индивидуальные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педагого</w:t>
            </w:r>
            <w:r w:rsidR="002807A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-психологом</w:t>
            </w: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07A2" w:rsidRPr="005E588D" w:rsidRDefault="005E588D" w:rsidP="005E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8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семью</w:t>
            </w:r>
          </w:p>
        </w:tc>
      </w:tr>
      <w:tr w:rsidR="005E588D" w:rsidTr="005E588D">
        <w:tc>
          <w:tcPr>
            <w:tcW w:w="817" w:type="dxa"/>
          </w:tcPr>
          <w:p w:rsidR="005E588D" w:rsidRPr="005E588D" w:rsidRDefault="005E588D" w:rsidP="005E5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5E588D" w:rsidRDefault="005E588D" w:rsidP="005E5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с родителями из неблагополучных семей</w:t>
            </w:r>
          </w:p>
        </w:tc>
        <w:tc>
          <w:tcPr>
            <w:tcW w:w="5635" w:type="dxa"/>
          </w:tcPr>
          <w:p w:rsidR="002807A2" w:rsidRDefault="002807A2" w:rsidP="0028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E588D"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88D"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риска;</w:t>
            </w:r>
          </w:p>
          <w:p w:rsidR="002807A2" w:rsidRDefault="005E588D" w:rsidP="0028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-консультирование;</w:t>
            </w:r>
          </w:p>
          <w:p w:rsidR="005E588D" w:rsidRDefault="005E588D" w:rsidP="0028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-семейны</w:t>
            </w:r>
            <w:r w:rsidR="002807A2">
              <w:rPr>
                <w:rFonts w:ascii="Times New Roman" w:eastAsia="Times New Roman" w:hAnsi="Times New Roman" w:cs="Times New Roman"/>
                <w:sz w:val="24"/>
                <w:szCs w:val="24"/>
              </w:rPr>
              <w:t>й досуг</w:t>
            </w: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88D" w:rsidTr="005E588D">
        <w:tc>
          <w:tcPr>
            <w:tcW w:w="817" w:type="dxa"/>
          </w:tcPr>
          <w:p w:rsidR="005E588D" w:rsidRPr="005E588D" w:rsidRDefault="005E588D" w:rsidP="005E5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588D" w:rsidRPr="005E588D" w:rsidRDefault="005E588D" w:rsidP="005E5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семейного</w:t>
            </w:r>
            <w:r w:rsidR="0028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неблагополучия</w:t>
            </w:r>
          </w:p>
        </w:tc>
        <w:tc>
          <w:tcPr>
            <w:tcW w:w="5635" w:type="dxa"/>
          </w:tcPr>
          <w:p w:rsidR="002807A2" w:rsidRDefault="005E588D" w:rsidP="002807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-родительский всеобуч;</w:t>
            </w:r>
          </w:p>
          <w:p w:rsidR="002807A2" w:rsidRDefault="005E588D" w:rsidP="002807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-ознакомление с педагогической</w:t>
            </w:r>
            <w:r w:rsidR="0028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литературой;</w:t>
            </w:r>
          </w:p>
          <w:p w:rsidR="002807A2" w:rsidRDefault="005E588D" w:rsidP="002807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-обобщение, обогащение и осмысление успешного воспитательного опыта</w:t>
            </w:r>
            <w:r w:rsidR="0028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родителей;</w:t>
            </w:r>
          </w:p>
          <w:p w:rsidR="005E588D" w:rsidRPr="009078FC" w:rsidRDefault="005E588D" w:rsidP="00907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8D"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-семинары для родителей.</w:t>
            </w:r>
          </w:p>
        </w:tc>
      </w:tr>
    </w:tbl>
    <w:p w:rsidR="005E588D" w:rsidRPr="005E588D" w:rsidRDefault="005E588D" w:rsidP="005E58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8FC" w:rsidRPr="009078FC" w:rsidRDefault="009078FC" w:rsidP="009078FC">
      <w:pPr>
        <w:spacing w:after="120"/>
        <w:ind w:firstLine="540"/>
        <w:jc w:val="center"/>
        <w:rPr>
          <w:rFonts w:ascii="Times New Roman" w:hAnsi="Times New Roman"/>
          <w:sz w:val="24"/>
          <w:szCs w:val="24"/>
        </w:rPr>
      </w:pPr>
      <w:r w:rsidRPr="009078FC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9078FC" w:rsidRDefault="009078FC" w:rsidP="009078FC">
      <w:pPr>
        <w:tabs>
          <w:tab w:val="left" w:pos="0"/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9078FC">
        <w:rPr>
          <w:rFonts w:ascii="Times New Roman" w:hAnsi="Times New Roman"/>
          <w:sz w:val="24"/>
          <w:szCs w:val="24"/>
        </w:rPr>
        <w:t>Настоящее Положение вступает в силу с момента его утверждения руководителем Учреждения.</w:t>
      </w:r>
    </w:p>
    <w:p w:rsidR="009078FC" w:rsidRPr="009078FC" w:rsidRDefault="009078FC" w:rsidP="009078FC">
      <w:pPr>
        <w:tabs>
          <w:tab w:val="left" w:pos="0"/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9078FC">
        <w:rPr>
          <w:rFonts w:ascii="Times New Roman" w:hAnsi="Times New Roman"/>
          <w:sz w:val="24"/>
          <w:szCs w:val="24"/>
        </w:rPr>
        <w:t xml:space="preserve">Изменения и дополнения к Положению принимаются в составе новой редакции Положения решением </w:t>
      </w:r>
      <w:r>
        <w:rPr>
          <w:rFonts w:ascii="Times New Roman" w:hAnsi="Times New Roman"/>
          <w:sz w:val="24"/>
          <w:szCs w:val="24"/>
        </w:rPr>
        <w:t>Педагогического совета</w:t>
      </w:r>
      <w:r w:rsidRPr="009078FC">
        <w:rPr>
          <w:rFonts w:ascii="Times New Roman" w:hAnsi="Times New Roman"/>
          <w:sz w:val="24"/>
          <w:szCs w:val="24"/>
        </w:rPr>
        <w:t xml:space="preserve"> и утверждаются руководителем Учреждения. </w:t>
      </w:r>
    </w:p>
    <w:p w:rsidR="009078FC" w:rsidRPr="009078FC" w:rsidRDefault="009078FC" w:rsidP="009078FC">
      <w:pPr>
        <w:tabs>
          <w:tab w:val="left" w:pos="540"/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9078FC">
        <w:rPr>
          <w:rFonts w:ascii="Times New Roman" w:hAnsi="Times New Roman"/>
          <w:sz w:val="24"/>
          <w:szCs w:val="24"/>
        </w:rPr>
        <w:t>После принятия новой редакции Положения предыдущая редакция утрачивает силу.</w:t>
      </w:r>
    </w:p>
    <w:p w:rsidR="0006411B" w:rsidRPr="000F6DA3" w:rsidRDefault="0006411B" w:rsidP="00907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11B" w:rsidRPr="000F6DA3" w:rsidRDefault="0006411B" w:rsidP="000F6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11B" w:rsidRPr="000F6DA3" w:rsidRDefault="0006411B" w:rsidP="000F6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11B" w:rsidRPr="000F6DA3" w:rsidRDefault="0006411B" w:rsidP="000F6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11B" w:rsidRDefault="0006411B"/>
    <w:p w:rsidR="0006411B" w:rsidRDefault="0006411B"/>
    <w:p w:rsidR="0006411B" w:rsidRDefault="0006411B"/>
    <w:p w:rsidR="0006411B" w:rsidRDefault="0006411B"/>
    <w:p w:rsidR="0006411B" w:rsidRDefault="0006411B"/>
    <w:p w:rsidR="0006411B" w:rsidRDefault="0006411B"/>
    <w:p w:rsidR="0006411B" w:rsidRDefault="0006411B"/>
    <w:p w:rsidR="0006411B" w:rsidRDefault="0006411B"/>
    <w:sectPr w:rsidR="0006411B" w:rsidSect="00AC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6B" w:rsidRDefault="00204E6B" w:rsidP="00440B58">
      <w:pPr>
        <w:spacing w:after="0" w:line="240" w:lineRule="auto"/>
      </w:pPr>
      <w:r>
        <w:separator/>
      </w:r>
    </w:p>
  </w:endnote>
  <w:endnote w:type="continuationSeparator" w:id="0">
    <w:p w:rsidR="00204E6B" w:rsidRDefault="00204E6B" w:rsidP="0044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6B" w:rsidRDefault="00204E6B" w:rsidP="00440B58">
      <w:pPr>
        <w:spacing w:after="0" w:line="240" w:lineRule="auto"/>
      </w:pPr>
      <w:r>
        <w:separator/>
      </w:r>
    </w:p>
  </w:footnote>
  <w:footnote w:type="continuationSeparator" w:id="0">
    <w:p w:rsidR="00204E6B" w:rsidRDefault="00204E6B" w:rsidP="0044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11B"/>
    <w:rsid w:val="0006411B"/>
    <w:rsid w:val="000F6DA3"/>
    <w:rsid w:val="00204E6B"/>
    <w:rsid w:val="002807A2"/>
    <w:rsid w:val="00416B1C"/>
    <w:rsid w:val="00440B58"/>
    <w:rsid w:val="004F470A"/>
    <w:rsid w:val="005C5152"/>
    <w:rsid w:val="005E588D"/>
    <w:rsid w:val="0071344D"/>
    <w:rsid w:val="008243A4"/>
    <w:rsid w:val="009078FC"/>
    <w:rsid w:val="00A50448"/>
    <w:rsid w:val="00AC6D4C"/>
    <w:rsid w:val="00C03220"/>
    <w:rsid w:val="00D47FA7"/>
    <w:rsid w:val="00FB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1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E5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4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B58"/>
  </w:style>
  <w:style w:type="paragraph" w:styleId="a8">
    <w:name w:val="footer"/>
    <w:basedOn w:val="a"/>
    <w:link w:val="a9"/>
    <w:uiPriority w:val="99"/>
    <w:semiHidden/>
    <w:unhideWhenUsed/>
    <w:rsid w:val="0044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0B58"/>
  </w:style>
  <w:style w:type="paragraph" w:styleId="aa">
    <w:name w:val="Balloon Text"/>
    <w:basedOn w:val="a"/>
    <w:link w:val="ab"/>
    <w:uiPriority w:val="99"/>
    <w:semiHidden/>
    <w:unhideWhenUsed/>
    <w:rsid w:val="004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</cp:lastModifiedBy>
  <cp:revision>5</cp:revision>
  <cp:lastPrinted>2021-04-23T05:22:00Z</cp:lastPrinted>
  <dcterms:created xsi:type="dcterms:W3CDTF">2021-04-22T13:48:00Z</dcterms:created>
  <dcterms:modified xsi:type="dcterms:W3CDTF">2021-04-25T12:28:00Z</dcterms:modified>
</cp:coreProperties>
</file>