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14" w:rsidRDefault="00E95030" w:rsidP="00E9503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19497" cy="9085478"/>
            <wp:effectExtent l="19050" t="0" r="353" b="0"/>
            <wp:docPr id="1" name="Рисунок 1" descr="C:\Users\5\Desktop\анжелика 2\от анжелики\этика служебного повед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анжелика 2\от анжелики\этика служебного поведения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42" cy="90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30" w:rsidRDefault="00E95030" w:rsidP="00E95030">
      <w:pPr>
        <w:spacing w:after="0"/>
        <w:jc w:val="center"/>
        <w:rPr>
          <w:rFonts w:ascii="Times New Roman" w:hAnsi="Times New Roman"/>
        </w:rPr>
      </w:pPr>
    </w:p>
    <w:p w:rsidR="00E95030" w:rsidRDefault="00E95030" w:rsidP="00E95030">
      <w:pPr>
        <w:spacing w:after="0"/>
        <w:jc w:val="center"/>
        <w:rPr>
          <w:rFonts w:ascii="Times New Roman" w:hAnsi="Times New Roman"/>
        </w:rPr>
      </w:pPr>
    </w:p>
    <w:p w:rsidR="00E95030" w:rsidRPr="003D2A14" w:rsidRDefault="00E95030" w:rsidP="00E95030">
      <w:pPr>
        <w:spacing w:after="0"/>
        <w:jc w:val="center"/>
        <w:rPr>
          <w:rFonts w:ascii="Times New Roman" w:hAnsi="Times New Roman"/>
        </w:rPr>
      </w:pPr>
    </w:p>
    <w:p w:rsidR="003D2A14" w:rsidRPr="003D2A14" w:rsidRDefault="003D2A14" w:rsidP="003D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14" w:rsidRPr="003D2A14" w:rsidRDefault="003D2A14" w:rsidP="003D2A14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>2.   Основные обязанности, принципы и правила служебного поведения</w:t>
      </w:r>
    </w:p>
    <w:p w:rsidR="003D2A14" w:rsidRPr="003D2A14" w:rsidRDefault="003D2A14" w:rsidP="003D2A14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 образовательного учреждения</w:t>
      </w:r>
    </w:p>
    <w:p w:rsidR="003D2A14" w:rsidRPr="003D2A14" w:rsidRDefault="003D2A14" w:rsidP="003D2A14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D2A14" w:rsidRPr="003D2A14" w:rsidRDefault="003D2A14" w:rsidP="003D2A1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2.1. Педагогические работники обязаны: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осуществлять свою деятельность на высоком профессиональном уровне в  соответствии с утвержденной образовательной  программой дошкольного учреждения;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-соблюдать правовые, нравственные и этические нормы, следовать требованиям профессиональной этики;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уважать честь и достоинство воспитанников и других участников образовательных отношений;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14">
        <w:rPr>
          <w:rFonts w:ascii="Times New Roman" w:hAnsi="Times New Roman" w:cs="Times New Roman"/>
          <w:sz w:val="24"/>
          <w:szCs w:val="24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D2A14" w:rsidRPr="003D2A14" w:rsidRDefault="003D2A14" w:rsidP="003D2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- проходить в установленном </w:t>
      </w:r>
      <w:hyperlink r:id="rId5" w:history="1">
        <w:r w:rsidRPr="003D2A1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D2A1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hyperlink r:id="rId6" w:history="1">
        <w:r w:rsidRPr="003D2A1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D2A14">
        <w:rPr>
          <w:rFonts w:ascii="Times New Roman" w:hAnsi="Times New Roman" w:cs="Times New Roman"/>
          <w:sz w:val="24"/>
          <w:szCs w:val="24"/>
        </w:rPr>
        <w:t xml:space="preserve"> обучение и проверку знаний и навыков в области охраны труда;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соблюдать Устав,  правила внутреннего трудового распорядка МБДОУ «ДС № 481                           г. Челябинска»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2.2. Педагогический работник ДОУ не вправе оказывать платные образовательные услуги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2A14">
        <w:rPr>
          <w:rFonts w:ascii="Times New Roman" w:hAnsi="Times New Roman" w:cs="Times New Roman"/>
          <w:sz w:val="24"/>
          <w:szCs w:val="24"/>
        </w:rPr>
        <w:t xml:space="preserve"> в данной организации, если это приводит к конфликту интересов педагогического работника.</w:t>
      </w:r>
    </w:p>
    <w:p w:rsidR="003D2A14" w:rsidRPr="003D2A14" w:rsidRDefault="003D2A14" w:rsidP="003D2A1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2.3. В целях противодействия коррупции работнику ДОУ  рекомендуется: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  избегать ситуаций, провоцирующих причинение вреда его деловой репутации, авторитету работника образовательного учреждения;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  доложить об обстоятельствах конфликта непосредственному заведующему ДОУ;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- обратиться в комиссию по урегулированию   споров между участниками образовательных отношений МБДОУ «ДС № 481 г. Челябинска» в случае, если </w:t>
      </w:r>
      <w:r w:rsidRPr="003D2A14">
        <w:rPr>
          <w:rFonts w:ascii="Times New Roman" w:hAnsi="Times New Roman" w:cs="Times New Roman"/>
          <w:sz w:val="24"/>
          <w:szCs w:val="24"/>
        </w:rPr>
        <w:lastRenderedPageBreak/>
        <w:t>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3D2A14" w:rsidRPr="003D2A14" w:rsidRDefault="003D2A14" w:rsidP="003D2A1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2.4.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3D2A14" w:rsidRPr="003D2A14" w:rsidRDefault="003D2A14" w:rsidP="003D2A1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D2A14" w:rsidRPr="003D2A14" w:rsidRDefault="003D2A14" w:rsidP="003D2A14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14" w:rsidRPr="003D2A14" w:rsidRDefault="003D2A14" w:rsidP="003D2A14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 xml:space="preserve">3.    </w:t>
      </w:r>
      <w:proofErr w:type="spellStart"/>
      <w:r w:rsidRPr="003D2A14">
        <w:rPr>
          <w:rFonts w:ascii="Times New Roman" w:hAnsi="Times New Roman" w:cs="Times New Roman"/>
          <w:b/>
          <w:bCs/>
          <w:sz w:val="24"/>
          <w:szCs w:val="24"/>
        </w:rPr>
        <w:t>Антикоррупционное</w:t>
      </w:r>
      <w:proofErr w:type="spellEnd"/>
      <w:r w:rsidRPr="003D2A14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поведение руководителя </w:t>
      </w:r>
    </w:p>
    <w:p w:rsidR="003D2A14" w:rsidRPr="003D2A14" w:rsidRDefault="003D2A14" w:rsidP="003D2A14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3.1. Коррупционно опасное поведение руководителя является злостным видом аморального поведения, дискредитирующим звание руководителя  образовательного  </w:t>
      </w:r>
      <w:proofErr w:type="spellStart"/>
      <w:r w:rsidRPr="003D2A14">
        <w:rPr>
          <w:rFonts w:ascii="Times New Roman" w:hAnsi="Times New Roman" w:cs="Times New Roman"/>
          <w:sz w:val="24"/>
          <w:szCs w:val="24"/>
        </w:rPr>
        <w:t>дошкольногоучреждения</w:t>
      </w:r>
      <w:proofErr w:type="spellEnd"/>
      <w:r w:rsidRPr="003D2A14">
        <w:rPr>
          <w:rFonts w:ascii="Times New Roman" w:hAnsi="Times New Roman" w:cs="Times New Roman"/>
          <w:sz w:val="24"/>
          <w:szCs w:val="24"/>
        </w:rPr>
        <w:t>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3.2. Профилактика коррупционно опасного поведения руководителя заключается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2A14">
        <w:rPr>
          <w:rFonts w:ascii="Times New Roman" w:hAnsi="Times New Roman" w:cs="Times New Roman"/>
          <w:sz w:val="24"/>
          <w:szCs w:val="24"/>
        </w:rPr>
        <w:t>: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14">
        <w:rPr>
          <w:rFonts w:ascii="Times New Roman" w:hAnsi="Times New Roman" w:cs="Times New Roman"/>
          <w:sz w:val="24"/>
          <w:szCs w:val="24"/>
        </w:rPr>
        <w:t>- глубоком и всестороннем изучении морально-психологических и деловых качеств для назначения на должности руководящих работников образовательного учреждения, учёте соблюдения ими профессионально-этических правил и норм;</w:t>
      </w:r>
      <w:proofErr w:type="gramEnd"/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3D2A14">
        <w:rPr>
          <w:rFonts w:ascii="Times New Roman" w:hAnsi="Times New Roman" w:cs="Times New Roman"/>
          <w:sz w:val="24"/>
          <w:szCs w:val="24"/>
        </w:rPr>
        <w:t xml:space="preserve"> с руководителями всех уровней нравственных основ, профессионально-этических правил и норм, выработке у них навыков </w:t>
      </w:r>
      <w:proofErr w:type="spellStart"/>
      <w:r w:rsidRPr="003D2A1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D2A1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3D2A14">
        <w:rPr>
          <w:rFonts w:ascii="Times New Roman" w:hAnsi="Times New Roman" w:cs="Times New Roman"/>
          <w:sz w:val="24"/>
          <w:szCs w:val="24"/>
        </w:rPr>
        <w:t xml:space="preserve"> у руководителей личной ответственности за состояние служебной дисциплины, законности и </w:t>
      </w:r>
      <w:proofErr w:type="spellStart"/>
      <w:r w:rsidRPr="003D2A1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D2A14">
        <w:rPr>
          <w:rFonts w:ascii="Times New Roman" w:hAnsi="Times New Roman" w:cs="Times New Roman"/>
          <w:sz w:val="24"/>
          <w:szCs w:val="24"/>
        </w:rPr>
        <w:t xml:space="preserve"> защиты сотрудников ДОУ;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3D2A14">
        <w:rPr>
          <w:rFonts w:ascii="Times New Roman" w:hAnsi="Times New Roman" w:cs="Times New Roman"/>
          <w:sz w:val="24"/>
          <w:szCs w:val="24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3.3. Руководитель образовательного учреждения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A14" w:rsidRPr="003D2A14" w:rsidRDefault="003D2A14" w:rsidP="003D2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>4. Отношение работников образовательного учреждения</w:t>
      </w:r>
    </w:p>
    <w:p w:rsidR="003D2A14" w:rsidRPr="003D2A14" w:rsidRDefault="003D2A14" w:rsidP="003D2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>к подаркам и иным знакам внимания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 4.1.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Получение или вручение работниками МБДОУ «ДС № 481 г. Челябинска»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  <w:proofErr w:type="gramEnd"/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</w:t>
      </w:r>
      <w:r w:rsidRPr="003D2A14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противоречит нормам профессионально-этического стандарта </w:t>
      </w:r>
      <w:proofErr w:type="spellStart"/>
      <w:r w:rsidRPr="003D2A1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D2A14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4.4. Работник  может принимать или вручать подарки, если: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это является частью официального протокольного мероприятия и происходит публично, открыто;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ситуация не вызывает сомнения в честности и бескорыстии;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образовательного учреждения.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4.6. Работнику МБДОУ «ДС № 481 г. Челябинска» не следует: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создавать предпосылки для возникновения ситуации провокационного характера для получения подарка;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передавать подарки другим лицам, если это не связано с выполнением его служебных обязанностей;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выступать посредником при передаче подарков в личных корыстных интересах.</w:t>
      </w:r>
    </w:p>
    <w:p w:rsid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Работникам МБДОУ «ДС № 481 г. Челябинска»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A14" w:rsidRPr="003D2A14" w:rsidRDefault="003D2A14" w:rsidP="003D2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>5. Защита интересов работника образовательного учреждения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5.1. Работник МБДОУ «ДС № 481 г. Челябинска»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 ДОУ.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5.2. Защита работника  от противоправных действий дискредитирующего характера является моральным долгом руководителя МБДОУ «ДС № 481 г. Челябинска», надлежит поддерживать и защищать работника  в случае его необоснованного обвинения.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порочит  честь</w:t>
      </w:r>
      <w:proofErr w:type="gramEnd"/>
      <w:r w:rsidRPr="003D2A14">
        <w:rPr>
          <w:rFonts w:ascii="Times New Roman" w:hAnsi="Times New Roman" w:cs="Times New Roman"/>
          <w:sz w:val="24"/>
          <w:szCs w:val="24"/>
        </w:rPr>
        <w:t xml:space="preserve"> образовательного дошкольного учреждения. </w:t>
      </w:r>
    </w:p>
    <w:p w:rsidR="003D2A14" w:rsidRDefault="003D2A14" w:rsidP="003D2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14" w:rsidRPr="003D2A14" w:rsidRDefault="003D2A14" w:rsidP="003D2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>6. Рекомендательные этические правила служебного поведения</w:t>
      </w:r>
    </w:p>
    <w:p w:rsidR="003D2A14" w:rsidRPr="003D2A14" w:rsidRDefault="003D2A14" w:rsidP="003D2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sz w:val="24"/>
          <w:szCs w:val="24"/>
        </w:rPr>
        <w:t>работников образовательного учреждения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3D2A14">
        <w:rPr>
          <w:rFonts w:ascii="Times New Roman" w:hAnsi="Times New Roman" w:cs="Times New Roman"/>
          <w:sz w:val="24"/>
          <w:szCs w:val="24"/>
        </w:rPr>
        <w:t xml:space="preserve"> и </w:t>
      </w:r>
      <w:r w:rsidRPr="003D2A14">
        <w:rPr>
          <w:rFonts w:ascii="Times New Roman" w:hAnsi="Times New Roman" w:cs="Times New Roman"/>
          <w:sz w:val="24"/>
          <w:szCs w:val="24"/>
        </w:rPr>
        <w:lastRenderedPageBreak/>
        <w:t>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6.2. В служебном поведении работник воздерживается 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2A14">
        <w:rPr>
          <w:rFonts w:ascii="Times New Roman" w:hAnsi="Times New Roman" w:cs="Times New Roman"/>
          <w:sz w:val="24"/>
          <w:szCs w:val="24"/>
        </w:rPr>
        <w:t>: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- курения на территории ДОУ.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6.3.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представителями) ребенка, коллегами и другими гражданами.</w:t>
      </w:r>
    </w:p>
    <w:p w:rsidR="003D2A14" w:rsidRDefault="003D2A14" w:rsidP="003D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образовательному учреждению и соответствовать общепринятому стилю, который отличает сдержанность, традиционность, аккуратность.</w:t>
      </w:r>
    </w:p>
    <w:p w:rsidR="003D2A14" w:rsidRPr="003D2A14" w:rsidRDefault="003D2A14" w:rsidP="003D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A14" w:rsidRPr="003D2A14" w:rsidRDefault="003D2A14" w:rsidP="003D2A14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Требования к личности педагогического работника, авторитет педагога, его ответственность, взаимоотношения с участниками образовательного процесса</w:t>
      </w:r>
    </w:p>
    <w:p w:rsidR="003D2A14" w:rsidRPr="003D2A14" w:rsidRDefault="003D2A14" w:rsidP="003D2A1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A14">
        <w:rPr>
          <w:rFonts w:ascii="Times New Roman" w:hAnsi="Times New Roman" w:cs="Times New Roman"/>
          <w:bCs/>
          <w:color w:val="000000"/>
          <w:sz w:val="24"/>
          <w:szCs w:val="24"/>
        </w:rPr>
        <w:t>7.1.</w:t>
      </w:r>
      <w:r w:rsidRPr="003D2A14">
        <w:rPr>
          <w:rFonts w:ascii="Times New Roman" w:hAnsi="Times New Roman" w:cs="Times New Roman"/>
          <w:color w:val="000000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 xml:space="preserve">7.2. Педагог должен быть требователен по отношению к себе и стремится к самосовершенствованию. Для него </w:t>
      </w:r>
      <w:proofErr w:type="gramStart"/>
      <w:r w:rsidRPr="003D2A14">
        <w:rPr>
          <w:rFonts w:ascii="Times New Roman" w:hAnsi="Times New Roman"/>
          <w:color w:val="000000"/>
        </w:rPr>
        <w:t>характерны</w:t>
      </w:r>
      <w:proofErr w:type="gramEnd"/>
      <w:r w:rsidRPr="003D2A14">
        <w:rPr>
          <w:rFonts w:ascii="Times New Roman" w:hAnsi="Times New Roman"/>
          <w:color w:val="000000"/>
        </w:rPr>
        <w:t xml:space="preserve"> самонаблюдение, самоопределение и самовоспитание.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>7.3.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3D2A14" w:rsidRPr="003D2A14" w:rsidRDefault="003D2A14" w:rsidP="003D2A14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3D2A14">
        <w:rPr>
          <w:rStyle w:val="a4"/>
          <w:rFonts w:ascii="Times New Roman" w:hAnsi="Times New Roman"/>
          <w:b w:val="0"/>
          <w:color w:val="000000"/>
        </w:rPr>
        <w:t xml:space="preserve">          7</w:t>
      </w:r>
      <w:r w:rsidRPr="003D2A14">
        <w:rPr>
          <w:rFonts w:ascii="Times New Roman" w:hAnsi="Times New Roman"/>
          <w:color w:val="000000"/>
        </w:rPr>
        <w:t>.4. Педагог несет ответственность за качество и результаты доверенной ему педагогической работы</w:t>
      </w:r>
      <w:proofErr w:type="gramStart"/>
      <w:r w:rsidRPr="003D2A14">
        <w:rPr>
          <w:rFonts w:ascii="Times New Roman" w:hAnsi="Times New Roman"/>
          <w:color w:val="000000"/>
        </w:rPr>
        <w:t xml:space="preserve"> .</w:t>
      </w:r>
      <w:proofErr w:type="gramEnd"/>
    </w:p>
    <w:p w:rsidR="003D2A14" w:rsidRPr="003D2A14" w:rsidRDefault="003D2A14" w:rsidP="003D2A14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 xml:space="preserve">          7.5. Педагог несет ответственность за порученные ему администрацией функции и доверенные ресурсы.</w:t>
      </w:r>
    </w:p>
    <w:p w:rsidR="003D2A14" w:rsidRPr="003D2A14" w:rsidRDefault="003D2A14" w:rsidP="003D2A14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bCs/>
          <w:color w:val="000000"/>
        </w:rPr>
        <w:t xml:space="preserve">          7.6</w:t>
      </w:r>
      <w:r w:rsidRPr="003D2A14">
        <w:rPr>
          <w:rFonts w:ascii="Times New Roman" w:hAnsi="Times New Roman"/>
          <w:color w:val="000000"/>
        </w:rPr>
        <w:t>. Своим поведением педагог поддерживает и защищает исторически сложившуюся профессиональную честь педагога.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>7.7.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>7.8. В общении с воспитанниками, родителями (законными представителями), коллегами и во всех остальных случаях педагог должен быть уважителен, вежлив и корректен. Он знает и соблюдает нормы этикета.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>7.9. Авторитет педагога основывается на компетенции, справедливости, такте, умении заботиться о своих воспитанниках.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lastRenderedPageBreak/>
        <w:t xml:space="preserve"> 7.10.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7.11.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воспитанниками  и коллегами или мешать исполнению профессиональных обязанностей.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A14">
        <w:rPr>
          <w:rFonts w:ascii="Times New Roman" w:hAnsi="Times New Roman" w:cs="Times New Roman"/>
          <w:color w:val="000000"/>
          <w:sz w:val="24"/>
          <w:szCs w:val="24"/>
        </w:rPr>
        <w:t>7.12. Педагог дорожит своей репутацией.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A1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7.13</w:t>
      </w:r>
      <w:r w:rsidRPr="003D2A14">
        <w:rPr>
          <w:rFonts w:ascii="Times New Roman" w:hAnsi="Times New Roman" w:cs="Times New Roman"/>
          <w:color w:val="000000"/>
          <w:sz w:val="24"/>
          <w:szCs w:val="24"/>
        </w:rPr>
        <w:t>. Педагог сам выбирает подходящий стиль общения, основанный на взаимном уважении.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7.14. Педагог должен быть требователен к себе. Требовательность педагога по </w:t>
      </w:r>
      <w:r w:rsidRPr="003D2A14">
        <w:rPr>
          <w:rFonts w:ascii="Times New Roman" w:hAnsi="Times New Roman" w:cs="Times New Roman"/>
          <w:color w:val="000000"/>
          <w:sz w:val="24"/>
          <w:szCs w:val="24"/>
        </w:rPr>
        <w:t>отношению к воспитанникам позитивна. Педагог никогда не должен терять чувства меры и самообладания.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7.15. 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7.16. Педагог соблюдает дискретность. Педагогу запрещается сообщать другим лицам доверенную лично ему воспитанником, родителями (законными представителями) информацию, за исключением случаев, предусмотренных законодательством.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7.17. Педагог не злоупотребляет своим служебным положением. 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7.18. Педагог не имеет права требовать от родителей (законных представителей) вознаграждения за свою работу, в том числе и дополнительную. 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7.19. Педагог терпимо относится к религиозным убеждениям и политическим взглядам своих воспитанников.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 xml:space="preserve">    7.20. Взаимоотношения между педагогами основываются на принципах коллегиальности, партнерства и уважения.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D2A14" w:rsidRPr="003D2A14" w:rsidRDefault="003D2A14" w:rsidP="003D2A14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 xml:space="preserve">            7.21. Педагоги должны избегать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color w:val="000000"/>
          <w:sz w:val="24"/>
          <w:szCs w:val="24"/>
        </w:rPr>
        <w:t xml:space="preserve"> 7.22. В </w:t>
      </w:r>
      <w:r w:rsidRPr="003D2A14">
        <w:rPr>
          <w:rFonts w:ascii="Times New Roman" w:hAnsi="Times New Roman" w:cs="Times New Roman"/>
          <w:sz w:val="24"/>
          <w:szCs w:val="24"/>
        </w:rPr>
        <w:t>МБДОУ «ДС № 481 г. Челябинска» не</w:t>
      </w:r>
      <w:r w:rsidRPr="003D2A14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места сплетням, интригам, слухам, </w:t>
      </w:r>
      <w:proofErr w:type="gramStart"/>
      <w:r w:rsidRPr="003D2A14">
        <w:rPr>
          <w:rFonts w:ascii="Times New Roman" w:hAnsi="Times New Roman" w:cs="Times New Roman"/>
          <w:color w:val="000000"/>
          <w:sz w:val="24"/>
          <w:szCs w:val="24"/>
        </w:rPr>
        <w:t>домыслам</w:t>
      </w:r>
      <w:proofErr w:type="gramEnd"/>
      <w:r w:rsidRPr="003D2A14">
        <w:rPr>
          <w:rFonts w:ascii="Times New Roman" w:hAnsi="Times New Roman" w:cs="Times New Roman"/>
          <w:color w:val="000000"/>
          <w:sz w:val="24"/>
          <w:szCs w:val="24"/>
        </w:rPr>
        <w:t>. Педагоги ДОУ при возникших конфликтах не имеют права обсуждать рабочие моменты и переходить на личности с указанием должностных полномочий, обсуждать жизнь образовательного учреждения за его пределами, в том числе и в социальных сетях Интернет.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7.23. Вполне допустимо и даже приветствуется положительные отзывы, комментарии и местами даже реклама педагогов о МБДОУ «ДС № 481 г. Челябинска»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образовательного учреждения.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ab/>
        <w:t xml:space="preserve">7.24. Критика, направленная на работу, решения, взгляды и поступки коллег или администрации, не должна унижать подвергаемое критике лицо. Она обязана быть </w:t>
      </w:r>
      <w:r w:rsidRPr="003D2A14">
        <w:rPr>
          <w:rFonts w:ascii="Times New Roman" w:hAnsi="Times New Roman" w:cs="Times New Roman"/>
          <w:sz w:val="24"/>
          <w:szCs w:val="24"/>
        </w:rPr>
        <w:lastRenderedPageBreak/>
        <w:t>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color w:val="000000"/>
          <w:sz w:val="24"/>
          <w:szCs w:val="24"/>
        </w:rPr>
        <w:t>7.25.Администрация МБДОУ «ДС № 481 г. Челябинска»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color w:val="000000"/>
          <w:sz w:val="24"/>
          <w:szCs w:val="24"/>
        </w:rPr>
        <w:t xml:space="preserve">7.26. В </w:t>
      </w:r>
      <w:r w:rsidRPr="003D2A14">
        <w:rPr>
          <w:rFonts w:ascii="Times New Roman" w:hAnsi="Times New Roman" w:cs="Times New Roman"/>
          <w:sz w:val="24"/>
          <w:szCs w:val="24"/>
        </w:rPr>
        <w:t>МБДОУ «ДС № 481 г. Челябинска</w:t>
      </w:r>
      <w:proofErr w:type="gramStart"/>
      <w:r w:rsidRPr="003D2A14">
        <w:rPr>
          <w:rFonts w:ascii="Times New Roman" w:hAnsi="Times New Roman" w:cs="Times New Roman"/>
          <w:sz w:val="24"/>
          <w:szCs w:val="24"/>
        </w:rPr>
        <w:t>»</w:t>
      </w:r>
      <w:r w:rsidRPr="003D2A1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D2A14">
        <w:rPr>
          <w:rFonts w:ascii="Times New Roman" w:hAnsi="Times New Roman" w:cs="Times New Roman"/>
          <w:color w:val="000000"/>
          <w:sz w:val="24"/>
          <w:szCs w:val="24"/>
        </w:rPr>
        <w:t>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color w:val="000000"/>
          <w:sz w:val="24"/>
          <w:szCs w:val="24"/>
        </w:rPr>
        <w:t>7.27. Администрация МБДОУ «ДС № 481 г. Челябинска»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 xml:space="preserve"> </w:t>
      </w:r>
      <w:r w:rsidRPr="003D2A14">
        <w:rPr>
          <w:rFonts w:ascii="Times New Roman" w:hAnsi="Times New Roman"/>
          <w:color w:val="000000"/>
        </w:rPr>
        <w:tab/>
        <w:t>7.28. Администрация ДОУ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D2A14" w:rsidRPr="003D2A14" w:rsidRDefault="003D2A14" w:rsidP="003D2A1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ab/>
      </w:r>
      <w:r w:rsidRPr="003D2A14">
        <w:rPr>
          <w:rFonts w:ascii="Times New Roman" w:hAnsi="Times New Roman"/>
          <w:color w:val="000000"/>
        </w:rPr>
        <w:tab/>
        <w:t>7.29. Администрация ДОУ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D2A14" w:rsidRPr="003D2A14" w:rsidRDefault="003D2A14" w:rsidP="003D2A1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 xml:space="preserve">         </w:t>
      </w:r>
      <w:r w:rsidRPr="003D2A14">
        <w:rPr>
          <w:rFonts w:ascii="Times New Roman" w:hAnsi="Times New Roman"/>
          <w:color w:val="000000"/>
        </w:rPr>
        <w:tab/>
        <w:t xml:space="preserve">7.30. Администрация ДОУ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ДОУ на основе принципов открытости и общего участия. </w:t>
      </w:r>
    </w:p>
    <w:p w:rsidR="003D2A14" w:rsidRPr="003D2A14" w:rsidRDefault="003D2A14" w:rsidP="003D2A14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 xml:space="preserve">           7.31. Педагоги ДОУ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3D2A14">
        <w:rPr>
          <w:rStyle w:val="a4"/>
          <w:rFonts w:ascii="Times New Roman" w:hAnsi="Times New Roman"/>
          <w:b w:val="0"/>
          <w:color w:val="000000"/>
        </w:rPr>
        <w:t>7.32</w:t>
      </w:r>
      <w:r w:rsidRPr="003D2A14">
        <w:rPr>
          <w:rFonts w:ascii="Times New Roman" w:hAnsi="Times New Roman"/>
          <w:color w:val="000000"/>
        </w:rPr>
        <w:t>. Консультация родителей (законных представителей)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>7.33. Педагог не разглашает высказанное детьми мнение о своих родителях (законных представителях) или мнение родителей (законных представителей) о детях. Передавать такое мнение другой стороне можно лишь с согласия лица, довершившего педагогу упомянутое мнение.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>7.34. Отношения педагогов с родителями (законными представителями) не должны оказывать влияния на оценку личности и достижений детей. На отношения педагогов с воспитанниками и на их оценку не должна влиять поддержка, оказываемая их родителями (законными представителями) образовательному учреждению.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7.35</w:t>
      </w:r>
      <w:r w:rsidRPr="003D2A14">
        <w:rPr>
          <w:rFonts w:ascii="Times New Roman" w:hAnsi="Times New Roman" w:cs="Times New Roman"/>
          <w:sz w:val="24"/>
          <w:szCs w:val="24"/>
        </w:rPr>
        <w:t>. Педагог и руководитель  МБДОУ «ДС № 481 г. Челябинска»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3D2A14" w:rsidRPr="003D2A14" w:rsidRDefault="003D2A14" w:rsidP="003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Если педагог является членом Совета Учреждения, Педагогического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</w:t>
      </w:r>
      <w:r w:rsidRPr="003D2A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лицам, участвующим в обсуждении, и берет самоотвод от голосования или иного способа принятия решения.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7.36</w:t>
      </w:r>
      <w:r w:rsidRPr="003D2A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2A14">
        <w:rPr>
          <w:rFonts w:ascii="Times New Roman" w:hAnsi="Times New Roman" w:cs="Times New Roman"/>
          <w:sz w:val="24"/>
          <w:szCs w:val="24"/>
        </w:rPr>
        <w:t xml:space="preserve">МБДОУ ДС № 481 </w:t>
      </w:r>
      <w:r w:rsidRPr="003D2A14">
        <w:rPr>
          <w:rFonts w:ascii="Times New Roman" w:hAnsi="Times New Roman" w:cs="Times New Roman"/>
          <w:color w:val="000000"/>
          <w:sz w:val="24"/>
          <w:szCs w:val="24"/>
        </w:rPr>
        <w:t>имеет право принимать бескорыстную помощь со стороны физических, юридических лиц.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3D2A14" w:rsidRPr="003D2A14" w:rsidRDefault="003D2A14" w:rsidP="003D2A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>7.37.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3D2A14" w:rsidRPr="003D2A14" w:rsidRDefault="003D2A14" w:rsidP="003D2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 7.38. Руководитель дошкольного образовательного учреждения должен сохранять беспристрастность при приеме на работу нового работника или повышении своего работника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3D2A14" w:rsidRPr="003D2A14" w:rsidRDefault="003D2A14" w:rsidP="003D2A14">
      <w:pPr>
        <w:shd w:val="clear" w:color="auto" w:fill="FFFFFF"/>
        <w:tabs>
          <w:tab w:val="left" w:pos="1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color w:val="000000"/>
          <w:sz w:val="24"/>
          <w:szCs w:val="24"/>
        </w:rPr>
        <w:t>7.39.Недопустимо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ind w:firstLine="900"/>
        <w:jc w:val="center"/>
        <w:rPr>
          <w:rFonts w:ascii="Times New Roman" w:hAnsi="Times New Roman"/>
          <w:b/>
          <w:color w:val="333333"/>
        </w:rPr>
      </w:pPr>
      <w:r w:rsidRPr="003D2A14">
        <w:rPr>
          <w:rFonts w:ascii="Times New Roman" w:hAnsi="Times New Roman"/>
          <w:b/>
          <w:color w:val="333333"/>
        </w:rPr>
        <w:t>8. Ответственность за нарушение положений  Кодекса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color w:val="333333"/>
          <w:sz w:val="24"/>
          <w:szCs w:val="24"/>
        </w:rPr>
        <w:t xml:space="preserve">8.1. Нарушение  работниками </w:t>
      </w:r>
      <w:r w:rsidRPr="003D2A14">
        <w:rPr>
          <w:rFonts w:ascii="Times New Roman" w:hAnsi="Times New Roman" w:cs="Times New Roman"/>
          <w:sz w:val="24"/>
          <w:szCs w:val="24"/>
        </w:rPr>
        <w:t xml:space="preserve">МБДОУ «ДС № 481 г. Челябинска» </w:t>
      </w:r>
      <w:r w:rsidRPr="003D2A14">
        <w:rPr>
          <w:rFonts w:ascii="Times New Roman" w:hAnsi="Times New Roman" w:cs="Times New Roman"/>
          <w:color w:val="333333"/>
          <w:sz w:val="24"/>
          <w:szCs w:val="24"/>
        </w:rPr>
        <w:t xml:space="preserve">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и урегулированию конфликта интересов Комиссией, а в случаях, предусмотренных федеральными законами, нарушение положений Кодекса влечет применение к сотруднику образовательного учреждения мер юридической ответственности. 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D2A14">
        <w:rPr>
          <w:rFonts w:ascii="Times New Roman" w:hAnsi="Times New Roman" w:cs="Times New Roman"/>
          <w:color w:val="333333"/>
          <w:sz w:val="24"/>
          <w:szCs w:val="24"/>
        </w:rPr>
        <w:t xml:space="preserve">8.2. Соблюдение работниками </w:t>
      </w:r>
      <w:r w:rsidRPr="003D2A14">
        <w:rPr>
          <w:rFonts w:ascii="Times New Roman" w:hAnsi="Times New Roman" w:cs="Times New Roman"/>
          <w:sz w:val="24"/>
          <w:szCs w:val="24"/>
        </w:rPr>
        <w:t xml:space="preserve">МБДОУ «ДС № 481 г. Челябинска»  </w:t>
      </w:r>
      <w:r w:rsidRPr="003D2A14">
        <w:rPr>
          <w:rFonts w:ascii="Times New Roman" w:hAnsi="Times New Roman" w:cs="Times New Roman"/>
          <w:color w:val="333333"/>
          <w:sz w:val="24"/>
          <w:szCs w:val="24"/>
        </w:rPr>
        <w:t xml:space="preserve"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ind w:right="150"/>
        <w:jc w:val="center"/>
        <w:rPr>
          <w:rFonts w:ascii="Times New Roman" w:hAnsi="Times New Roman"/>
          <w:b/>
          <w:color w:val="000000"/>
        </w:rPr>
      </w:pPr>
      <w:r w:rsidRPr="003D2A14">
        <w:rPr>
          <w:rFonts w:ascii="Times New Roman" w:hAnsi="Times New Roman"/>
          <w:b/>
          <w:color w:val="000000"/>
        </w:rPr>
        <w:t>9. Заключительные положения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 xml:space="preserve">9.1. Настоящий Кодекс этики и служебного поведения работников МБДОУ «ДС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2A14">
        <w:rPr>
          <w:rFonts w:ascii="Times New Roman" w:hAnsi="Times New Roman" w:cs="Times New Roman"/>
          <w:sz w:val="24"/>
          <w:szCs w:val="24"/>
        </w:rPr>
        <w:t>№ 481   г. Челябинска» является локальным нормативным актом, принимается на Общем собрании работников  и утверждается (либо вводится в действие) приказом руководителя дошкольным образовательным учреждением.</w:t>
      </w: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3D2A14">
        <w:rPr>
          <w:rFonts w:ascii="Times New Roman" w:hAnsi="Times New Roman"/>
          <w:color w:val="000000"/>
        </w:rPr>
        <w:t>9.2. Все изменения и дополнения, вносимые в Кодекс</w:t>
      </w:r>
      <w:proofErr w:type="gramStart"/>
      <w:r w:rsidRPr="003D2A14">
        <w:rPr>
          <w:rFonts w:ascii="Times New Roman" w:hAnsi="Times New Roman"/>
          <w:color w:val="000000"/>
        </w:rPr>
        <w:t xml:space="preserve"> ,</w:t>
      </w:r>
      <w:proofErr w:type="gramEnd"/>
      <w:r w:rsidRPr="003D2A14">
        <w:rPr>
          <w:rFonts w:ascii="Times New Roman" w:hAnsi="Times New Roman"/>
          <w:color w:val="000000"/>
        </w:rPr>
        <w:t xml:space="preserve"> оформляются в письменной форме в соответствии действующим законодательством Российской Федерации.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9.3. Кодекс принят  на неопределенный срок. Изменения и дополнения к Кодексу принимаются в порядке, предусмотренном п.9.1 настоящего Кодекса.</w:t>
      </w:r>
    </w:p>
    <w:p w:rsidR="003D2A14" w:rsidRPr="003D2A14" w:rsidRDefault="003D2A14" w:rsidP="003D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14">
        <w:rPr>
          <w:rFonts w:ascii="Times New Roman" w:hAnsi="Times New Roman" w:cs="Times New Roman"/>
          <w:sz w:val="24"/>
          <w:szCs w:val="24"/>
        </w:rPr>
        <w:t>9.4. После принятия Кодекса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D2A14" w:rsidRPr="003D2A14" w:rsidRDefault="003D2A14" w:rsidP="003D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14" w:rsidRPr="003D2A14" w:rsidRDefault="003D2A14" w:rsidP="003D2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333333"/>
        </w:rPr>
      </w:pP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333333"/>
        </w:rPr>
      </w:pP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333333"/>
        </w:rPr>
      </w:pP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333333"/>
        </w:rPr>
      </w:pP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333333"/>
        </w:rPr>
      </w:pP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333333"/>
        </w:rPr>
      </w:pP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333333"/>
        </w:rPr>
      </w:pPr>
    </w:p>
    <w:p w:rsidR="003D2A14" w:rsidRPr="003D2A14" w:rsidRDefault="003D2A14" w:rsidP="003D2A1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333333"/>
        </w:rPr>
      </w:pPr>
    </w:p>
    <w:p w:rsidR="0048256F" w:rsidRPr="003D2A14" w:rsidRDefault="0048256F" w:rsidP="003D2A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256F" w:rsidRPr="003D2A14" w:rsidSect="001F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2A14"/>
    <w:rsid w:val="001F3589"/>
    <w:rsid w:val="003D2A14"/>
    <w:rsid w:val="0048256F"/>
    <w:rsid w:val="00E9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2A1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3D2A14"/>
    <w:rPr>
      <w:b/>
      <w:bCs/>
    </w:rPr>
  </w:style>
  <w:style w:type="paragraph" w:customStyle="1" w:styleId="msonormalbullet1gif">
    <w:name w:val="msonormalbullet1.gif"/>
    <w:basedOn w:val="a"/>
    <w:rsid w:val="003D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D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621ECC85B69A1501B8234C0CBEA2421ECBE839386A0589A18C22F8EBBFAF2D22C33C9C45DA9H4m1M" TargetMode="External"/><Relationship Id="rId5" Type="http://schemas.openxmlformats.org/officeDocument/2006/relationships/hyperlink" Target="consultantplus://offline/ref=391621ECC85B69A1501B8234C0CBEA2424EAB3829684FD529241CE2D89B4A5E5D5653FC8C45CAB4BHEmF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2972</Words>
  <Characters>16943</Characters>
  <Application>Microsoft Office Word</Application>
  <DocSecurity>0</DocSecurity>
  <Lines>141</Lines>
  <Paragraphs>39</Paragraphs>
  <ScaleCrop>false</ScaleCrop>
  <Company/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3</cp:revision>
  <dcterms:created xsi:type="dcterms:W3CDTF">2021-04-23T09:53:00Z</dcterms:created>
  <dcterms:modified xsi:type="dcterms:W3CDTF">2021-04-25T12:25:00Z</dcterms:modified>
</cp:coreProperties>
</file>