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A1E" w:rsidRDefault="00E13A1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3A1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F5585" w:rsidRDefault="002F5585" w:rsidP="00C03A08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 xml:space="preserve">дошкольного образования, присмотр и уход, на территории города Челябинска»,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нормативно правовыми актами и Уст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Учр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F5A6E" w:rsidRDefault="00A82B4F" w:rsidP="0079451F">
      <w:pPr>
        <w:widowControl w:val="0"/>
        <w:spacing w:after="0" w:line="360" w:lineRule="auto"/>
        <w:ind w:right="-58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="00AF34C9">
        <w:rPr>
          <w:rFonts w:ascii="Times New Roman" w:hAnsi="Times New Roman" w:cs="Times New Roman"/>
          <w:sz w:val="24"/>
          <w:szCs w:val="24"/>
        </w:rPr>
        <w:t>. ГКП</w:t>
      </w:r>
      <w:r w:rsidR="00AF34C9" w:rsidRPr="00AF34C9">
        <w:rPr>
          <w:rFonts w:ascii="Times New Roman" w:hAnsi="Times New Roman" w:cs="Times New Roman"/>
          <w:sz w:val="24"/>
          <w:szCs w:val="24"/>
        </w:rPr>
        <w:t xml:space="preserve"> создается в соответствии с основными направлениями деятельности </w:t>
      </w:r>
      <w:r w:rsidR="00AF34C9">
        <w:rPr>
          <w:rFonts w:ascii="Times New Roman" w:hAnsi="Times New Roman" w:cs="Times New Roman"/>
          <w:sz w:val="24"/>
          <w:szCs w:val="24"/>
        </w:rPr>
        <w:t>Учреждения</w:t>
      </w:r>
      <w:r w:rsidR="00AF34C9" w:rsidRPr="00AF34C9">
        <w:rPr>
          <w:rFonts w:ascii="Times New Roman" w:hAnsi="Times New Roman" w:cs="Times New Roman"/>
          <w:sz w:val="24"/>
          <w:szCs w:val="24"/>
        </w:rPr>
        <w:t xml:space="preserve"> на осно</w:t>
      </w:r>
      <w:r w:rsidR="00253D62">
        <w:rPr>
          <w:rFonts w:ascii="Times New Roman" w:hAnsi="Times New Roman" w:cs="Times New Roman"/>
          <w:sz w:val="24"/>
          <w:szCs w:val="24"/>
        </w:rPr>
        <w:t>ве социального заказа населения</w:t>
      </w:r>
      <w:r w:rsidR="00AF34C9" w:rsidRPr="00AF34C9">
        <w:rPr>
          <w:rFonts w:ascii="Times New Roman" w:hAnsi="Times New Roman" w:cs="Times New Roman"/>
          <w:sz w:val="24"/>
          <w:szCs w:val="24"/>
        </w:rPr>
        <w:t xml:space="preserve"> и наиболее полного охвата детей дошкольным воспитанием и развитием с целью:</w:t>
      </w:r>
    </w:p>
    <w:p w:rsidR="00253D62" w:rsidRPr="00237F33" w:rsidRDefault="00253D62" w:rsidP="00253D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7F3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удовлетворение</w:t>
      </w:r>
      <w:r w:rsidRPr="00237F33">
        <w:rPr>
          <w:rFonts w:ascii="Times New Roman" w:hAnsi="Times New Roman" w:cs="Times New Roman"/>
          <w:sz w:val="24"/>
          <w:szCs w:val="24"/>
        </w:rPr>
        <w:t xml:space="preserve"> запросов семьи; </w:t>
      </w:r>
    </w:p>
    <w:p w:rsidR="00253D62" w:rsidRPr="00237F33" w:rsidRDefault="00253D62" w:rsidP="00253D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7F33">
        <w:rPr>
          <w:rFonts w:ascii="Times New Roman" w:hAnsi="Times New Roman" w:cs="Times New Roman"/>
          <w:sz w:val="24"/>
          <w:szCs w:val="24"/>
        </w:rPr>
        <w:t xml:space="preserve">- осуществление преемственности воспитания детей в условиях семьи и дошкольного учреждения; </w:t>
      </w:r>
    </w:p>
    <w:p w:rsidR="00253D62" w:rsidRPr="00237F33" w:rsidRDefault="00253D62" w:rsidP="00253D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7F33">
        <w:rPr>
          <w:rFonts w:ascii="Times New Roman" w:hAnsi="Times New Roman" w:cs="Times New Roman"/>
          <w:sz w:val="24"/>
          <w:szCs w:val="24"/>
        </w:rPr>
        <w:t xml:space="preserve">- содействие гармоничному развитию детей дошкольного возраста, их ранней социализации, позволяющей обеспечить успешную адаптацию ребенка к условиям дошкольного учреждения; </w:t>
      </w:r>
    </w:p>
    <w:p w:rsidR="00253D62" w:rsidRPr="00237F33" w:rsidRDefault="00253D62" w:rsidP="00253D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7F33">
        <w:rPr>
          <w:rFonts w:ascii="Times New Roman" w:hAnsi="Times New Roman" w:cs="Times New Roman"/>
          <w:sz w:val="24"/>
          <w:szCs w:val="24"/>
        </w:rPr>
        <w:t>- обеспечение освоения ребенком социального опыта общения со сверстниками и взрослыми в совместной игровой деятельности;</w:t>
      </w:r>
    </w:p>
    <w:p w:rsidR="00253D62" w:rsidRPr="00237F33" w:rsidRDefault="00253D62" w:rsidP="00253D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7F33">
        <w:rPr>
          <w:rFonts w:ascii="Times New Roman" w:hAnsi="Times New Roman" w:cs="Times New Roman"/>
          <w:sz w:val="24"/>
          <w:szCs w:val="24"/>
        </w:rPr>
        <w:t>- обеспечения психофизического, личностного и интеллектуального развития детей через объединение усилий семьи и педагогов, высокой мотивации к познавательной деятельности;</w:t>
      </w:r>
    </w:p>
    <w:p w:rsidR="00253D62" w:rsidRPr="00237F33" w:rsidRDefault="00253D62" w:rsidP="00253D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7F33">
        <w:rPr>
          <w:rFonts w:ascii="Times New Roman" w:hAnsi="Times New Roman" w:cs="Times New Roman"/>
          <w:sz w:val="24"/>
          <w:szCs w:val="24"/>
        </w:rPr>
        <w:t xml:space="preserve">- повышение педагогической компетентности родителей (законных представителей) в вопросах воспитания и развития детей дошкольного возраста; </w:t>
      </w:r>
    </w:p>
    <w:p w:rsidR="00253D62" w:rsidRDefault="00253D62" w:rsidP="00253D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7F33">
        <w:rPr>
          <w:rFonts w:ascii="Times New Roman" w:hAnsi="Times New Roman" w:cs="Times New Roman"/>
          <w:sz w:val="24"/>
          <w:szCs w:val="24"/>
        </w:rPr>
        <w:t>- оказание консультативной помощи родителям (законным представителям) в вопросах воспитания детей дошкольного возраста.</w:t>
      </w:r>
    </w:p>
    <w:p w:rsidR="00A82B4F" w:rsidRDefault="00A82B4F" w:rsidP="00A82B4F">
      <w:pPr>
        <w:widowControl w:val="0"/>
        <w:spacing w:after="0" w:line="360" w:lineRule="auto"/>
        <w:ind w:right="-5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 w:rsidR="002F5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</w:t>
      </w:r>
    </w:p>
    <w:p w:rsidR="00A82B4F" w:rsidRDefault="00A82B4F" w:rsidP="00A82B4F">
      <w:pPr>
        <w:widowControl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ГКП</w:t>
      </w:r>
      <w:r w:rsidR="00482C4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33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Комитета по делам образования города Челябинска</w:t>
      </w:r>
      <w:r w:rsidRPr="00237F33">
        <w:rPr>
          <w:rFonts w:ascii="Times New Roman" w:hAnsi="Times New Roman" w:cs="Times New Roman"/>
          <w:sz w:val="24"/>
          <w:szCs w:val="24"/>
        </w:rPr>
        <w:t>на основании приказа заведующего</w:t>
      </w:r>
      <w:r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8A3618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2B4F" w:rsidRDefault="00021AFF" w:rsidP="00A82B4F">
      <w:pPr>
        <w:widowControl w:val="0"/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.От</w:t>
      </w:r>
      <w:r w:rsidR="00A82B4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 w:rsidR="00A82B4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A82B4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82B4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="00A82B4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A82B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82B4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A82B4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A82B4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 w:rsidR="00A82B4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A82B4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A82B4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A82B4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дставителям</w:t>
      </w:r>
      <w:r w:rsidR="00A82B4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) воспитанников ГКП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A82B4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="00A82B4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A82B4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 w:rsidR="00A82B4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A82B4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Договором об образовании по образовательным программам дошкольного образования, за</w:t>
      </w:r>
      <w:r w:rsidR="00A82B4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A82B4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A82B4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82B4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ым в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82B4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</w:t>
      </w:r>
      <w:r w:rsidR="00A82B4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82B4F">
        <w:rPr>
          <w:rFonts w:ascii="Times New Roman" w:eastAsia="Times New Roman" w:hAnsi="Times New Roman" w:cs="Times New Roman"/>
          <w:color w:val="000000"/>
          <w:sz w:val="24"/>
          <w:szCs w:val="24"/>
        </w:rPr>
        <w:t>ом поря</w:t>
      </w:r>
      <w:r w:rsidR="00A82B4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дк</w:t>
      </w:r>
      <w:r w:rsidR="00410F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410FF6" w:rsidRPr="00410FF6">
        <w:rPr>
          <w:rFonts w:ascii="Times New Roman" w:eastAsia="Times New Roman" w:hAnsi="Times New Roman" w:cs="Times New Roman"/>
          <w:color w:val="000000"/>
          <w:sz w:val="24"/>
          <w:szCs w:val="24"/>
        </w:rPr>
        <w:t>и включающим в себя взаимные права, обязанности и ответственность сторон, возникающие в процессе воспитания, обучения, присмотра и ухода.</w:t>
      </w:r>
    </w:p>
    <w:p w:rsidR="00967AF2" w:rsidRDefault="00021AFF" w:rsidP="00967AF2">
      <w:pPr>
        <w:widowControl w:val="0"/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</w:t>
      </w:r>
      <w:r w:rsid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967AF2" w:rsidRP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Режим работы </w:t>
      </w:r>
      <w:r w:rsid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>ГКП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7A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67A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67A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="00967A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авлива</w:t>
      </w:r>
      <w:r w:rsidR="00967A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>сог</w:t>
      </w:r>
      <w:r w:rsidR="00967A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67A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 w:rsidR="00967AF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>у Учрежд</w:t>
      </w:r>
      <w:r w:rsidR="00967A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67A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6494B" w:rsidRDefault="00021AFF" w:rsidP="00100EC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</w:t>
      </w:r>
      <w:r w:rsid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 w:rsidR="00967AF2" w:rsidRP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родолжительность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7AF2" w:rsidRP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пребывания детей </w:t>
      </w:r>
      <w:r w:rsid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ГКП </w:t>
      </w:r>
      <w:r w:rsidR="00967AF2" w:rsidRP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определяется </w:t>
      </w:r>
      <w:r w:rsid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Договором об образовании по образовательным программам дошкольного образования и может составлять </w:t>
      </w:r>
      <w:r w:rsidR="00967AF2" w:rsidRPr="00967AF2">
        <w:rPr>
          <w:rFonts w:ascii="Times New Roman" w:hAnsi="Times New Roman" w:cs="Times New Roman"/>
          <w:sz w:val="24"/>
          <w:szCs w:val="24"/>
        </w:rPr>
        <w:t>до 3-х часов в деньи до 5-ти часов в день.</w:t>
      </w:r>
    </w:p>
    <w:p w:rsidR="00100EC6" w:rsidRDefault="00021AFF" w:rsidP="00D67A51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E6494B">
        <w:rPr>
          <w:rFonts w:ascii="Times New Roman" w:hAnsi="Times New Roman" w:cs="Times New Roman"/>
          <w:sz w:val="24"/>
          <w:szCs w:val="24"/>
        </w:rPr>
        <w:t xml:space="preserve">. </w:t>
      </w:r>
      <w:r w:rsidR="00D67A51" w:rsidRPr="00237F33">
        <w:rPr>
          <w:rFonts w:ascii="Times New Roman" w:hAnsi="Times New Roman" w:cs="Times New Roman"/>
          <w:sz w:val="24"/>
          <w:szCs w:val="24"/>
        </w:rPr>
        <w:t>График посещения детей ГКП составляется в соответствии с запросами родителей</w:t>
      </w:r>
      <w:r w:rsidR="005E43AF">
        <w:rPr>
          <w:rFonts w:ascii="Times New Roman" w:hAnsi="Times New Roman" w:cs="Times New Roman"/>
          <w:sz w:val="24"/>
          <w:szCs w:val="24"/>
        </w:rPr>
        <w:t xml:space="preserve">, </w:t>
      </w:r>
      <w:r w:rsidR="005E43AF" w:rsidRPr="00237F33">
        <w:rPr>
          <w:rFonts w:ascii="Times New Roman" w:hAnsi="Times New Roman" w:cs="Times New Roman"/>
          <w:sz w:val="24"/>
          <w:szCs w:val="24"/>
        </w:rPr>
        <w:t>возможен гибкий</w:t>
      </w:r>
      <w:r w:rsidR="00482C48">
        <w:rPr>
          <w:rFonts w:ascii="Times New Roman" w:hAnsi="Times New Roman" w:cs="Times New Roman"/>
          <w:sz w:val="24"/>
          <w:szCs w:val="24"/>
        </w:rPr>
        <w:t xml:space="preserve"> </w:t>
      </w:r>
      <w:r w:rsidR="00D67A51">
        <w:rPr>
          <w:rFonts w:ascii="Times New Roman" w:hAnsi="Times New Roman" w:cs="Times New Roman"/>
          <w:sz w:val="24"/>
          <w:szCs w:val="24"/>
        </w:rPr>
        <w:t xml:space="preserve">и устанавливается: </w:t>
      </w:r>
      <w:r w:rsidR="00100E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3-х часовым пребыванием </w:t>
      </w:r>
      <w:r w:rsidR="00100EC6" w:rsidRP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воспитанников </w:t>
      </w:r>
      <w:r w:rsidR="00D67A51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00EC6">
        <w:rPr>
          <w:rFonts w:ascii="Times New Roman" w:hAnsi="Times New Roman" w:cs="Times New Roman"/>
          <w:sz w:val="24"/>
          <w:szCs w:val="24"/>
        </w:rPr>
        <w:t>с 8.00 до 11.00 в первую половину дня</w:t>
      </w:r>
      <w:r w:rsidR="00D67A51">
        <w:rPr>
          <w:rFonts w:ascii="Times New Roman" w:hAnsi="Times New Roman" w:cs="Times New Roman"/>
          <w:sz w:val="24"/>
          <w:szCs w:val="24"/>
        </w:rPr>
        <w:t>,</w:t>
      </w:r>
      <w:r w:rsidR="00100EC6">
        <w:rPr>
          <w:rFonts w:ascii="Times New Roman" w:hAnsi="Times New Roman" w:cs="Times New Roman"/>
          <w:sz w:val="24"/>
          <w:szCs w:val="24"/>
        </w:rPr>
        <w:t xml:space="preserve"> с 15.00 до 18.00 во вторую </w:t>
      </w:r>
      <w:r w:rsidR="00100EC6">
        <w:rPr>
          <w:rFonts w:ascii="Times New Roman" w:hAnsi="Times New Roman" w:cs="Times New Roman"/>
          <w:sz w:val="24"/>
          <w:szCs w:val="24"/>
        </w:rPr>
        <w:lastRenderedPageBreak/>
        <w:t xml:space="preserve">половину дня, </w:t>
      </w:r>
      <w:r w:rsidR="00100EC6" w:rsidRPr="00100EC6">
        <w:rPr>
          <w:rFonts w:ascii="Times New Roman" w:hAnsi="Times New Roman" w:cs="Times New Roman"/>
          <w:sz w:val="24"/>
          <w:szCs w:val="24"/>
        </w:rPr>
        <w:t>либо согласно индивидуальному графику</w:t>
      </w:r>
      <w:r w:rsidR="00D67A51">
        <w:rPr>
          <w:rFonts w:ascii="Times New Roman" w:hAnsi="Times New Roman" w:cs="Times New Roman"/>
          <w:sz w:val="24"/>
          <w:szCs w:val="24"/>
        </w:rPr>
        <w:t>;</w:t>
      </w:r>
      <w:r w:rsidR="00482C48">
        <w:rPr>
          <w:rFonts w:ascii="Times New Roman" w:hAnsi="Times New Roman" w:cs="Times New Roman"/>
          <w:sz w:val="24"/>
          <w:szCs w:val="24"/>
        </w:rPr>
        <w:t xml:space="preserve"> </w:t>
      </w:r>
      <w:r w:rsidR="00100E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5-ти часовым пребыванием </w:t>
      </w:r>
      <w:r w:rsidR="00100EC6" w:rsidRP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воспитанников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67A51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00EC6">
        <w:rPr>
          <w:rFonts w:ascii="Times New Roman" w:hAnsi="Times New Roman" w:cs="Times New Roman"/>
          <w:sz w:val="24"/>
          <w:szCs w:val="24"/>
        </w:rPr>
        <w:t>с 7.00 до 12.00 в первую половину дня или</w:t>
      </w:r>
      <w:r w:rsidR="00100EC6" w:rsidRPr="00100EC6">
        <w:rPr>
          <w:rFonts w:ascii="Times New Roman" w:hAnsi="Times New Roman" w:cs="Times New Roman"/>
          <w:sz w:val="24"/>
          <w:szCs w:val="24"/>
        </w:rPr>
        <w:t xml:space="preserve"> согласно индивидуальному графику</w:t>
      </w:r>
      <w:r w:rsidR="00100EC6">
        <w:rPr>
          <w:rFonts w:ascii="Times New Roman" w:hAnsi="Times New Roman" w:cs="Times New Roman"/>
          <w:sz w:val="24"/>
          <w:szCs w:val="24"/>
        </w:rPr>
        <w:t>.</w:t>
      </w:r>
    </w:p>
    <w:p w:rsidR="00967AF2" w:rsidRDefault="00021AFF" w:rsidP="00100EC6">
      <w:pPr>
        <w:widowControl w:val="0"/>
        <w:spacing w:after="0" w:line="360" w:lineRule="auto"/>
        <w:ind w:right="-5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</w:t>
      </w:r>
      <w:r w:rsid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>. ГКП с 3-х</w:t>
      </w:r>
      <w:r w:rsidR="00E649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часовым пребыванием </w:t>
      </w:r>
      <w:r w:rsidR="00967AF2" w:rsidRP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воспитанников функцион</w:t>
      </w:r>
      <w:r w:rsidR="00E6494B">
        <w:rPr>
          <w:rFonts w:ascii="Times New Roman" w:eastAsia="Times New Roman" w:hAnsi="Times New Roman" w:cs="Times New Roman"/>
          <w:color w:val="000000"/>
          <w:sz w:val="24"/>
          <w:szCs w:val="24"/>
        </w:rPr>
        <w:t>ирует без организации питания.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649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ГКП с 5-ти часовым пребыванием </w:t>
      </w:r>
      <w:r w:rsidR="00E6494B" w:rsidRP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воспитанников </w:t>
      </w:r>
      <w:r w:rsidR="00E6494B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функционирует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649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967AF2" w:rsidRP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</w:t>
      </w:r>
      <w:r w:rsidR="00E6494B">
        <w:rPr>
          <w:rFonts w:ascii="Times New Roman" w:eastAsia="Times New Roman" w:hAnsi="Times New Roman" w:cs="Times New Roman"/>
          <w:color w:val="000000"/>
          <w:sz w:val="24"/>
          <w:szCs w:val="24"/>
        </w:rPr>
        <w:t>ацией 3-х разового питания</w:t>
      </w:r>
      <w:r w:rsidR="00967AF2" w:rsidRP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(завтрак, второй завтрак,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7AF2" w:rsidRPr="00967AF2">
        <w:rPr>
          <w:rFonts w:ascii="Times New Roman" w:eastAsia="Times New Roman" w:hAnsi="Times New Roman" w:cs="Times New Roman"/>
          <w:color w:val="000000"/>
          <w:sz w:val="24"/>
          <w:szCs w:val="24"/>
        </w:rPr>
        <w:t>обед).</w:t>
      </w:r>
    </w:p>
    <w:p w:rsidR="00A82B4F" w:rsidRDefault="00021AFF" w:rsidP="002F5585">
      <w:pPr>
        <w:widowControl w:val="0"/>
        <w:tabs>
          <w:tab w:val="left" w:pos="905"/>
        </w:tabs>
        <w:spacing w:after="0" w:line="360" w:lineRule="auto"/>
        <w:ind w:right="-1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2.7</w:t>
      </w:r>
      <w:r w:rsidR="00A82B4F" w:rsidRPr="00A1450D">
        <w:rPr>
          <w:rFonts w:ascii="Times New Roman" w:eastAsia="Times New Roman" w:hAnsi="Times New Roman" w:cs="Times New Roman"/>
          <w:sz w:val="24"/>
          <w:szCs w:val="24"/>
        </w:rPr>
        <w:t>.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дит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ельская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лата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зи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ма</w:t>
      </w:r>
      <w:r w:rsidR="00A82B4F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тся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род</w:t>
      </w:r>
      <w:r w:rsidR="00A82B4F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телей (законных представителей)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дете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,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ос</w:t>
      </w:r>
      <w:r w:rsidR="00A82B4F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щ</w:t>
      </w:r>
      <w:r w:rsidR="00A82B4F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ющ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>
        <w:rPr>
          <w:rFonts w:ascii="Times New Roman" w:eastAsia="Times New Roman" w:hAnsi="Times New Roman" w:cs="Times New Roman"/>
          <w:sz w:val="24"/>
          <w:szCs w:val="24"/>
        </w:rPr>
        <w:t>ГКП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,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  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ейст</w:t>
      </w:r>
      <w:r w:rsidR="00A82B4F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="00A82B4F" w:rsidRPr="00CA1218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ющ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ло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ал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ыми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A82B4F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тами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 w:rsidR="00A82B4F" w:rsidRPr="00CA1218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ници</w:t>
      </w:r>
      <w:r w:rsidR="00A82B4F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ального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="00A82B4F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 xml:space="preserve">зования, 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>у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на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вл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вающ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опл</w:t>
      </w:r>
      <w:r w:rsidR="00A82B4F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A82B4F" w:rsidRPr="00CA1218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="00A82B4F" w:rsidRPr="00CA1218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,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вз</w:t>
      </w:r>
      <w:r w:rsidR="00A82B4F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A82B4F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="00A82B4F" w:rsidRPr="00CA1218">
        <w:rPr>
          <w:rFonts w:ascii="Times New Roman" w:eastAsia="Times New Roman" w:hAnsi="Times New Roman" w:cs="Times New Roman"/>
          <w:spacing w:val="4"/>
          <w:sz w:val="24"/>
          <w:szCs w:val="24"/>
        </w:rPr>
        <w:t>м</w:t>
      </w:r>
      <w:r w:rsidR="00A82B4F" w:rsidRPr="00CA1218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A82B4F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дит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ел</w:t>
      </w:r>
      <w:r w:rsidR="00A82B4F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(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аконн</w:t>
      </w:r>
      <w:r w:rsidR="00A82B4F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A82B4F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ре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A82B4F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тави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елей)</w:t>
      </w:r>
      <w:r w:rsidR="00482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 xml:space="preserve">присмотр и уход за детьми в </w:t>
      </w:r>
      <w:r w:rsidR="00A82B4F" w:rsidRPr="00CA1218">
        <w:rPr>
          <w:rFonts w:ascii="Times New Roman" w:eastAsia="Times New Roman" w:hAnsi="Times New Roman" w:cs="Times New Roman"/>
          <w:spacing w:val="3"/>
          <w:sz w:val="24"/>
          <w:szCs w:val="24"/>
        </w:rPr>
        <w:t>м</w:t>
      </w:r>
      <w:r w:rsidR="00A82B4F" w:rsidRPr="00CA1218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н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A82B4F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ц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ип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ал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="00A82B4F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ых образ</w:t>
      </w:r>
      <w:r w:rsidR="00A82B4F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 xml:space="preserve">вательных </w:t>
      </w:r>
      <w:r w:rsidR="00A82B4F" w:rsidRPr="00CA1218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A82B4F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="00A82B4F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>ежден</w:t>
      </w:r>
      <w:r w:rsidR="00A82B4F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="00A82B4F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ях города Челябинска</w:t>
      </w:r>
      <w:r w:rsidR="00A82B4F" w:rsidRPr="00CA1218">
        <w:rPr>
          <w:rFonts w:ascii="Times New Roman" w:eastAsia="Times New Roman" w:hAnsi="Times New Roman" w:cs="Times New Roman"/>
          <w:sz w:val="24"/>
          <w:szCs w:val="24"/>
        </w:rPr>
        <w:t xml:space="preserve">, реализующих образовательную программу дошкольного образования. </w:t>
      </w:r>
    </w:p>
    <w:p w:rsidR="00202BD3" w:rsidRDefault="00202BD3" w:rsidP="00202BD3">
      <w:pPr>
        <w:widowControl w:val="0"/>
        <w:tabs>
          <w:tab w:val="left" w:pos="905"/>
        </w:tabs>
        <w:spacing w:after="0" w:line="360" w:lineRule="auto"/>
        <w:ind w:right="-1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2.8. </w:t>
      </w:r>
      <w:r w:rsidRPr="00202BD3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</w:t>
      </w:r>
      <w:r>
        <w:rPr>
          <w:rFonts w:ascii="Times New Roman" w:eastAsia="Times New Roman" w:hAnsi="Times New Roman" w:cs="Times New Roman"/>
          <w:sz w:val="24"/>
          <w:szCs w:val="24"/>
        </w:rPr>
        <w:t>ГКП</w:t>
      </w:r>
      <w:r w:rsidRPr="00202BD3">
        <w:rPr>
          <w:rFonts w:ascii="Times New Roman" w:eastAsia="Times New Roman" w:hAnsi="Times New Roman" w:cs="Times New Roman"/>
          <w:sz w:val="24"/>
          <w:szCs w:val="24"/>
        </w:rPr>
        <w:t xml:space="preserve"> может быть прекращена по инициативе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202BD3">
        <w:rPr>
          <w:rFonts w:ascii="Times New Roman" w:eastAsia="Times New Roman" w:hAnsi="Times New Roman" w:cs="Times New Roman"/>
          <w:sz w:val="24"/>
          <w:szCs w:val="24"/>
        </w:rPr>
        <w:t xml:space="preserve"> и (или) по решению Учредителя в случае экономической нецелесообразности </w:t>
      </w:r>
      <w:r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202BD3">
        <w:rPr>
          <w:rFonts w:ascii="Times New Roman" w:eastAsia="Times New Roman" w:hAnsi="Times New Roman" w:cs="Times New Roman"/>
          <w:sz w:val="24"/>
          <w:szCs w:val="24"/>
        </w:rPr>
        <w:t xml:space="preserve"> содержания в связи</w:t>
      </w:r>
      <w:r w:rsidR="008A3618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Pr="00202BD3">
        <w:rPr>
          <w:rFonts w:ascii="Times New Roman" w:eastAsia="Times New Roman" w:hAnsi="Times New Roman" w:cs="Times New Roman"/>
          <w:sz w:val="24"/>
          <w:szCs w:val="24"/>
        </w:rPr>
        <w:t xml:space="preserve"> отсутствием социального за</w:t>
      </w:r>
      <w:r w:rsidR="00142342">
        <w:rPr>
          <w:rFonts w:ascii="Times New Roman" w:eastAsia="Times New Roman" w:hAnsi="Times New Roman" w:cs="Times New Roman"/>
          <w:sz w:val="24"/>
          <w:szCs w:val="24"/>
        </w:rPr>
        <w:t>каза населения на данные группы.</w:t>
      </w:r>
    </w:p>
    <w:p w:rsidR="0079451F" w:rsidRPr="0079451F" w:rsidRDefault="0079451F" w:rsidP="00202BD3">
      <w:pPr>
        <w:widowControl w:val="0"/>
        <w:tabs>
          <w:tab w:val="left" w:pos="905"/>
        </w:tabs>
        <w:spacing w:after="0" w:line="360" w:lineRule="auto"/>
        <w:ind w:right="-19"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67A51" w:rsidRDefault="00D67A51" w:rsidP="00D67A51">
      <w:pPr>
        <w:widowControl w:val="0"/>
        <w:spacing w:after="0" w:line="36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 w:rsidR="002F5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D67A51" w:rsidRDefault="00D67A51" w:rsidP="00D67A51">
      <w:pPr>
        <w:widowControl w:val="0"/>
        <w:spacing w:after="0" w:line="360" w:lineRule="auto"/>
        <w:ind w:right="-1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 w:rsidR="00482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 w:rsidR="002F55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F55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ГКП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="00D567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данным Положением </w:t>
      </w:r>
      <w:r w:rsidR="00D567D4" w:rsidRPr="00CA121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82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67D4" w:rsidRPr="00CA1218">
        <w:rPr>
          <w:rFonts w:ascii="Times New Roman" w:eastAsia="Times New Roman" w:hAnsi="Times New Roman" w:cs="Times New Roman"/>
          <w:sz w:val="24"/>
          <w:szCs w:val="24"/>
        </w:rPr>
        <w:t>соотв</w:t>
      </w:r>
      <w:r w:rsidR="00D567D4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D567D4" w:rsidRPr="00CA1218">
        <w:rPr>
          <w:rFonts w:ascii="Times New Roman" w:eastAsia="Times New Roman" w:hAnsi="Times New Roman" w:cs="Times New Roman"/>
          <w:sz w:val="24"/>
          <w:szCs w:val="24"/>
        </w:rPr>
        <w:t>тств</w:t>
      </w:r>
      <w:r w:rsidR="00D567D4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D567D4" w:rsidRPr="00CA121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482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67D4" w:rsidRPr="00CA121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82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67D4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="00D567D4" w:rsidRPr="00CA1218">
        <w:rPr>
          <w:rFonts w:ascii="Times New Roman" w:eastAsia="Times New Roman" w:hAnsi="Times New Roman" w:cs="Times New Roman"/>
          <w:sz w:val="24"/>
          <w:szCs w:val="24"/>
        </w:rPr>
        <w:t>ейст</w:t>
      </w:r>
      <w:r w:rsidR="00D567D4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="00D567D4" w:rsidRPr="00CA1218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D567D4" w:rsidRPr="00CA1218">
        <w:rPr>
          <w:rFonts w:ascii="Times New Roman" w:eastAsia="Times New Roman" w:hAnsi="Times New Roman" w:cs="Times New Roman"/>
          <w:sz w:val="24"/>
          <w:szCs w:val="24"/>
        </w:rPr>
        <w:t>ющ</w:t>
      </w:r>
      <w:r w:rsidR="00D567D4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D567D4" w:rsidRPr="00CA1218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482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67D4" w:rsidRPr="00CA1218">
        <w:rPr>
          <w:rFonts w:ascii="Times New Roman" w:eastAsia="Times New Roman" w:hAnsi="Times New Roman" w:cs="Times New Roman"/>
          <w:sz w:val="24"/>
          <w:szCs w:val="24"/>
        </w:rPr>
        <w:t>ло</w:t>
      </w:r>
      <w:r w:rsidR="00D567D4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="00D567D4" w:rsidRPr="00CA1218">
        <w:rPr>
          <w:rFonts w:ascii="Times New Roman" w:eastAsia="Times New Roman" w:hAnsi="Times New Roman" w:cs="Times New Roman"/>
          <w:sz w:val="24"/>
          <w:szCs w:val="24"/>
        </w:rPr>
        <w:t>ал</w:t>
      </w:r>
      <w:r w:rsidR="00D567D4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="00D567D4" w:rsidRPr="00CA1218">
        <w:rPr>
          <w:rFonts w:ascii="Times New Roman" w:eastAsia="Times New Roman" w:hAnsi="Times New Roman" w:cs="Times New Roman"/>
          <w:sz w:val="24"/>
          <w:szCs w:val="24"/>
        </w:rPr>
        <w:t>ыми</w:t>
      </w:r>
      <w:r w:rsidR="00482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67D4" w:rsidRPr="00CA121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D567D4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D567D4" w:rsidRPr="00CA1218">
        <w:rPr>
          <w:rFonts w:ascii="Times New Roman" w:eastAsia="Times New Roman" w:hAnsi="Times New Roman" w:cs="Times New Roman"/>
          <w:sz w:val="24"/>
          <w:szCs w:val="24"/>
        </w:rPr>
        <w:t>тами</w:t>
      </w:r>
      <w:r w:rsidR="00482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67D4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 w:rsidR="00D567D4" w:rsidRPr="00CA1218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="00D567D4" w:rsidRPr="00CA1218">
        <w:rPr>
          <w:rFonts w:ascii="Times New Roman" w:eastAsia="Times New Roman" w:hAnsi="Times New Roman" w:cs="Times New Roman"/>
          <w:sz w:val="24"/>
          <w:szCs w:val="24"/>
        </w:rPr>
        <w:t>ници</w:t>
      </w:r>
      <w:r w:rsidR="00D567D4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="00D567D4" w:rsidRPr="00CA1218">
        <w:rPr>
          <w:rFonts w:ascii="Times New Roman" w:eastAsia="Times New Roman" w:hAnsi="Times New Roman" w:cs="Times New Roman"/>
          <w:sz w:val="24"/>
          <w:szCs w:val="24"/>
        </w:rPr>
        <w:t>ального</w:t>
      </w:r>
      <w:r w:rsidR="00482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567D4" w:rsidRPr="00CA121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="00D567D4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D567D4" w:rsidRPr="00CA1218">
        <w:rPr>
          <w:rFonts w:ascii="Times New Roman" w:eastAsia="Times New Roman" w:hAnsi="Times New Roman" w:cs="Times New Roman"/>
          <w:sz w:val="24"/>
          <w:szCs w:val="24"/>
        </w:rPr>
        <w:t>зования</w:t>
      </w:r>
      <w:r w:rsidR="002F5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67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 w:rsidR="00D567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приема на обучение по образовательным программам дошкольного образования Учреждения.</w:t>
      </w:r>
    </w:p>
    <w:p w:rsidR="003C27D2" w:rsidRDefault="005515D7" w:rsidP="00D67A51">
      <w:pPr>
        <w:widowControl w:val="0"/>
        <w:spacing w:after="0" w:line="360" w:lineRule="auto"/>
        <w:ind w:right="-15" w:firstLine="709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 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ем для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детей </w:t>
      </w:r>
      <w:r w:rsidR="009A1850">
        <w:rPr>
          <w:rFonts w:ascii="Times New Roman" w:eastAsia="Times New Roman" w:hAnsi="Times New Roman" w:cs="Times New Roman"/>
          <w:sz w:val="24"/>
          <w:szCs w:val="24"/>
        </w:rPr>
        <w:t>в ГКП</w:t>
      </w:r>
      <w:r w:rsidR="00482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39A7">
        <w:rPr>
          <w:rFonts w:ascii="Times New Roman" w:eastAsia="Times New Roman" w:hAnsi="Times New Roman" w:cs="Times New Roman"/>
          <w:spacing w:val="1"/>
          <w:sz w:val="24"/>
          <w:szCs w:val="24"/>
        </w:rPr>
        <w:t>МБДОУ «ДС № 481 г. Челябинска»</w:t>
      </w:r>
      <w:r w:rsidR="009A185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является пи</w:t>
      </w:r>
      <w:r w:rsidR="009A1850">
        <w:rPr>
          <w:rFonts w:ascii="Times New Roman" w:eastAsia="Times New Roman" w:hAnsi="Times New Roman" w:cs="Times New Roman"/>
          <w:sz w:val="24"/>
          <w:szCs w:val="24"/>
        </w:rPr>
        <w:t>с</w:t>
      </w:r>
      <w:r w:rsidR="009A1850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="009A1850">
        <w:rPr>
          <w:rFonts w:ascii="Times New Roman" w:eastAsia="Times New Roman" w:hAnsi="Times New Roman" w:cs="Times New Roman"/>
          <w:sz w:val="24"/>
          <w:szCs w:val="24"/>
        </w:rPr>
        <w:t>м</w:t>
      </w:r>
      <w:r w:rsidR="009A1850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9A1850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="009A1850">
        <w:rPr>
          <w:rFonts w:ascii="Times New Roman" w:eastAsia="Times New Roman" w:hAnsi="Times New Roman" w:cs="Times New Roman"/>
          <w:sz w:val="24"/>
          <w:szCs w:val="24"/>
        </w:rPr>
        <w:t>ое</w:t>
      </w:r>
      <w:r w:rsidR="00482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1850">
        <w:rPr>
          <w:rFonts w:ascii="Times New Roman" w:eastAsia="Times New Roman" w:hAnsi="Times New Roman" w:cs="Times New Roman"/>
          <w:spacing w:val="2"/>
          <w:sz w:val="24"/>
          <w:szCs w:val="24"/>
        </w:rPr>
        <w:t>з</w:t>
      </w:r>
      <w:r w:rsidR="009A1850">
        <w:rPr>
          <w:rFonts w:ascii="Times New Roman" w:eastAsia="Times New Roman" w:hAnsi="Times New Roman" w:cs="Times New Roman"/>
          <w:sz w:val="24"/>
          <w:szCs w:val="24"/>
        </w:rPr>
        <w:t>аявл</w:t>
      </w:r>
      <w:r w:rsidR="009A1850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9A1850">
        <w:rPr>
          <w:rFonts w:ascii="Times New Roman" w:eastAsia="Times New Roman" w:hAnsi="Times New Roman" w:cs="Times New Roman"/>
          <w:sz w:val="24"/>
          <w:szCs w:val="24"/>
        </w:rPr>
        <w:t>н</w:t>
      </w:r>
      <w:r w:rsidR="009A1850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="009A1850">
        <w:rPr>
          <w:rFonts w:ascii="Times New Roman" w:eastAsia="Times New Roman" w:hAnsi="Times New Roman" w:cs="Times New Roman"/>
          <w:sz w:val="24"/>
          <w:szCs w:val="24"/>
        </w:rPr>
        <w:t>е</w:t>
      </w:r>
      <w:r w:rsidR="00482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1850">
        <w:rPr>
          <w:rFonts w:ascii="Times New Roman" w:eastAsia="Times New Roman" w:hAnsi="Times New Roman" w:cs="Times New Roman"/>
          <w:sz w:val="24"/>
          <w:szCs w:val="24"/>
        </w:rPr>
        <w:t>ро</w:t>
      </w:r>
      <w:r w:rsidR="009A1850">
        <w:rPr>
          <w:rFonts w:ascii="Times New Roman" w:eastAsia="Times New Roman" w:hAnsi="Times New Roman" w:cs="Times New Roman"/>
          <w:spacing w:val="1"/>
          <w:sz w:val="24"/>
          <w:szCs w:val="24"/>
        </w:rPr>
        <w:t>дит</w:t>
      </w:r>
      <w:r w:rsidR="009A1850">
        <w:rPr>
          <w:rFonts w:ascii="Times New Roman" w:eastAsia="Times New Roman" w:hAnsi="Times New Roman" w:cs="Times New Roman"/>
          <w:sz w:val="24"/>
          <w:szCs w:val="24"/>
        </w:rPr>
        <w:t>ел</w:t>
      </w:r>
      <w:r w:rsidR="009A1850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9A1850">
        <w:rPr>
          <w:rFonts w:ascii="Times New Roman" w:eastAsia="Times New Roman" w:hAnsi="Times New Roman" w:cs="Times New Roman"/>
          <w:sz w:val="24"/>
          <w:szCs w:val="24"/>
        </w:rPr>
        <w:t>й</w:t>
      </w:r>
      <w:r w:rsidR="00482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1850">
        <w:rPr>
          <w:rFonts w:ascii="Times New Roman" w:eastAsia="Times New Roman" w:hAnsi="Times New Roman" w:cs="Times New Roman"/>
          <w:sz w:val="24"/>
          <w:szCs w:val="24"/>
        </w:rPr>
        <w:t>(</w:t>
      </w:r>
      <w:r w:rsidR="009A1850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="009A1850">
        <w:rPr>
          <w:rFonts w:ascii="Times New Roman" w:eastAsia="Times New Roman" w:hAnsi="Times New Roman" w:cs="Times New Roman"/>
          <w:sz w:val="24"/>
          <w:szCs w:val="24"/>
        </w:rPr>
        <w:t>ако</w:t>
      </w:r>
      <w:r w:rsidR="009A1850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="009A1850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="009A1850">
        <w:rPr>
          <w:rFonts w:ascii="Times New Roman" w:eastAsia="Times New Roman" w:hAnsi="Times New Roman" w:cs="Times New Roman"/>
          <w:sz w:val="24"/>
          <w:szCs w:val="24"/>
        </w:rPr>
        <w:t>х</w:t>
      </w:r>
      <w:r w:rsidR="00482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1850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9A1850">
        <w:rPr>
          <w:rFonts w:ascii="Times New Roman" w:eastAsia="Times New Roman" w:hAnsi="Times New Roman" w:cs="Times New Roman"/>
          <w:sz w:val="24"/>
          <w:szCs w:val="24"/>
        </w:rPr>
        <w:t>редста</w:t>
      </w:r>
      <w:r w:rsidR="009A1850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="009A185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9A1850">
        <w:rPr>
          <w:rFonts w:ascii="Times New Roman" w:eastAsia="Times New Roman" w:hAnsi="Times New Roman" w:cs="Times New Roman"/>
          <w:sz w:val="24"/>
          <w:szCs w:val="24"/>
        </w:rPr>
        <w:t>т</w:t>
      </w:r>
      <w:r w:rsidR="009A1850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="009A1850">
        <w:rPr>
          <w:rFonts w:ascii="Times New Roman" w:eastAsia="Times New Roman" w:hAnsi="Times New Roman" w:cs="Times New Roman"/>
          <w:sz w:val="24"/>
          <w:szCs w:val="24"/>
        </w:rPr>
        <w:t>л</w:t>
      </w:r>
      <w:r w:rsidR="009A1850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9A1850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proofErr w:type="gramStart"/>
      <w:r w:rsidR="009A1850">
        <w:rPr>
          <w:rFonts w:ascii="Times New Roman" w:eastAsia="Times New Roman" w:hAnsi="Times New Roman" w:cs="Times New Roman"/>
          <w:sz w:val="24"/>
          <w:szCs w:val="24"/>
        </w:rPr>
        <w:t>),</w:t>
      </w:r>
      <w:r w:rsidR="006339A7">
        <w:rPr>
          <w:rFonts w:ascii="Times New Roman" w:eastAsia="Times New Roman" w:hAnsi="Times New Roman" w:cs="Times New Roman"/>
          <w:spacing w:val="1"/>
          <w:sz w:val="24"/>
          <w:szCs w:val="24"/>
        </w:rPr>
        <w:t>список</w:t>
      </w:r>
      <w:proofErr w:type="gramEnd"/>
      <w:r w:rsidR="006339A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детей, направленных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Комитет</w:t>
      </w:r>
      <w:r w:rsidR="006339A7">
        <w:rPr>
          <w:rFonts w:ascii="Times New Roman" w:eastAsia="Times New Roman" w:hAnsi="Times New Roman" w:cs="Times New Roman"/>
          <w:spacing w:val="4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по делам образования города Челябинска</w:t>
      </w:r>
      <w:r w:rsidR="006339A7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для зачисления в ГКП на текущий учебный год.</w:t>
      </w:r>
    </w:p>
    <w:p w:rsidR="009A1850" w:rsidRDefault="009A1850" w:rsidP="00D67A51">
      <w:pPr>
        <w:widowControl w:val="0"/>
        <w:spacing w:after="0" w:line="360" w:lineRule="auto"/>
        <w:ind w:right="-15" w:firstLine="709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3.3. Прием заявлений Учреждение осуществляет в течение всего года.</w:t>
      </w:r>
    </w:p>
    <w:p w:rsidR="009A1850" w:rsidRPr="00D44BA0" w:rsidRDefault="009A1850" w:rsidP="009A185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Pr="00D44BA0">
        <w:rPr>
          <w:rFonts w:ascii="Times New Roman" w:hAnsi="Times New Roman" w:cs="Times New Roman"/>
          <w:sz w:val="24"/>
          <w:szCs w:val="24"/>
        </w:rPr>
        <w:t>. Зачисление ребенка в ГКП Учреждения не влияет на очередность, не может стать причиной отказа в предоставлении места в группу полного дня в образовательных организациях г. Челябинска, не дает преимущественного права в предоставлении места в группу полного дня Учреждения.</w:t>
      </w:r>
    </w:p>
    <w:p w:rsidR="00021AFF" w:rsidRDefault="009A1850" w:rsidP="00237F3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</w:t>
      </w:r>
      <w:r w:rsidR="00D567D4">
        <w:rPr>
          <w:rFonts w:ascii="Times New Roman" w:hAnsi="Times New Roman" w:cs="Times New Roman"/>
          <w:sz w:val="24"/>
          <w:szCs w:val="24"/>
        </w:rPr>
        <w:t xml:space="preserve">. В ГКП </w:t>
      </w:r>
      <w:r w:rsidR="00021AFF">
        <w:rPr>
          <w:rFonts w:ascii="Times New Roman" w:hAnsi="Times New Roman" w:cs="Times New Roman"/>
          <w:sz w:val="24"/>
          <w:szCs w:val="24"/>
        </w:rPr>
        <w:t>зачисляются</w:t>
      </w:r>
      <w:r w:rsidR="00D567D4">
        <w:rPr>
          <w:rFonts w:ascii="Times New Roman" w:hAnsi="Times New Roman" w:cs="Times New Roman"/>
          <w:sz w:val="24"/>
          <w:szCs w:val="24"/>
        </w:rPr>
        <w:t xml:space="preserve"> дети </w:t>
      </w:r>
      <w:r w:rsidR="00D567D4" w:rsidRPr="00237F33">
        <w:rPr>
          <w:rFonts w:ascii="Times New Roman" w:hAnsi="Times New Roman" w:cs="Times New Roman"/>
          <w:sz w:val="24"/>
          <w:szCs w:val="24"/>
        </w:rPr>
        <w:t xml:space="preserve">в возрасте от </w:t>
      </w:r>
      <w:r w:rsidR="00CD520D">
        <w:rPr>
          <w:rFonts w:ascii="Times New Roman" w:hAnsi="Times New Roman" w:cs="Times New Roman"/>
          <w:sz w:val="24"/>
          <w:szCs w:val="24"/>
        </w:rPr>
        <w:t>6 месяцев</w:t>
      </w:r>
      <w:r w:rsidR="00D567D4" w:rsidRPr="00237F33">
        <w:rPr>
          <w:rFonts w:ascii="Times New Roman" w:hAnsi="Times New Roman" w:cs="Times New Roman"/>
          <w:sz w:val="24"/>
          <w:szCs w:val="24"/>
        </w:rPr>
        <w:t>, не посещающ</w:t>
      </w:r>
      <w:r w:rsidR="006339A7">
        <w:rPr>
          <w:rFonts w:ascii="Times New Roman" w:hAnsi="Times New Roman" w:cs="Times New Roman"/>
          <w:sz w:val="24"/>
          <w:szCs w:val="24"/>
        </w:rPr>
        <w:t>ие</w:t>
      </w:r>
      <w:r w:rsidR="00D567D4" w:rsidRPr="00237F33">
        <w:rPr>
          <w:rFonts w:ascii="Times New Roman" w:hAnsi="Times New Roman" w:cs="Times New Roman"/>
          <w:sz w:val="24"/>
          <w:szCs w:val="24"/>
        </w:rPr>
        <w:t xml:space="preserve"> дошколь</w:t>
      </w:r>
      <w:r w:rsidR="005515D7">
        <w:rPr>
          <w:rFonts w:ascii="Times New Roman" w:hAnsi="Times New Roman" w:cs="Times New Roman"/>
          <w:sz w:val="24"/>
          <w:szCs w:val="24"/>
        </w:rPr>
        <w:t>ные образовательные организации</w:t>
      </w:r>
      <w:r w:rsidR="0044303A">
        <w:rPr>
          <w:rFonts w:ascii="Times New Roman" w:hAnsi="Times New Roman" w:cs="Times New Roman"/>
          <w:sz w:val="24"/>
          <w:szCs w:val="24"/>
        </w:rPr>
        <w:t xml:space="preserve"> и ожидающие места в группу полного дня</w:t>
      </w:r>
      <w:r>
        <w:rPr>
          <w:rFonts w:ascii="Times New Roman" w:hAnsi="Times New Roman" w:cs="Times New Roman"/>
          <w:sz w:val="24"/>
          <w:szCs w:val="24"/>
        </w:rPr>
        <w:t xml:space="preserve"> в образовательных организациях г. Челябинска.</w:t>
      </w:r>
    </w:p>
    <w:p w:rsidR="00D44BA0" w:rsidRDefault="00D44BA0" w:rsidP="00D44BA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9A185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Срок пребывания ребенка в ГКП может составлять 1-2 года до предоставления</w:t>
      </w:r>
      <w:r w:rsidR="00482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ребенку </w:t>
      </w:r>
      <w:r w:rsidRPr="00D44BA0">
        <w:rPr>
          <w:rFonts w:ascii="Times New Roman" w:eastAsia="Times New Roman" w:hAnsi="Times New Roman" w:cs="Times New Roman"/>
          <w:sz w:val="24"/>
          <w:szCs w:val="24"/>
        </w:rPr>
        <w:t>места в группу полного дня в образовательных орг</w:t>
      </w:r>
      <w:r>
        <w:rPr>
          <w:rFonts w:ascii="Times New Roman" w:eastAsia="Times New Roman" w:hAnsi="Times New Roman" w:cs="Times New Roman"/>
          <w:sz w:val="24"/>
          <w:szCs w:val="24"/>
        </w:rPr>
        <w:t>анизациях г. Челябинска или до прекращения образовательных отношений.</w:t>
      </w:r>
    </w:p>
    <w:p w:rsidR="00021AFF" w:rsidRDefault="00021AFF" w:rsidP="00021AF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A1850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Комплектование ГКП осуществляется по одновозрастному</w:t>
      </w:r>
      <w:r w:rsidR="00482C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разновозрастному принципу </w:t>
      </w:r>
      <w:r w:rsidRPr="005E43AF">
        <w:rPr>
          <w:rFonts w:ascii="Times New Roman" w:hAnsi="Times New Roman" w:cs="Times New Roman"/>
          <w:sz w:val="24"/>
          <w:szCs w:val="24"/>
        </w:rPr>
        <w:t>в целях решения конкретных задач воспитания и обучения детей и в зависимости от условий</w:t>
      </w:r>
      <w:r>
        <w:rPr>
          <w:rFonts w:ascii="Times New Roman" w:hAnsi="Times New Roman" w:cs="Times New Roman"/>
          <w:sz w:val="24"/>
          <w:szCs w:val="24"/>
        </w:rPr>
        <w:t xml:space="preserve"> Учреждения.</w:t>
      </w:r>
    </w:p>
    <w:p w:rsidR="00021AFF" w:rsidRDefault="009A1850" w:rsidP="000770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</w:t>
      </w:r>
      <w:r w:rsidR="00021AFF">
        <w:rPr>
          <w:rFonts w:ascii="Times New Roman" w:hAnsi="Times New Roman" w:cs="Times New Roman"/>
          <w:sz w:val="24"/>
          <w:szCs w:val="24"/>
        </w:rPr>
        <w:t xml:space="preserve">. </w:t>
      </w:r>
      <w:r w:rsidR="00077052">
        <w:rPr>
          <w:rFonts w:ascii="Times New Roman" w:hAnsi="Times New Roman" w:cs="Times New Roman"/>
          <w:sz w:val="24"/>
          <w:szCs w:val="24"/>
        </w:rPr>
        <w:t>Д</w:t>
      </w:r>
      <w:r w:rsidR="00021AFF">
        <w:rPr>
          <w:rFonts w:ascii="Times New Roman" w:hAnsi="Times New Roman" w:cs="Times New Roman"/>
          <w:sz w:val="24"/>
          <w:szCs w:val="24"/>
        </w:rPr>
        <w:t>ети</w:t>
      </w:r>
      <w:r w:rsidR="00482C48">
        <w:rPr>
          <w:rFonts w:ascii="Times New Roman" w:hAnsi="Times New Roman" w:cs="Times New Roman"/>
          <w:sz w:val="24"/>
          <w:szCs w:val="24"/>
        </w:rPr>
        <w:t xml:space="preserve"> </w:t>
      </w:r>
      <w:r w:rsidR="00021AFF">
        <w:rPr>
          <w:rFonts w:ascii="Times New Roman" w:hAnsi="Times New Roman" w:cs="Times New Roman"/>
          <w:sz w:val="24"/>
          <w:szCs w:val="24"/>
        </w:rPr>
        <w:t xml:space="preserve">ГКП </w:t>
      </w:r>
      <w:r w:rsidR="008A3618">
        <w:rPr>
          <w:rFonts w:ascii="Times New Roman" w:hAnsi="Times New Roman" w:cs="Times New Roman"/>
          <w:sz w:val="24"/>
          <w:szCs w:val="24"/>
        </w:rPr>
        <w:t>распределяются</w:t>
      </w:r>
      <w:r w:rsidR="00077052" w:rsidRPr="00077052">
        <w:rPr>
          <w:rFonts w:ascii="Times New Roman" w:hAnsi="Times New Roman" w:cs="Times New Roman"/>
          <w:sz w:val="24"/>
          <w:szCs w:val="24"/>
        </w:rPr>
        <w:t xml:space="preserve"> в функционирующие</w:t>
      </w:r>
      <w:r w:rsidR="00077052">
        <w:rPr>
          <w:rFonts w:ascii="Times New Roman" w:hAnsi="Times New Roman" w:cs="Times New Roman"/>
          <w:sz w:val="24"/>
          <w:szCs w:val="24"/>
        </w:rPr>
        <w:t xml:space="preserve"> группы</w:t>
      </w:r>
      <w:r w:rsidR="00482C48">
        <w:rPr>
          <w:rFonts w:ascii="Times New Roman" w:hAnsi="Times New Roman" w:cs="Times New Roman"/>
          <w:sz w:val="24"/>
          <w:szCs w:val="24"/>
        </w:rPr>
        <w:t xml:space="preserve"> </w:t>
      </w:r>
      <w:r w:rsidR="00077052">
        <w:rPr>
          <w:rFonts w:ascii="Times New Roman" w:hAnsi="Times New Roman" w:cs="Times New Roman"/>
          <w:sz w:val="24"/>
          <w:szCs w:val="24"/>
        </w:rPr>
        <w:t xml:space="preserve">общеразвивающей направленности </w:t>
      </w:r>
      <w:r w:rsidR="00077052" w:rsidRPr="00077052">
        <w:rPr>
          <w:rFonts w:ascii="Times New Roman" w:hAnsi="Times New Roman" w:cs="Times New Roman"/>
          <w:sz w:val="24"/>
          <w:szCs w:val="24"/>
        </w:rPr>
        <w:t>с учетом списочного состава, режима работы группы</w:t>
      </w:r>
      <w:r w:rsidR="00077052">
        <w:rPr>
          <w:rFonts w:ascii="Times New Roman" w:hAnsi="Times New Roman" w:cs="Times New Roman"/>
          <w:sz w:val="24"/>
          <w:szCs w:val="24"/>
        </w:rPr>
        <w:t>.</w:t>
      </w:r>
    </w:p>
    <w:p w:rsidR="0020374A" w:rsidRDefault="009A1850" w:rsidP="0020374A">
      <w:pPr>
        <w:widowControl w:val="0"/>
        <w:spacing w:after="0" w:line="36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3.9</w:t>
      </w:r>
      <w:r w:rsidR="0020374A">
        <w:rPr>
          <w:rFonts w:ascii="Times New Roman" w:eastAsia="Times New Roman" w:hAnsi="Times New Roman" w:cs="Times New Roman"/>
          <w:color w:val="000000"/>
          <w:sz w:val="24"/>
          <w:szCs w:val="24"/>
        </w:rPr>
        <w:t>. Прием детей в ГКП может осуществляться в течение всего года при наличии свободных мест.</w:t>
      </w:r>
    </w:p>
    <w:p w:rsidR="003C27D2" w:rsidRDefault="003C27D2" w:rsidP="003C27D2">
      <w:pPr>
        <w:widowControl w:val="0"/>
        <w:spacing w:after="0" w:line="36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 w:rsidR="00482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 ДЕЯТЕЛЬНОСТИ</w:t>
      </w:r>
    </w:p>
    <w:p w:rsidR="003C27D2" w:rsidRDefault="003C27D2" w:rsidP="003C27D2">
      <w:pPr>
        <w:widowControl w:val="0"/>
        <w:spacing w:after="0" w:line="360" w:lineRule="auto"/>
        <w:ind w:right="-2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4.1. Организация образовательной деятельности в ГКП регламентируется Учебным планом Учреждения, Календарным учебным графиком Учреждения, Регламентом образовательной деятельности Учреждения.</w:t>
      </w:r>
    </w:p>
    <w:p w:rsidR="009A1850" w:rsidRDefault="003C27D2" w:rsidP="009A185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4.2. Содержание дошкольного образования и условия организации обучения и воспитания в ГКП определяются Основной образовательной программой дошкольного образования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учетом </w:t>
      </w:r>
      <w:r w:rsidR="009A1850" w:rsidRPr="009A1850">
        <w:rPr>
          <w:rFonts w:ascii="Times New Roman" w:hAnsi="Times New Roman" w:cs="Times New Roman"/>
          <w:sz w:val="24"/>
          <w:szCs w:val="24"/>
          <w:shd w:val="clear" w:color="auto" w:fill="FFFFFF"/>
        </w:rPr>
        <w:t>кратковременного режима работы</w:t>
      </w:r>
      <w:r w:rsidR="009A185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A1850" w:rsidRDefault="00202BD3" w:rsidP="009A185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6339A7">
        <w:rPr>
          <w:rFonts w:ascii="Times New Roman" w:hAnsi="Times New Roman" w:cs="Times New Roman"/>
          <w:sz w:val="24"/>
          <w:szCs w:val="24"/>
        </w:rPr>
        <w:t>3</w:t>
      </w:r>
      <w:r w:rsidR="009A1850">
        <w:rPr>
          <w:rFonts w:ascii="Times New Roman" w:hAnsi="Times New Roman" w:cs="Times New Roman"/>
          <w:sz w:val="24"/>
          <w:szCs w:val="24"/>
        </w:rPr>
        <w:t xml:space="preserve">. </w:t>
      </w:r>
      <w:r w:rsidR="009A1850" w:rsidRPr="009A1850">
        <w:rPr>
          <w:rFonts w:ascii="Times New Roman" w:hAnsi="Times New Roman" w:cs="Times New Roman"/>
          <w:sz w:val="24"/>
          <w:szCs w:val="24"/>
        </w:rPr>
        <w:t>Образовательный процесс в ГКП включает гибкое содержание и педагогические технологии, обеспечив</w:t>
      </w:r>
      <w:r w:rsidR="009A1850">
        <w:rPr>
          <w:rFonts w:ascii="Times New Roman" w:hAnsi="Times New Roman" w:cs="Times New Roman"/>
          <w:sz w:val="24"/>
          <w:szCs w:val="24"/>
        </w:rPr>
        <w:t>ающие индивидуальное, личностно-</w:t>
      </w:r>
      <w:r w:rsidR="009A1850" w:rsidRPr="009A1850">
        <w:rPr>
          <w:rFonts w:ascii="Times New Roman" w:hAnsi="Times New Roman" w:cs="Times New Roman"/>
          <w:sz w:val="24"/>
          <w:szCs w:val="24"/>
        </w:rPr>
        <w:t xml:space="preserve">ориентированное развитие ребенка. </w:t>
      </w:r>
    </w:p>
    <w:p w:rsidR="006339A7" w:rsidRPr="006339A7" w:rsidRDefault="00202BD3" w:rsidP="008A361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6339A7">
        <w:rPr>
          <w:rFonts w:ascii="Times New Roman" w:hAnsi="Times New Roman" w:cs="Times New Roman"/>
          <w:sz w:val="24"/>
          <w:szCs w:val="24"/>
        </w:rPr>
        <w:t>4</w:t>
      </w:r>
      <w:r w:rsidR="009A1850">
        <w:rPr>
          <w:rFonts w:ascii="Times New Roman" w:hAnsi="Times New Roman" w:cs="Times New Roman"/>
          <w:sz w:val="24"/>
          <w:szCs w:val="24"/>
        </w:rPr>
        <w:t>.</w:t>
      </w:r>
      <w:r w:rsidR="009A1850" w:rsidRPr="009A1850">
        <w:rPr>
          <w:rFonts w:ascii="Times New Roman" w:hAnsi="Times New Roman" w:cs="Times New Roman"/>
          <w:sz w:val="24"/>
          <w:szCs w:val="24"/>
        </w:rPr>
        <w:t xml:space="preserve"> Организация образовательной работы </w:t>
      </w:r>
      <w:r>
        <w:rPr>
          <w:rFonts w:ascii="Times New Roman" w:hAnsi="Times New Roman" w:cs="Times New Roman"/>
          <w:sz w:val="24"/>
          <w:szCs w:val="24"/>
        </w:rPr>
        <w:t xml:space="preserve">в ГКП </w:t>
      </w:r>
      <w:r w:rsidR="009A1850" w:rsidRPr="009A1850">
        <w:rPr>
          <w:rFonts w:ascii="Times New Roman" w:hAnsi="Times New Roman" w:cs="Times New Roman"/>
          <w:sz w:val="24"/>
          <w:szCs w:val="24"/>
        </w:rPr>
        <w:t xml:space="preserve">предусматривает создание условий для развития различных видов </w:t>
      </w:r>
      <w:r w:rsidR="009A1850">
        <w:rPr>
          <w:rFonts w:ascii="Times New Roman" w:hAnsi="Times New Roman" w:cs="Times New Roman"/>
          <w:sz w:val="24"/>
          <w:szCs w:val="24"/>
        </w:rPr>
        <w:t xml:space="preserve">детской </w:t>
      </w:r>
      <w:r w:rsidR="009A1850" w:rsidRPr="009A1850">
        <w:rPr>
          <w:rFonts w:ascii="Times New Roman" w:hAnsi="Times New Roman" w:cs="Times New Roman"/>
          <w:sz w:val="24"/>
          <w:szCs w:val="24"/>
        </w:rPr>
        <w:t xml:space="preserve">деятельности с учетом </w:t>
      </w:r>
      <w:r w:rsidR="008A3618">
        <w:rPr>
          <w:rFonts w:ascii="Times New Roman" w:hAnsi="Times New Roman" w:cs="Times New Roman"/>
          <w:sz w:val="24"/>
          <w:szCs w:val="24"/>
        </w:rPr>
        <w:t xml:space="preserve">возрастных и психофизических </w:t>
      </w:r>
      <w:r w:rsidR="009A1850" w:rsidRPr="009A1850">
        <w:rPr>
          <w:rFonts w:ascii="Times New Roman" w:hAnsi="Times New Roman" w:cs="Times New Roman"/>
          <w:sz w:val="24"/>
          <w:szCs w:val="24"/>
        </w:rPr>
        <w:t>возможностей детей.</w:t>
      </w:r>
    </w:p>
    <w:p w:rsidR="00202BD3" w:rsidRDefault="00202BD3" w:rsidP="00202BD3">
      <w:pPr>
        <w:widowControl w:val="0"/>
        <w:spacing w:after="0" w:line="360" w:lineRule="auto"/>
        <w:ind w:right="-1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="008A361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Организация деятельности педагогического и обслуживающего персонала, работающего в ГКП, определяется Правилами внутреннего трудового распорядка Учреждения и должностными инструкциями Учреждения.</w:t>
      </w:r>
    </w:p>
    <w:p w:rsidR="0079451F" w:rsidRPr="0079451F" w:rsidRDefault="0079451F" w:rsidP="00202BD3">
      <w:pPr>
        <w:widowControl w:val="0"/>
        <w:spacing w:after="0" w:line="360" w:lineRule="auto"/>
        <w:ind w:right="-17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02BD3" w:rsidRDefault="00202BD3" w:rsidP="00202BD3">
      <w:pPr>
        <w:widowControl w:val="0"/>
        <w:spacing w:after="0" w:line="360" w:lineRule="auto"/>
        <w:ind w:right="-2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ЗАКЛЮЧИТЕЛЬНЫЕ ПОЛОЖЕНИЯ</w:t>
      </w:r>
    </w:p>
    <w:p w:rsidR="00A02BA3" w:rsidRPr="00EE2D5D" w:rsidRDefault="00A02BA3" w:rsidP="00A02BA3">
      <w:pPr>
        <w:pStyle w:val="a3"/>
        <w:spacing w:before="0" w:beforeAutospacing="0" w:after="0" w:afterAutospacing="0" w:line="360" w:lineRule="auto"/>
        <w:ind w:firstLine="708"/>
        <w:contextualSpacing/>
        <w:jc w:val="both"/>
      </w:pPr>
      <w:r>
        <w:t>5</w:t>
      </w:r>
      <w:r w:rsidRPr="00EE2D5D">
        <w:t xml:space="preserve">.1. Изменения и дополнения в настоящее Положение могут вноситься в соответствии с действующим законодательством Российской Федерации, локальными нормативными актами г. Челябинска и Челябинской области, Уставом </w:t>
      </w:r>
      <w:r w:rsidRPr="00EE2D5D">
        <w:rPr>
          <w:bCs/>
        </w:rPr>
        <w:t>МБДОУ «ДС               № 481 г. Челябинска»</w:t>
      </w:r>
      <w:r w:rsidR="00482C48">
        <w:rPr>
          <w:bCs/>
        </w:rPr>
        <w:t>.</w:t>
      </w:r>
    </w:p>
    <w:p w:rsidR="00A02BA3" w:rsidRPr="00055E28" w:rsidRDefault="00A02BA3" w:rsidP="00A02BA3">
      <w:pPr>
        <w:pStyle w:val="a3"/>
        <w:spacing w:before="0" w:beforeAutospacing="0" w:after="0" w:afterAutospacing="0" w:line="360" w:lineRule="auto"/>
        <w:ind w:firstLine="708"/>
        <w:contextualSpacing/>
        <w:jc w:val="both"/>
      </w:pPr>
      <w:r>
        <w:t>5</w:t>
      </w:r>
      <w:r w:rsidRPr="00EE2D5D">
        <w:t>.2. Положение действует до принятия нового Положения.</w:t>
      </w:r>
    </w:p>
    <w:p w:rsidR="00202BD3" w:rsidRDefault="00202BD3" w:rsidP="00237F3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202BD3" w:rsidSect="005C7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7F33"/>
    <w:rsid w:val="00002B57"/>
    <w:rsid w:val="00021AFF"/>
    <w:rsid w:val="00027B14"/>
    <w:rsid w:val="000309E0"/>
    <w:rsid w:val="00077052"/>
    <w:rsid w:val="00100EC6"/>
    <w:rsid w:val="00142342"/>
    <w:rsid w:val="00156B8C"/>
    <w:rsid w:val="001F302C"/>
    <w:rsid w:val="00202BD3"/>
    <w:rsid w:val="0020374A"/>
    <w:rsid w:val="00237F33"/>
    <w:rsid w:val="00243A11"/>
    <w:rsid w:val="00253D62"/>
    <w:rsid w:val="002F5585"/>
    <w:rsid w:val="00313094"/>
    <w:rsid w:val="003468BA"/>
    <w:rsid w:val="003659DC"/>
    <w:rsid w:val="003775BF"/>
    <w:rsid w:val="003909BD"/>
    <w:rsid w:val="00394A82"/>
    <w:rsid w:val="003C27D2"/>
    <w:rsid w:val="00410FF6"/>
    <w:rsid w:val="00411971"/>
    <w:rsid w:val="00416DE1"/>
    <w:rsid w:val="00440BDD"/>
    <w:rsid w:val="0044303A"/>
    <w:rsid w:val="0046007F"/>
    <w:rsid w:val="00482C48"/>
    <w:rsid w:val="004F360D"/>
    <w:rsid w:val="005515D7"/>
    <w:rsid w:val="005A07D7"/>
    <w:rsid w:val="005E43AF"/>
    <w:rsid w:val="005E6BA4"/>
    <w:rsid w:val="00631269"/>
    <w:rsid w:val="006339A7"/>
    <w:rsid w:val="00644BC3"/>
    <w:rsid w:val="006820FF"/>
    <w:rsid w:val="006B1E88"/>
    <w:rsid w:val="006B6342"/>
    <w:rsid w:val="006F6006"/>
    <w:rsid w:val="006F71C2"/>
    <w:rsid w:val="0071192D"/>
    <w:rsid w:val="007469A7"/>
    <w:rsid w:val="007715B6"/>
    <w:rsid w:val="0079451F"/>
    <w:rsid w:val="007B17E6"/>
    <w:rsid w:val="0084398B"/>
    <w:rsid w:val="00866085"/>
    <w:rsid w:val="00882E98"/>
    <w:rsid w:val="008A3618"/>
    <w:rsid w:val="00964F85"/>
    <w:rsid w:val="00967AF2"/>
    <w:rsid w:val="009A1850"/>
    <w:rsid w:val="00A02BA3"/>
    <w:rsid w:val="00A04A58"/>
    <w:rsid w:val="00A54C20"/>
    <w:rsid w:val="00A6618C"/>
    <w:rsid w:val="00A82B4F"/>
    <w:rsid w:val="00AD5E06"/>
    <w:rsid w:val="00AE2A6F"/>
    <w:rsid w:val="00AF16FA"/>
    <w:rsid w:val="00AF34C9"/>
    <w:rsid w:val="00B020DC"/>
    <w:rsid w:val="00C03A08"/>
    <w:rsid w:val="00CA4B4D"/>
    <w:rsid w:val="00CD520D"/>
    <w:rsid w:val="00D03B2E"/>
    <w:rsid w:val="00D44BA0"/>
    <w:rsid w:val="00D55209"/>
    <w:rsid w:val="00D567D4"/>
    <w:rsid w:val="00D67A51"/>
    <w:rsid w:val="00D906CF"/>
    <w:rsid w:val="00E13A1E"/>
    <w:rsid w:val="00E6494B"/>
    <w:rsid w:val="00E7730B"/>
    <w:rsid w:val="00E86791"/>
    <w:rsid w:val="00EA2E77"/>
    <w:rsid w:val="00F153F5"/>
    <w:rsid w:val="00FA5B4C"/>
    <w:rsid w:val="00FB6526"/>
    <w:rsid w:val="00FF5A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5E9F8C-0C46-4E5D-97A1-4A97711F3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60D"/>
  </w:style>
  <w:style w:type="paragraph" w:styleId="5">
    <w:name w:val="heading 5"/>
    <w:basedOn w:val="a"/>
    <w:link w:val="50"/>
    <w:uiPriority w:val="9"/>
    <w:semiHidden/>
    <w:unhideWhenUsed/>
    <w:qFormat/>
    <w:rsid w:val="0084398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84398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A02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caption">
    <w:name w:val="doccaption"/>
    <w:basedOn w:val="a0"/>
    <w:rsid w:val="002F5585"/>
  </w:style>
  <w:style w:type="paragraph" w:customStyle="1" w:styleId="Default">
    <w:name w:val="Default"/>
    <w:rsid w:val="002F55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2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Байрамова</dc:creator>
  <cp:lastModifiedBy>1</cp:lastModifiedBy>
  <cp:revision>4</cp:revision>
  <cp:lastPrinted>2021-08-30T12:12:00Z</cp:lastPrinted>
  <dcterms:created xsi:type="dcterms:W3CDTF">2021-08-30T12:13:00Z</dcterms:created>
  <dcterms:modified xsi:type="dcterms:W3CDTF">2021-08-30T12:32:00Z</dcterms:modified>
</cp:coreProperties>
</file>