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C3" w:rsidRPr="001C39C3" w:rsidRDefault="001C39C3" w:rsidP="001C39C3">
      <w:pPr>
        <w:pStyle w:val="a3"/>
        <w:contextualSpacing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C39C3">
        <w:rPr>
          <w:rFonts w:ascii="Times New Roman" w:hAnsi="Times New Roman"/>
          <w:b/>
          <w:bCs/>
          <w:color w:val="auto"/>
          <w:sz w:val="24"/>
          <w:szCs w:val="24"/>
        </w:rPr>
        <w:t>Муниципальное бюджетное дошкольное образовательное учреждение</w:t>
      </w:r>
    </w:p>
    <w:p w:rsidR="001C39C3" w:rsidRPr="001C39C3" w:rsidRDefault="001C39C3" w:rsidP="001C39C3">
      <w:pPr>
        <w:pStyle w:val="a3"/>
        <w:contextualSpacing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C39C3">
        <w:rPr>
          <w:rFonts w:ascii="Times New Roman" w:hAnsi="Times New Roman"/>
          <w:b/>
          <w:bCs/>
          <w:color w:val="auto"/>
          <w:sz w:val="24"/>
          <w:szCs w:val="24"/>
        </w:rPr>
        <w:t>«Детский сад № 481 г. Челябинска»</w:t>
      </w:r>
    </w:p>
    <w:p w:rsidR="001C39C3" w:rsidRPr="001C39C3" w:rsidRDefault="001C39C3" w:rsidP="001C39C3">
      <w:pPr>
        <w:pStyle w:val="a3"/>
        <w:contextualSpacing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C39C3">
        <w:rPr>
          <w:rFonts w:ascii="Times New Roman" w:hAnsi="Times New Roman"/>
          <w:b/>
          <w:bCs/>
          <w:color w:val="auto"/>
          <w:sz w:val="24"/>
          <w:szCs w:val="24"/>
        </w:rPr>
        <w:t xml:space="preserve">454003, г. Челябинск, ул. 250-летия Челябинску, </w:t>
      </w:r>
      <w:proofErr w:type="gramStart"/>
      <w:r w:rsidRPr="001C39C3">
        <w:rPr>
          <w:rFonts w:ascii="Times New Roman" w:hAnsi="Times New Roman"/>
          <w:b/>
          <w:bCs/>
          <w:color w:val="auto"/>
          <w:sz w:val="24"/>
          <w:szCs w:val="24"/>
        </w:rPr>
        <w:t>30</w:t>
      </w:r>
      <w:proofErr w:type="gramEnd"/>
      <w:r w:rsidRPr="001C39C3">
        <w:rPr>
          <w:rFonts w:ascii="Times New Roman" w:hAnsi="Times New Roman"/>
          <w:b/>
          <w:bCs/>
          <w:color w:val="auto"/>
          <w:sz w:val="24"/>
          <w:szCs w:val="24"/>
        </w:rPr>
        <w:t xml:space="preserve"> а,</w:t>
      </w:r>
    </w:p>
    <w:p w:rsidR="001C39C3" w:rsidRPr="001C39C3" w:rsidRDefault="001C39C3" w:rsidP="001C39C3">
      <w:pPr>
        <w:pStyle w:val="a3"/>
        <w:contextualSpacing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C39C3">
        <w:rPr>
          <w:rFonts w:ascii="Times New Roman" w:hAnsi="Times New Roman"/>
          <w:b/>
          <w:bCs/>
          <w:color w:val="auto"/>
          <w:sz w:val="24"/>
          <w:szCs w:val="24"/>
        </w:rPr>
        <w:t xml:space="preserve"> тел. (факс): (351) 795-59-09, 795-59-08, 244-32-80, E-</w:t>
      </w:r>
      <w:proofErr w:type="spellStart"/>
      <w:r w:rsidRPr="001C39C3">
        <w:rPr>
          <w:rFonts w:ascii="Times New Roman" w:hAnsi="Times New Roman"/>
          <w:b/>
          <w:bCs/>
          <w:color w:val="auto"/>
          <w:sz w:val="24"/>
          <w:szCs w:val="24"/>
        </w:rPr>
        <w:t>mail</w:t>
      </w:r>
      <w:proofErr w:type="spellEnd"/>
      <w:r w:rsidRPr="001C39C3">
        <w:rPr>
          <w:rFonts w:ascii="Times New Roman" w:hAnsi="Times New Roman"/>
          <w:b/>
          <w:bCs/>
          <w:color w:val="auto"/>
          <w:sz w:val="24"/>
          <w:szCs w:val="24"/>
        </w:rPr>
        <w:t>: mou481@mail.ru</w:t>
      </w:r>
    </w:p>
    <w:p w:rsidR="001C39C3" w:rsidRPr="001C39C3" w:rsidRDefault="001C39C3" w:rsidP="001C39C3">
      <w:pPr>
        <w:pStyle w:val="a3"/>
        <w:contextualSpacing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C39C3">
        <w:rPr>
          <w:rFonts w:ascii="Times New Roman" w:hAnsi="Times New Roman"/>
          <w:b/>
          <w:bCs/>
          <w:color w:val="auto"/>
          <w:sz w:val="24"/>
          <w:szCs w:val="24"/>
        </w:rPr>
        <w:t>ОКПО 42467166 ОГРН 1027402330680</w:t>
      </w:r>
    </w:p>
    <w:p w:rsidR="001C39C3" w:rsidRPr="001C39C3" w:rsidRDefault="001C39C3" w:rsidP="001C39C3">
      <w:pPr>
        <w:pStyle w:val="a3"/>
        <w:contextualSpacing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C39C3">
        <w:rPr>
          <w:rFonts w:ascii="Times New Roman" w:hAnsi="Times New Roman"/>
          <w:b/>
          <w:bCs/>
          <w:color w:val="auto"/>
          <w:sz w:val="24"/>
          <w:szCs w:val="24"/>
        </w:rPr>
        <w:t>ИНН 7447033224 КПП 744701001</w:t>
      </w:r>
    </w:p>
    <w:p w:rsidR="001C39C3" w:rsidRPr="001C39C3" w:rsidRDefault="001C39C3" w:rsidP="001C39C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C39C3" w:rsidRPr="001C39C3" w:rsidRDefault="001C39C3" w:rsidP="001C39C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C39C3">
        <w:rPr>
          <w:rFonts w:ascii="Times New Roman" w:hAnsi="Times New Roman"/>
          <w:b/>
          <w:sz w:val="24"/>
          <w:szCs w:val="24"/>
        </w:rPr>
        <w:t>Аналитическая справка по результатам контроля</w:t>
      </w:r>
    </w:p>
    <w:p w:rsidR="001C39C3" w:rsidRPr="001C39C3" w:rsidRDefault="001C39C3" w:rsidP="001C39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5491F" w:rsidRDefault="0035491F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3810">
        <w:rPr>
          <w:rFonts w:ascii="Times New Roman" w:hAnsi="Times New Roman"/>
          <w:b/>
          <w:sz w:val="24"/>
          <w:szCs w:val="24"/>
        </w:rPr>
        <w:t xml:space="preserve">Объект контроля: </w:t>
      </w:r>
      <w:r w:rsidRPr="000E3810">
        <w:rPr>
          <w:rFonts w:ascii="Times New Roman" w:hAnsi="Times New Roman"/>
          <w:sz w:val="24"/>
          <w:szCs w:val="24"/>
        </w:rPr>
        <w:t>Учебно-методический комплекс</w:t>
      </w:r>
      <w:r>
        <w:rPr>
          <w:rFonts w:ascii="Times New Roman" w:hAnsi="Times New Roman"/>
          <w:sz w:val="24"/>
          <w:szCs w:val="24"/>
        </w:rPr>
        <w:t xml:space="preserve"> (далее УМК)</w:t>
      </w:r>
      <w:r w:rsidRPr="000E38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Основной образовательной программы</w:t>
      </w:r>
      <w:r w:rsidRPr="00751E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дошкольного образования </w:t>
      </w:r>
      <w:r w:rsidRPr="00751E2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751E2E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«ДС № 481 г. Челябинска» (далее ООП), Адаптированной основной образовательной программы дошкольного образования МБДОУ «ДС № 481 г. Челябинска» (далее АООП).</w:t>
      </w:r>
    </w:p>
    <w:p w:rsidR="0035491F" w:rsidRPr="000E3810" w:rsidRDefault="0035491F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3810">
        <w:rPr>
          <w:rFonts w:ascii="Times New Roman" w:hAnsi="Times New Roman"/>
          <w:b/>
          <w:sz w:val="24"/>
          <w:szCs w:val="24"/>
        </w:rPr>
        <w:t xml:space="preserve">Цель контроля: </w:t>
      </w:r>
      <w:r w:rsidRPr="000E3810">
        <w:rPr>
          <w:rFonts w:ascii="Times New Roman" w:hAnsi="Times New Roman"/>
          <w:sz w:val="24"/>
          <w:szCs w:val="24"/>
        </w:rPr>
        <w:t xml:space="preserve">Оценивание </w:t>
      </w:r>
      <w:proofErr w:type="spellStart"/>
      <w:r w:rsidRPr="000E381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E3810">
        <w:rPr>
          <w:rFonts w:ascii="Times New Roman" w:hAnsi="Times New Roman"/>
          <w:sz w:val="24"/>
          <w:szCs w:val="24"/>
        </w:rPr>
        <w:t xml:space="preserve"> УМК для реализации ООП </w:t>
      </w:r>
      <w:r>
        <w:rPr>
          <w:rFonts w:ascii="Times New Roman" w:hAnsi="Times New Roman"/>
          <w:sz w:val="24"/>
          <w:szCs w:val="24"/>
        </w:rPr>
        <w:t xml:space="preserve">и АООП </w:t>
      </w:r>
    </w:p>
    <w:p w:rsidR="0035491F" w:rsidRPr="000E3810" w:rsidRDefault="0035491F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3810">
        <w:rPr>
          <w:rFonts w:ascii="Times New Roman" w:hAnsi="Times New Roman"/>
          <w:b/>
          <w:sz w:val="24"/>
          <w:szCs w:val="24"/>
        </w:rPr>
        <w:t xml:space="preserve">Методы контроля: </w:t>
      </w:r>
      <w:r w:rsidRPr="000E3810">
        <w:rPr>
          <w:rFonts w:ascii="Times New Roman" w:hAnsi="Times New Roman"/>
          <w:sz w:val="24"/>
          <w:szCs w:val="24"/>
        </w:rPr>
        <w:t>соотнесение образовательных задач и наличие учебно-методического комплекса с учётом возрастной периодизации.</w:t>
      </w:r>
    </w:p>
    <w:p w:rsidR="0035491F" w:rsidRPr="000E3810" w:rsidRDefault="0035491F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3810">
        <w:rPr>
          <w:rFonts w:ascii="Times New Roman" w:hAnsi="Times New Roman"/>
          <w:b/>
          <w:sz w:val="24"/>
          <w:szCs w:val="24"/>
        </w:rPr>
        <w:t xml:space="preserve">Задача: </w:t>
      </w:r>
      <w:r w:rsidRPr="000E3810">
        <w:rPr>
          <w:rFonts w:ascii="Times New Roman" w:hAnsi="Times New Roman"/>
          <w:sz w:val="24"/>
          <w:szCs w:val="24"/>
        </w:rPr>
        <w:t xml:space="preserve">установить степень достаточности учебно-методического комплекса для реализации целевого раздела ООП </w:t>
      </w:r>
      <w:r>
        <w:rPr>
          <w:rFonts w:ascii="Times New Roman" w:hAnsi="Times New Roman"/>
          <w:sz w:val="24"/>
          <w:szCs w:val="24"/>
        </w:rPr>
        <w:t>и АООП</w:t>
      </w:r>
      <w:r w:rsidRPr="000E3810">
        <w:rPr>
          <w:rFonts w:ascii="Times New Roman" w:hAnsi="Times New Roman"/>
          <w:sz w:val="24"/>
          <w:szCs w:val="24"/>
        </w:rPr>
        <w:t xml:space="preserve"> в соответствии с задачами ФГОС дошкольного образования.</w:t>
      </w:r>
    </w:p>
    <w:p w:rsidR="0035491F" w:rsidRPr="000E3810" w:rsidRDefault="0035491F" w:rsidP="003549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553"/>
        <w:gridCol w:w="1722"/>
        <w:gridCol w:w="2039"/>
        <w:gridCol w:w="652"/>
        <w:gridCol w:w="1047"/>
        <w:gridCol w:w="10"/>
      </w:tblGrid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91F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8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35491F" w:rsidRPr="0035491F" w:rsidTr="0035491F">
        <w:trPr>
          <w:trHeight w:val="20"/>
        </w:trPr>
        <w:tc>
          <w:tcPr>
            <w:tcW w:w="336" w:type="pc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9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64" w:type="pct"/>
            <w:gridSpan w:val="6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491F">
              <w:rPr>
                <w:rFonts w:ascii="Times New Roman" w:hAnsi="Times New Roman"/>
                <w:b/>
                <w:i/>
                <w:sz w:val="24"/>
                <w:szCs w:val="24"/>
              </w:rPr>
              <w:t>ОО «Познавательное развитие». Учебно-методического комплекса достаточно для реализации следующих задач:</w:t>
            </w: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«развитие интересов детей, любознательности и познавательной мотивации»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pStyle w:val="a3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«развитие воображения и творческой активности»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pStyle w:val="a3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«формирование первичных представлений о себе, других людях»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«формирование первичных представлений об объектах окружающего мира, о свойствах и отношениях объектов окружающего мира: форме»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«формирование первичных представлений об  объектах окружающего мира, о свойствах и отношениях объектов окружающего мира:  цвете»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«формирование первичных представлений об объектах окружающего мира, о свойствах и отношениях объектов окружающего мира: размере»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«формирование первичных представлений об объектах окружающего мира, о свойствах и отношениях объектов окружающего мира: материале, звучании, ритме, темпе»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lastRenderedPageBreak/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>Дошкольный возраст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«формирование первичных представлений об объектах окружающего мира, о свойствах и отношениях объектов окружающего мира: количестве, числе»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«формирование первичных представлений об объектах окружающего мира, о свойствах и отношениях объектов окружающего мира: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части и целом»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left="-142" w:right="-1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«формирование первичных представлений об объектах окружающего мира, о свойствах и отношениях объектов окружающего мира: пространстве и времени»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left="-142" w:right="-1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«формирование первичных представлений об объектах окружающего мира, о свойствах и отношениях объектов окружающего мира: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движения и покоя»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left="-142" w:right="-1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«формирование первичных представлений о причинах и следствиях»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left="-142" w:right="-1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«формирование первичных представлений о малой родине и Отечестве, представлений о социокультурных ценностях нашего народа» 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left="-142" w:right="-1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«формирование первичных представлений об отечественных традициях и праздниках»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left="-142" w:right="-1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«формирование первичных представлений о планете Земля как общем доме людей, об особенностях ее природы, многообразии стран и народов мира»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35491F">
        <w:trPr>
          <w:trHeight w:val="20"/>
        </w:trPr>
        <w:tc>
          <w:tcPr>
            <w:tcW w:w="336" w:type="pc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9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64" w:type="pct"/>
            <w:gridSpan w:val="6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491F">
              <w:rPr>
                <w:rFonts w:ascii="Times New Roman" w:hAnsi="Times New Roman"/>
                <w:b/>
                <w:i/>
                <w:sz w:val="24"/>
                <w:szCs w:val="24"/>
              </w:rPr>
              <w:t>ОО «Социально-коммуникативное развитие».  Учебно-методического комплекса достаточно для реализации следующих задач:</w:t>
            </w: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«усвоение норм и ценностей, принятых в обществе, включая моральные и нравственные ценности» 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lastRenderedPageBreak/>
              <w:t>не имеется «-»</w:t>
            </w:r>
          </w:p>
        </w:tc>
        <w:tc>
          <w:tcPr>
            <w:tcW w:w="337" w:type="pct"/>
          </w:tcPr>
          <w:p w:rsidR="0035491F" w:rsidRPr="0035491F" w:rsidRDefault="005C290C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«развитие общения и взаимодействия ребенка со взрослыми» 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«развитие общения и взаимодействия ребенка со сверстниками»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«развитие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сверстниками»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«формирование готовности к совместной деятельности со сверстниками»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5C290C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5C290C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«формирование уважительного отношения и чувства принадлежности к своей семье и к сообществу детей и взрослых в Организации» 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«становление самостоятельности, целенаправленности и </w:t>
            </w:r>
            <w:proofErr w:type="spellStart"/>
            <w:r w:rsidRPr="0035491F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35491F">
              <w:rPr>
                <w:rFonts w:ascii="Times New Roman" w:hAnsi="Times New Roman"/>
                <w:sz w:val="24"/>
                <w:szCs w:val="24"/>
              </w:rPr>
              <w:t xml:space="preserve"> собственных действий»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«формирование позитивных установок к различным видам труда и творчества»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5C290C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5C290C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pStyle w:val="a5"/>
              <w:spacing w:before="0" w:beforeAutospacing="0" w:after="0" w:afterAutospacing="0"/>
              <w:contextualSpacing/>
            </w:pPr>
            <w:r w:rsidRPr="0035491F">
              <w:t xml:space="preserve">«формирование основ безопасного поведения в быту, социуме»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pStyle w:val="a5"/>
              <w:spacing w:before="0" w:beforeAutospacing="0" w:after="0" w:afterAutospacing="0"/>
              <w:contextualSpacing/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left="-142" w:right="-1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pStyle w:val="a5"/>
              <w:spacing w:before="0" w:beforeAutospacing="0" w:after="0" w:afterAutospacing="0"/>
              <w:contextualSpacing/>
            </w:pPr>
            <w:r w:rsidRPr="0035491F">
              <w:t xml:space="preserve">«формирование основ безопасного поведения в природе» </w:t>
            </w:r>
          </w:p>
          <w:p w:rsidR="0035491F" w:rsidRPr="0035491F" w:rsidRDefault="0035491F" w:rsidP="0035491F">
            <w:pPr>
              <w:pStyle w:val="a5"/>
              <w:spacing w:before="0" w:beforeAutospacing="0" w:after="0" w:afterAutospacing="0"/>
              <w:contextualSpacing/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pStyle w:val="a5"/>
              <w:spacing w:before="0" w:beforeAutospacing="0" w:after="0" w:afterAutospacing="0"/>
              <w:contextualSpacing/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35491F">
        <w:trPr>
          <w:trHeight w:val="20"/>
        </w:trPr>
        <w:tc>
          <w:tcPr>
            <w:tcW w:w="336" w:type="pc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9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64" w:type="pct"/>
            <w:gridSpan w:val="6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491F">
              <w:rPr>
                <w:rFonts w:ascii="Times New Roman" w:hAnsi="Times New Roman"/>
                <w:b/>
                <w:i/>
                <w:sz w:val="24"/>
                <w:szCs w:val="24"/>
              </w:rPr>
              <w:t>ОО «Речевое развитие». Учебно-методического комплекса достаточно для реализации следующих задач:</w:t>
            </w: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pStyle w:val="a5"/>
              <w:spacing w:before="0" w:beforeAutospacing="0" w:after="0" w:afterAutospacing="0"/>
              <w:contextualSpacing/>
            </w:pPr>
            <w:r w:rsidRPr="0035491F">
              <w:t xml:space="preserve">Формирование компетенции «владение речью как средством общения и культуры»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pStyle w:val="a5"/>
              <w:spacing w:before="0" w:beforeAutospacing="0" w:after="0" w:afterAutospacing="0"/>
              <w:contextualSpacing/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pStyle w:val="a5"/>
              <w:spacing w:before="0" w:beforeAutospacing="0" w:after="0" w:afterAutospacing="0"/>
              <w:contextualSpacing/>
            </w:pPr>
            <w:r w:rsidRPr="0035491F">
              <w:t xml:space="preserve"> «обогащение активного словаря»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pStyle w:val="a5"/>
              <w:spacing w:before="0" w:beforeAutospacing="0" w:after="0" w:afterAutospacing="0"/>
              <w:contextualSpacing/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pStyle w:val="a5"/>
              <w:spacing w:before="0" w:beforeAutospacing="0" w:after="0" w:afterAutospacing="0"/>
              <w:contextualSpacing/>
            </w:pPr>
            <w:r w:rsidRPr="0035491F">
              <w:t xml:space="preserve">«развитие связной речи»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pStyle w:val="a5"/>
              <w:spacing w:before="0" w:beforeAutospacing="0" w:after="0" w:afterAutospacing="0"/>
              <w:contextualSpacing/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pStyle w:val="a5"/>
              <w:spacing w:before="0" w:beforeAutospacing="0" w:after="0" w:afterAutospacing="0"/>
              <w:contextualSpacing/>
            </w:pPr>
            <w:r w:rsidRPr="0035491F">
              <w:t xml:space="preserve">«развитие грамматически правильной диалогической и монологической речи»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pStyle w:val="a5"/>
              <w:spacing w:before="0" w:beforeAutospacing="0" w:after="0" w:afterAutospacing="0"/>
              <w:contextualSpacing/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pStyle w:val="a5"/>
              <w:spacing w:before="0" w:beforeAutospacing="0" w:after="0" w:afterAutospacing="0"/>
              <w:contextualSpacing/>
            </w:pPr>
            <w:r w:rsidRPr="0035491F">
              <w:t xml:space="preserve">«развитие речевого творчества»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pStyle w:val="a5"/>
              <w:spacing w:before="0" w:beforeAutospacing="0" w:after="0" w:afterAutospacing="0"/>
              <w:contextualSpacing/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pStyle w:val="a5"/>
              <w:spacing w:before="0" w:beforeAutospacing="0" w:after="0" w:afterAutospacing="0"/>
              <w:contextualSpacing/>
            </w:pPr>
            <w:r w:rsidRPr="0035491F">
              <w:t xml:space="preserve">«развитие звуковой и интонационной культуры речи»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pStyle w:val="a5"/>
              <w:spacing w:before="0" w:beforeAutospacing="0" w:after="0" w:afterAutospacing="0"/>
              <w:contextualSpacing/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pStyle w:val="a5"/>
              <w:spacing w:before="0" w:beforeAutospacing="0" w:after="0" w:afterAutospacing="0"/>
              <w:contextualSpacing/>
            </w:pPr>
            <w:r w:rsidRPr="0035491F">
              <w:t xml:space="preserve">«развитие фонематического слуха» 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pStyle w:val="a5"/>
              <w:spacing w:before="0" w:beforeAutospacing="0" w:after="0" w:afterAutospacing="0"/>
              <w:contextualSpacing/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pStyle w:val="a5"/>
              <w:spacing w:before="0" w:beforeAutospacing="0" w:after="0" w:afterAutospacing="0"/>
              <w:contextualSpacing/>
            </w:pPr>
            <w:r w:rsidRPr="0035491F">
              <w:t xml:space="preserve">«знакомство с книжной культурой» 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pStyle w:val="a5"/>
              <w:spacing w:before="0" w:beforeAutospacing="0" w:after="0" w:afterAutospacing="0"/>
              <w:contextualSpacing/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pStyle w:val="a5"/>
              <w:spacing w:before="0" w:beforeAutospacing="0" w:after="0" w:afterAutospacing="0"/>
              <w:contextualSpacing/>
            </w:pPr>
            <w:r w:rsidRPr="0035491F">
              <w:t xml:space="preserve">«знакомство с детской литературой»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pStyle w:val="a5"/>
              <w:spacing w:before="0" w:beforeAutospacing="0" w:after="0" w:afterAutospacing="0"/>
              <w:contextualSpacing/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left="-142" w:right="-1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pStyle w:val="a5"/>
              <w:spacing w:before="0" w:beforeAutospacing="0" w:after="0" w:afterAutospacing="0"/>
              <w:contextualSpacing/>
            </w:pPr>
            <w:r w:rsidRPr="0035491F">
              <w:t xml:space="preserve">«развивать понимание на слух текстов различных жанров детской литературы» 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left="-142" w:right="-1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pStyle w:val="a5"/>
              <w:spacing w:before="0" w:beforeAutospacing="0" w:after="0" w:afterAutospacing="0"/>
              <w:contextualSpacing/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left="-142" w:right="-1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pStyle w:val="a5"/>
              <w:spacing w:before="0" w:beforeAutospacing="0" w:after="0" w:afterAutospacing="0"/>
              <w:contextualSpacing/>
            </w:pPr>
            <w:r w:rsidRPr="0035491F">
              <w:t xml:space="preserve">«формирование звуковой аналитико-синтетической активности как предпосылки обучения грамоте»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pStyle w:val="a5"/>
              <w:spacing w:before="0" w:beforeAutospacing="0" w:after="0" w:afterAutospacing="0"/>
              <w:contextualSpacing/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35491F">
        <w:trPr>
          <w:trHeight w:val="20"/>
        </w:trPr>
        <w:tc>
          <w:tcPr>
            <w:tcW w:w="336" w:type="pc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9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64" w:type="pct"/>
            <w:gridSpan w:val="6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491F">
              <w:rPr>
                <w:rFonts w:ascii="Times New Roman" w:hAnsi="Times New Roman"/>
                <w:b/>
                <w:i/>
                <w:sz w:val="24"/>
                <w:szCs w:val="24"/>
              </w:rPr>
              <w:t>ОО «Физическое развитие». Учебно-методического комплекса достаточно для реализации следующих задач:</w:t>
            </w: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«приобретение опыта двигательной деятельности детей: в том числе связанной с выполнением упражнений, направленных на развитие физических качеств» 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  <w:tcBorders>
              <w:bottom w:val="single" w:sz="4" w:space="0" w:color="auto"/>
            </w:tcBorders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837" w:type="pct"/>
            <w:vMerge w:val="restart"/>
            <w:tcBorders>
              <w:bottom w:val="single" w:sz="4" w:space="0" w:color="auto"/>
            </w:tcBorders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«развитие равновесия, координации движения, крупной моторики»  </w: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  <w:tcBorders>
              <w:bottom w:val="single" w:sz="4" w:space="0" w:color="auto"/>
            </w:tcBorders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«развитие мелкой моторики обеих рук» 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lastRenderedPageBreak/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«формирование начальных представлений о некоторых видах спорта»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«овладение подвижными играми с правилами» 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«становление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привычек)»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35491F">
        <w:trPr>
          <w:trHeight w:val="20"/>
        </w:trPr>
        <w:tc>
          <w:tcPr>
            <w:tcW w:w="336" w:type="pc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91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64" w:type="pct"/>
            <w:gridSpan w:val="6"/>
          </w:tcPr>
          <w:p w:rsidR="0035491F" w:rsidRPr="0035491F" w:rsidRDefault="0035491F" w:rsidP="0035491F">
            <w:pPr>
              <w:pStyle w:val="a5"/>
              <w:spacing w:before="0" w:beforeAutospacing="0" w:after="0" w:afterAutospacing="0"/>
              <w:contextualSpacing/>
            </w:pPr>
            <w:r w:rsidRPr="0035491F">
              <w:rPr>
                <w:b/>
                <w:i/>
              </w:rPr>
              <w:t>ОО «Художественно-эстетическое развитие». Учебно-методического комплекса достаточно для реализации следующих задач:</w:t>
            </w: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«развитие предпосылок ценностно-смыслового восприятия и понимания произведений словесного искусства»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«развитие предпосылок ценностно-смыслового восприятия и понимания произведений музыкального искусства» 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«развитие предпосылок ценностно-смыслового восприятия и понимания произведений изобразительного искусства» 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«развитие предпосылок ценностно-смыслового восприятия мира природы»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«развитие становление эстетического отношения к окружающему миру» 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«формирование элементарных представлений о видах искусства»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«формирование восприятия музыки, художественной литературы, фольклора»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«стимулирование сопереживания персонажам художественных произведений»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«реализации самостоятельной творческой изобразительной деятельности детей»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left="-142" w:right="-1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«реализации самостоятельной творческой конструктивно-модельной деятельности детей»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ind w:left="-142" w:right="-1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ind w:left="-142" w:right="-1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1837" w:type="pct"/>
            <w:vMerge w:val="restart"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«реализации самостоятельной творческой музыкальной деятельности детей»  </w:t>
            </w: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Ранний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C1022D">
        <w:trPr>
          <w:gridAfter w:val="1"/>
          <w:wAfter w:w="5" w:type="pct"/>
          <w:trHeight w:val="20"/>
        </w:trPr>
        <w:tc>
          <w:tcPr>
            <w:tcW w:w="336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35491F" w:rsidRPr="0035491F" w:rsidRDefault="0035491F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Дошкольный </w:t>
            </w:r>
          </w:p>
        </w:tc>
        <w:tc>
          <w:tcPr>
            <w:tcW w:w="1054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 xml:space="preserve">имеется «+»/ </w:t>
            </w:r>
          </w:p>
          <w:p w:rsidR="0035491F" w:rsidRPr="0035491F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337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1F" w:rsidRPr="0035491F" w:rsidTr="0035491F">
        <w:trPr>
          <w:gridAfter w:val="1"/>
          <w:wAfter w:w="5" w:type="pct"/>
          <w:trHeight w:val="20"/>
        </w:trPr>
        <w:tc>
          <w:tcPr>
            <w:tcW w:w="3063" w:type="pct"/>
            <w:gridSpan w:val="3"/>
          </w:tcPr>
          <w:p w:rsidR="0035491F" w:rsidRPr="0035491F" w:rsidRDefault="0035491F" w:rsidP="0035491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491F">
              <w:rPr>
                <w:rFonts w:ascii="Times New Roman" w:hAnsi="Times New Roman"/>
                <w:b/>
                <w:sz w:val="24"/>
                <w:szCs w:val="24"/>
              </w:rPr>
              <w:t>Итоговая оценка*</w:t>
            </w:r>
          </w:p>
          <w:p w:rsidR="0035491F" w:rsidRPr="0035491F" w:rsidRDefault="0035491F" w:rsidP="0035491F">
            <w:pPr>
              <w:pStyle w:val="a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32" w:type="pct"/>
            <w:gridSpan w:val="3"/>
          </w:tcPr>
          <w:p w:rsidR="0035491F" w:rsidRPr="0035491F" w:rsidRDefault="0035491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91F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</w:tc>
      </w:tr>
    </w:tbl>
    <w:p w:rsidR="0035491F" w:rsidRPr="002955B4" w:rsidRDefault="0035491F" w:rsidP="003549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b/>
          <w:sz w:val="24"/>
          <w:szCs w:val="24"/>
          <w:lang w:eastAsia="ru-RU"/>
        </w:rPr>
        <w:t>*Подведение итогов оценивания:</w:t>
      </w:r>
    </w:p>
    <w:p w:rsidR="0035491F" w:rsidRPr="002955B4" w:rsidRDefault="0035491F" w:rsidP="003549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 xml:space="preserve">1. Количество положительных оценок (+): </w:t>
      </w:r>
      <w:r w:rsidR="005C290C">
        <w:rPr>
          <w:rFonts w:ascii="Times New Roman" w:hAnsi="Times New Roman"/>
          <w:b/>
          <w:sz w:val="24"/>
          <w:szCs w:val="24"/>
          <w:lang w:eastAsia="ru-RU"/>
        </w:rPr>
        <w:t>103</w:t>
      </w:r>
    </w:p>
    <w:p w:rsidR="0035491F" w:rsidRPr="002955B4" w:rsidRDefault="0035491F" w:rsidP="0035491F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отрицательных оценок (-): </w:t>
      </w:r>
      <w:r w:rsidR="005C290C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35491F" w:rsidRPr="002955B4" w:rsidRDefault="0035491F" w:rsidP="003549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 xml:space="preserve">2. Количество положительных оценок в процентах: </w:t>
      </w:r>
      <w:r w:rsidR="005C290C">
        <w:rPr>
          <w:rFonts w:ascii="Times New Roman" w:eastAsia="Times New Roman" w:hAnsi="Times New Roman"/>
          <w:b/>
          <w:sz w:val="24"/>
          <w:szCs w:val="24"/>
          <w:lang w:eastAsia="ru-RU"/>
        </w:rPr>
        <w:t>97</w:t>
      </w:r>
      <w:r w:rsidRPr="002955B4">
        <w:rPr>
          <w:rFonts w:ascii="Times New Roman" w:eastAsia="Times New Roman" w:hAnsi="Times New Roman"/>
          <w:b/>
          <w:sz w:val="24"/>
          <w:szCs w:val="24"/>
          <w:lang w:eastAsia="ru-RU"/>
        </w:rPr>
        <w:t>%</w:t>
      </w:r>
      <w:r w:rsidRPr="002955B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35491F" w:rsidRPr="002955B4" w:rsidRDefault="0035491F" w:rsidP="003549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35491F" w:rsidRPr="002955B4" w:rsidRDefault="0035491F" w:rsidP="0035491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  <w:lang w:eastAsia="ru-RU"/>
          </w:rPr>
          <m:t>X=</m:t>
        </m:r>
        <m:f>
          <m:f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hAnsi="Cambria Math" w:cs="Cambria Math"/>
                    <w:sz w:val="24"/>
                    <w:szCs w:val="24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eastAsia="ru-RU"/>
              </w:rPr>
              <m:t>+(N-)</m:t>
            </m:r>
          </m:den>
        </m:f>
        <m:r>
          <w:rPr>
            <w:rFonts w:ascii="Cambria Math" w:hAnsi="Cambria Math"/>
            <w:sz w:val="24"/>
            <w:szCs w:val="24"/>
            <w:lang w:eastAsia="ru-RU"/>
          </w:rPr>
          <m:t xml:space="preserve"> </m:t>
        </m:r>
        <m:r>
          <m:rPr>
            <m:sty m:val="b"/>
          </m:rPr>
          <w:rPr>
            <w:rFonts w:ascii="Cambria Math" w:hAnsi="Cambria Math"/>
            <w:sz w:val="24"/>
            <w:szCs w:val="24"/>
            <w:lang w:eastAsia="ru-RU"/>
          </w:rPr>
          <m:t>·</m:t>
        </m:r>
        <m:r>
          <w:rPr>
            <w:rFonts w:ascii="Cambria Math" w:hAnsi="Cambria Math"/>
            <w:sz w:val="24"/>
            <w:szCs w:val="24"/>
            <w:lang w:eastAsia="ru-RU"/>
          </w:rPr>
          <m:t>100 %</m:t>
        </m:r>
      </m:oMath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>, где</w:t>
      </w:r>
    </w:p>
    <w:p w:rsidR="0035491F" w:rsidRPr="002955B4" w:rsidRDefault="0035491F" w:rsidP="0035491F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2955B4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35491F" w:rsidRPr="002955B4" w:rsidRDefault="0035491F" w:rsidP="0035491F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2955B4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proofErr w:type="gramEnd"/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отрицательных оценок</w:t>
      </w:r>
    </w:p>
    <w:p w:rsidR="0035491F" w:rsidRPr="002955B4" w:rsidRDefault="0035491F" w:rsidP="003549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 xml:space="preserve">3. Результат оценивания в баллах: </w:t>
      </w:r>
      <w:r w:rsidRPr="002955B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5491F" w:rsidRPr="002955B4" w:rsidRDefault="0035491F" w:rsidP="003549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35491F" w:rsidRPr="002955B4" w:rsidTr="0035491F">
        <w:trPr>
          <w:trHeight w:val="283"/>
          <w:jc w:val="center"/>
        </w:trPr>
        <w:tc>
          <w:tcPr>
            <w:tcW w:w="2694" w:type="dxa"/>
          </w:tcPr>
          <w:p w:rsidR="0035491F" w:rsidRPr="00751E2E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Процентный интервал</w:t>
            </w:r>
          </w:p>
        </w:tc>
        <w:tc>
          <w:tcPr>
            <w:tcW w:w="1701" w:type="dxa"/>
          </w:tcPr>
          <w:p w:rsidR="0035491F" w:rsidRPr="00751E2E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75" w:type="dxa"/>
          </w:tcPr>
          <w:p w:rsidR="0035491F" w:rsidRPr="00751E2E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35491F" w:rsidRPr="002955B4" w:rsidTr="0035491F">
        <w:trPr>
          <w:trHeight w:val="283"/>
          <w:jc w:val="center"/>
        </w:trPr>
        <w:tc>
          <w:tcPr>
            <w:tcW w:w="2694" w:type="dxa"/>
          </w:tcPr>
          <w:p w:rsidR="0035491F" w:rsidRPr="00751E2E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91-100%</w:t>
            </w:r>
          </w:p>
        </w:tc>
        <w:tc>
          <w:tcPr>
            <w:tcW w:w="1701" w:type="dxa"/>
          </w:tcPr>
          <w:p w:rsidR="0035491F" w:rsidRPr="00751E2E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975" w:type="dxa"/>
          </w:tcPr>
          <w:p w:rsidR="0035491F" w:rsidRPr="00751E2E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35491F" w:rsidRPr="002955B4" w:rsidTr="0035491F">
        <w:trPr>
          <w:trHeight w:val="283"/>
          <w:jc w:val="center"/>
        </w:trPr>
        <w:tc>
          <w:tcPr>
            <w:tcW w:w="2694" w:type="dxa"/>
          </w:tcPr>
          <w:p w:rsidR="0035491F" w:rsidRPr="00751E2E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81-90%</w:t>
            </w:r>
          </w:p>
        </w:tc>
        <w:tc>
          <w:tcPr>
            <w:tcW w:w="1701" w:type="dxa"/>
          </w:tcPr>
          <w:p w:rsidR="0035491F" w:rsidRPr="00751E2E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975" w:type="dxa"/>
          </w:tcPr>
          <w:p w:rsidR="0035491F" w:rsidRPr="00751E2E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Достаточный</w:t>
            </w:r>
          </w:p>
        </w:tc>
      </w:tr>
      <w:tr w:rsidR="0035491F" w:rsidRPr="002955B4" w:rsidTr="0035491F">
        <w:trPr>
          <w:trHeight w:val="283"/>
          <w:jc w:val="center"/>
        </w:trPr>
        <w:tc>
          <w:tcPr>
            <w:tcW w:w="2694" w:type="dxa"/>
          </w:tcPr>
          <w:p w:rsidR="0035491F" w:rsidRPr="00751E2E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71-80%</w:t>
            </w:r>
          </w:p>
        </w:tc>
        <w:tc>
          <w:tcPr>
            <w:tcW w:w="1701" w:type="dxa"/>
          </w:tcPr>
          <w:p w:rsidR="0035491F" w:rsidRPr="00751E2E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975" w:type="dxa"/>
          </w:tcPr>
          <w:p w:rsidR="0035491F" w:rsidRPr="00751E2E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Допустимый</w:t>
            </w:r>
          </w:p>
        </w:tc>
      </w:tr>
      <w:tr w:rsidR="0035491F" w:rsidRPr="002955B4" w:rsidTr="0035491F">
        <w:trPr>
          <w:trHeight w:val="283"/>
          <w:jc w:val="center"/>
        </w:trPr>
        <w:tc>
          <w:tcPr>
            <w:tcW w:w="2694" w:type="dxa"/>
          </w:tcPr>
          <w:p w:rsidR="0035491F" w:rsidRPr="00751E2E" w:rsidRDefault="0035491F" w:rsidP="00354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70%</w:t>
            </w:r>
          </w:p>
        </w:tc>
        <w:tc>
          <w:tcPr>
            <w:tcW w:w="4676" w:type="dxa"/>
            <w:gridSpan w:val="2"/>
          </w:tcPr>
          <w:p w:rsidR="0035491F" w:rsidRPr="00751E2E" w:rsidRDefault="0035491F" w:rsidP="0035491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Недопустимый уровень</w:t>
            </w:r>
          </w:p>
        </w:tc>
      </w:tr>
    </w:tbl>
    <w:p w:rsidR="0035491F" w:rsidRDefault="0035491F" w:rsidP="003549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5491F" w:rsidRPr="000E3810" w:rsidRDefault="0035491F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3810">
        <w:rPr>
          <w:rFonts w:ascii="Times New Roman" w:hAnsi="Times New Roman"/>
          <w:b/>
          <w:sz w:val="24"/>
          <w:szCs w:val="24"/>
        </w:rPr>
        <w:t>Резюме</w:t>
      </w:r>
    </w:p>
    <w:p w:rsidR="0035491F" w:rsidRPr="0035491F" w:rsidRDefault="0035491F" w:rsidP="002F5D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A"/>
          <w:kern w:val="20"/>
          <w:sz w:val="24"/>
          <w:szCs w:val="24"/>
          <w:lang w:eastAsia="ru-RU"/>
        </w:rPr>
      </w:pPr>
      <w:r w:rsidRPr="0035491F">
        <w:rPr>
          <w:rFonts w:ascii="Times New Roman" w:eastAsia="Times New Roman" w:hAnsi="Times New Roman"/>
          <w:color w:val="00000A"/>
          <w:kern w:val="20"/>
          <w:sz w:val="24"/>
          <w:szCs w:val="24"/>
          <w:lang w:eastAsia="ru-RU"/>
        </w:rPr>
        <w:t>Основная образовательная программа дошкольного образования МБДОУ «ДС № 481 г. Челябинска» (далее - ООП) и Адаптированная основная образовательная программа дошкольного образования детей с тяжелыми нарушениями речи МБДОУ «ДС № 481 г. Челябинска» (далее - АООП) разработаны в соответствии с Федеральным законом «Об образовании в Российской Федерации» (Федеральный закон Российской Федерации от 29 декабря 2012 г. № 273-ФЗ «Об образовании в Российской Федерации»), Федеральным государственным образовательным стандартом дошкольного образования (Приказ Министерства образования и науки Российской Федерации от 17 октября 2013 г. № 1155), с учетом Примерной основной образовательной программой дошкольного образования (протокол от 20 мая 2015 г. № 2/15) для ООП, Примерной адаптированной основной образовательной программой дошкольного образования детей с тяжелыми нарушениями речи (Протокол № 6/17 от 7 декабря 2017 г.) для АООП, Примерной рабочей программы воспитания для образовательных организаций, реализующих образовательные программы дошкольного образования (одобренной решением федерального учебно-методического объединения по общему образованию, протокол от 01.07.2021 года № 2/21) для ООП и АООП.</w:t>
      </w:r>
    </w:p>
    <w:p w:rsidR="0035491F" w:rsidRPr="0035491F" w:rsidRDefault="0035491F" w:rsidP="0035491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A"/>
          <w:kern w:val="20"/>
          <w:sz w:val="24"/>
          <w:szCs w:val="24"/>
          <w:lang w:eastAsia="ru-RU"/>
        </w:rPr>
      </w:pPr>
      <w:r w:rsidRPr="0035491F">
        <w:rPr>
          <w:rFonts w:ascii="Times New Roman" w:eastAsia="Times New Roman" w:hAnsi="Times New Roman"/>
          <w:color w:val="00000A"/>
          <w:kern w:val="20"/>
          <w:sz w:val="24"/>
          <w:szCs w:val="24"/>
          <w:lang w:eastAsia="ru-RU"/>
        </w:rPr>
        <w:lastRenderedPageBreak/>
        <w:t xml:space="preserve">Для разработки ООП была использована комплексная программа «От рождения до школы». Инновационная программа дошкольного </w:t>
      </w:r>
      <w:r>
        <w:rPr>
          <w:rFonts w:ascii="Times New Roman" w:eastAsia="Times New Roman" w:hAnsi="Times New Roman"/>
          <w:color w:val="00000A"/>
          <w:kern w:val="20"/>
          <w:sz w:val="24"/>
          <w:szCs w:val="24"/>
          <w:lang w:eastAsia="ru-RU"/>
        </w:rPr>
        <w:t>образования/</w:t>
      </w:r>
      <w:r w:rsidRPr="0035491F">
        <w:rPr>
          <w:rFonts w:ascii="Times New Roman" w:eastAsia="Times New Roman" w:hAnsi="Times New Roman"/>
          <w:color w:val="00000A"/>
          <w:kern w:val="20"/>
          <w:sz w:val="24"/>
          <w:szCs w:val="24"/>
          <w:lang w:eastAsia="ru-RU"/>
        </w:rPr>
        <w:t xml:space="preserve">Под ред. Н. Е. </w:t>
      </w:r>
      <w:proofErr w:type="spellStart"/>
      <w:r w:rsidRPr="0035491F">
        <w:rPr>
          <w:rFonts w:ascii="Times New Roman" w:eastAsia="Times New Roman" w:hAnsi="Times New Roman"/>
          <w:color w:val="00000A"/>
          <w:kern w:val="20"/>
          <w:sz w:val="24"/>
          <w:szCs w:val="24"/>
          <w:lang w:eastAsia="ru-RU"/>
        </w:rPr>
        <w:t>Вераксы</w:t>
      </w:r>
      <w:proofErr w:type="spellEnd"/>
      <w:r w:rsidRPr="0035491F">
        <w:rPr>
          <w:rFonts w:ascii="Times New Roman" w:eastAsia="Times New Roman" w:hAnsi="Times New Roman"/>
          <w:color w:val="00000A"/>
          <w:kern w:val="20"/>
          <w:sz w:val="24"/>
          <w:szCs w:val="24"/>
          <w:lang w:eastAsia="ru-RU"/>
        </w:rPr>
        <w:t>, Т. С. Комаровой, Э. М. Дорофеевой. - Издание пятое (инновационное), исп. и доп. - М.: МОЗАИКА-СИНТЕЗ, 2019. - c.336 (Протокол № 7 от 25.09.2019 г. решение ученого совета ФГБНУ «Институт изучения детства, семьи и воспитания Российской академии образования» (Письмо № 309/07 от 25.09.2019)</w:t>
      </w:r>
    </w:p>
    <w:p w:rsidR="0035491F" w:rsidRPr="0035491F" w:rsidRDefault="0035491F" w:rsidP="0035491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A"/>
          <w:kern w:val="20"/>
          <w:sz w:val="24"/>
          <w:szCs w:val="24"/>
          <w:lang w:eastAsia="ru-RU"/>
        </w:rPr>
      </w:pPr>
      <w:r w:rsidRPr="0035491F">
        <w:rPr>
          <w:rFonts w:ascii="Times New Roman" w:eastAsia="Times New Roman" w:hAnsi="Times New Roman"/>
          <w:color w:val="00000A"/>
          <w:kern w:val="20"/>
          <w:sz w:val="24"/>
          <w:szCs w:val="24"/>
          <w:lang w:eastAsia="ru-RU"/>
        </w:rPr>
        <w:t xml:space="preserve">Для разработки АООП была использована комплексная программа автора Н.В. </w:t>
      </w:r>
      <w:proofErr w:type="spellStart"/>
      <w:r w:rsidRPr="0035491F">
        <w:rPr>
          <w:rFonts w:ascii="Times New Roman" w:eastAsia="Times New Roman" w:hAnsi="Times New Roman"/>
          <w:color w:val="00000A"/>
          <w:kern w:val="20"/>
          <w:sz w:val="24"/>
          <w:szCs w:val="24"/>
          <w:lang w:eastAsia="ru-RU"/>
        </w:rPr>
        <w:t>Нищевой</w:t>
      </w:r>
      <w:proofErr w:type="spellEnd"/>
      <w:r w:rsidRPr="0035491F">
        <w:rPr>
          <w:rFonts w:ascii="Times New Roman" w:eastAsia="Times New Roman" w:hAnsi="Times New Roman"/>
          <w:color w:val="00000A"/>
          <w:kern w:val="20"/>
          <w:sz w:val="24"/>
          <w:szCs w:val="24"/>
          <w:lang w:eastAsia="ru-RU"/>
        </w:rPr>
        <w:t xml:space="preserve"> «Комплексная образовательная программа дошкольного образования для детей с тяжелыми нарушениями речи (общим недоразвитием речи) с 3 до 7 лет». Издание 3-е, переработанное и дополненное в соответствии с ФГОС ДО. - СПб.: ООО "ИЗДАТЕЛЬСТВО "ДЕТСТВО-ПРЕСС", 2018. - 240 с. (Рецензия ФГБОУ ВО «</w:t>
      </w:r>
      <w:proofErr w:type="spellStart"/>
      <w:r w:rsidRPr="0035491F">
        <w:rPr>
          <w:rFonts w:ascii="Times New Roman" w:eastAsia="Times New Roman" w:hAnsi="Times New Roman"/>
          <w:color w:val="00000A"/>
          <w:kern w:val="20"/>
          <w:sz w:val="24"/>
          <w:szCs w:val="24"/>
          <w:lang w:eastAsia="ru-RU"/>
        </w:rPr>
        <w:t>УдГУ</w:t>
      </w:r>
      <w:proofErr w:type="spellEnd"/>
      <w:r w:rsidRPr="0035491F">
        <w:rPr>
          <w:rFonts w:ascii="Times New Roman" w:eastAsia="Times New Roman" w:hAnsi="Times New Roman"/>
          <w:color w:val="00000A"/>
          <w:kern w:val="20"/>
          <w:sz w:val="24"/>
          <w:szCs w:val="24"/>
          <w:lang w:eastAsia="ru-RU"/>
        </w:rPr>
        <w:t>», протокол № 6 от 27.06.2019 г. заседания Учебно-методической Комиссии Института педагогики, психологии и социальных технологий ФГБОУ ВО «</w:t>
      </w:r>
      <w:proofErr w:type="spellStart"/>
      <w:r w:rsidRPr="0035491F">
        <w:rPr>
          <w:rFonts w:ascii="Times New Roman" w:eastAsia="Times New Roman" w:hAnsi="Times New Roman"/>
          <w:color w:val="00000A"/>
          <w:kern w:val="20"/>
          <w:sz w:val="24"/>
          <w:szCs w:val="24"/>
          <w:lang w:eastAsia="ru-RU"/>
        </w:rPr>
        <w:t>УдГУ</w:t>
      </w:r>
      <w:proofErr w:type="spellEnd"/>
      <w:r w:rsidRPr="0035491F">
        <w:rPr>
          <w:rFonts w:ascii="Times New Roman" w:eastAsia="Times New Roman" w:hAnsi="Times New Roman"/>
          <w:color w:val="00000A"/>
          <w:kern w:val="20"/>
          <w:sz w:val="24"/>
          <w:szCs w:val="24"/>
          <w:lang w:eastAsia="ru-RU"/>
        </w:rPr>
        <w:t>»)</w:t>
      </w:r>
    </w:p>
    <w:p w:rsidR="0035491F" w:rsidRPr="000E3810" w:rsidRDefault="0035491F" w:rsidP="003549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E3810">
        <w:rPr>
          <w:rFonts w:ascii="Times New Roman" w:hAnsi="Times New Roman"/>
          <w:sz w:val="24"/>
          <w:szCs w:val="24"/>
        </w:rPr>
        <w:t xml:space="preserve">Оценивание </w:t>
      </w:r>
      <w:proofErr w:type="spellStart"/>
      <w:r w:rsidRPr="000E381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E3810">
        <w:rPr>
          <w:rFonts w:ascii="Times New Roman" w:hAnsi="Times New Roman"/>
          <w:sz w:val="24"/>
          <w:szCs w:val="24"/>
        </w:rPr>
        <w:t xml:space="preserve"> УМК для реализации ООП </w:t>
      </w:r>
      <w:r>
        <w:rPr>
          <w:rFonts w:ascii="Times New Roman" w:hAnsi="Times New Roman"/>
          <w:sz w:val="24"/>
          <w:szCs w:val="24"/>
        </w:rPr>
        <w:t xml:space="preserve">и АООП </w:t>
      </w:r>
      <w:r w:rsidRPr="000E3810">
        <w:rPr>
          <w:rFonts w:ascii="Times New Roman" w:hAnsi="Times New Roman"/>
          <w:bCs/>
          <w:sz w:val="24"/>
          <w:szCs w:val="24"/>
        </w:rPr>
        <w:t>осуществлялось</w:t>
      </w:r>
      <w:r w:rsidRPr="000E3810">
        <w:rPr>
          <w:rFonts w:ascii="Times New Roman" w:hAnsi="Times New Roman"/>
          <w:sz w:val="24"/>
          <w:szCs w:val="24"/>
        </w:rPr>
        <w:t xml:space="preserve"> соотнесением образовательных задач ФГОС дошкольного образования и наличием учебно-методического комплекса для реализации каждой задачи</w:t>
      </w:r>
      <w:r>
        <w:rPr>
          <w:rFonts w:ascii="Times New Roman" w:hAnsi="Times New Roman"/>
          <w:sz w:val="24"/>
          <w:szCs w:val="24"/>
        </w:rPr>
        <w:t>, в том числе по воспитательной работе.</w:t>
      </w:r>
    </w:p>
    <w:p w:rsidR="0035491F" w:rsidRPr="000E3810" w:rsidRDefault="0035491F" w:rsidP="003549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5491F" w:rsidRPr="000E3810" w:rsidRDefault="0035491F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3810">
        <w:rPr>
          <w:rFonts w:ascii="Times New Roman" w:hAnsi="Times New Roman"/>
          <w:b/>
          <w:sz w:val="24"/>
          <w:szCs w:val="24"/>
        </w:rPr>
        <w:t>Рекомендации по результатам контроля:</w:t>
      </w:r>
    </w:p>
    <w:p w:rsidR="0035491F" w:rsidRPr="00A86046" w:rsidRDefault="0035491F" w:rsidP="003549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</w:t>
      </w:r>
      <w:r w:rsidRPr="00A86046">
        <w:rPr>
          <w:rFonts w:ascii="Times New Roman" w:hAnsi="Times New Roman"/>
          <w:sz w:val="24"/>
          <w:szCs w:val="24"/>
        </w:rPr>
        <w:t xml:space="preserve"> актуальность </w:t>
      </w:r>
      <w:r>
        <w:rPr>
          <w:rFonts w:ascii="Times New Roman" w:hAnsi="Times New Roman"/>
          <w:sz w:val="24"/>
          <w:szCs w:val="24"/>
        </w:rPr>
        <w:t xml:space="preserve">имеющегося </w:t>
      </w:r>
      <w:r w:rsidRPr="00A86046">
        <w:rPr>
          <w:rFonts w:ascii="Times New Roman" w:hAnsi="Times New Roman"/>
          <w:sz w:val="24"/>
          <w:szCs w:val="24"/>
        </w:rPr>
        <w:t xml:space="preserve">учебно-методического комплекса для реализации </w:t>
      </w:r>
      <w:r>
        <w:rPr>
          <w:rFonts w:ascii="Times New Roman" w:hAnsi="Times New Roman"/>
          <w:sz w:val="24"/>
          <w:szCs w:val="24"/>
        </w:rPr>
        <w:t>ФОП ДО</w:t>
      </w:r>
      <w:r w:rsidRPr="00A86046">
        <w:rPr>
          <w:rFonts w:ascii="Times New Roman" w:hAnsi="Times New Roman"/>
          <w:sz w:val="24"/>
          <w:szCs w:val="24"/>
        </w:rPr>
        <w:t xml:space="preserve">, </w:t>
      </w:r>
    </w:p>
    <w:p w:rsidR="0035491F" w:rsidRPr="00A86046" w:rsidRDefault="0035491F" w:rsidP="0035491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Пополни</w:t>
      </w:r>
      <w:r w:rsidRPr="00A86046">
        <w:rPr>
          <w:rFonts w:ascii="Times New Roman" w:hAnsi="Times New Roman"/>
          <w:sz w:val="24"/>
          <w:szCs w:val="24"/>
        </w:rPr>
        <w:t xml:space="preserve">ть УМК </w:t>
      </w:r>
      <w:r>
        <w:rPr>
          <w:rFonts w:ascii="Times New Roman" w:hAnsi="Times New Roman"/>
          <w:sz w:val="24"/>
          <w:szCs w:val="24"/>
        </w:rPr>
        <w:t xml:space="preserve">пособиями </w:t>
      </w:r>
      <w:r w:rsidRPr="00A86046">
        <w:rPr>
          <w:rFonts w:ascii="Times New Roman" w:hAnsi="Times New Roman"/>
          <w:sz w:val="24"/>
          <w:szCs w:val="24"/>
        </w:rPr>
        <w:t>для реализации образовательн</w:t>
      </w:r>
      <w:r>
        <w:rPr>
          <w:rFonts w:ascii="Times New Roman" w:hAnsi="Times New Roman"/>
          <w:sz w:val="24"/>
          <w:szCs w:val="24"/>
        </w:rPr>
        <w:t>ых задач ФОП ДО</w:t>
      </w:r>
    </w:p>
    <w:p w:rsidR="001C39C3" w:rsidRDefault="001C39C3">
      <w:r>
        <w:br w:type="page"/>
      </w:r>
    </w:p>
    <w:p w:rsidR="00C1022D" w:rsidRPr="00A61738" w:rsidRDefault="00C1022D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1738">
        <w:rPr>
          <w:rFonts w:ascii="Times New Roman" w:hAnsi="Times New Roman"/>
          <w:b/>
          <w:sz w:val="24"/>
          <w:szCs w:val="24"/>
        </w:rPr>
        <w:lastRenderedPageBreak/>
        <w:t xml:space="preserve">Объект контроля: </w:t>
      </w:r>
      <w:r>
        <w:rPr>
          <w:rFonts w:ascii="Times New Roman" w:hAnsi="Times New Roman"/>
          <w:sz w:val="24"/>
          <w:szCs w:val="24"/>
        </w:rPr>
        <w:t>О</w:t>
      </w:r>
      <w:r w:rsidRPr="00751E2E">
        <w:rPr>
          <w:rFonts w:ascii="Times New Roman" w:hAnsi="Times New Roman"/>
          <w:sz w:val="24"/>
          <w:szCs w:val="24"/>
        </w:rPr>
        <w:t xml:space="preserve">сновная образовательная программа </w:t>
      </w:r>
      <w:r>
        <w:rPr>
          <w:rFonts w:ascii="Times New Roman" w:hAnsi="Times New Roman"/>
          <w:sz w:val="24"/>
          <w:szCs w:val="24"/>
        </w:rPr>
        <w:t xml:space="preserve">дошкольного образования </w:t>
      </w:r>
      <w:r w:rsidRPr="00751E2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751E2E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«ДС № 481 г. Челябинска» (далее ООП), Адаптированная основная образовательная программа дошкольного образования МБДОУ «ДС № 481 г. Челябинска» (далее АООП) </w:t>
      </w:r>
      <w:r w:rsidRPr="00A61738">
        <w:rPr>
          <w:rFonts w:ascii="Times New Roman" w:hAnsi="Times New Roman"/>
          <w:sz w:val="24"/>
          <w:szCs w:val="24"/>
        </w:rPr>
        <w:t>в части, формируемой участниками образовательных отношений.</w:t>
      </w:r>
    </w:p>
    <w:p w:rsidR="00C1022D" w:rsidRPr="00A61738" w:rsidRDefault="00C1022D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1738">
        <w:rPr>
          <w:rFonts w:ascii="Times New Roman" w:hAnsi="Times New Roman"/>
          <w:b/>
          <w:sz w:val="24"/>
          <w:szCs w:val="24"/>
        </w:rPr>
        <w:t xml:space="preserve">Цель контроля: </w:t>
      </w:r>
      <w:r w:rsidRPr="00A61738">
        <w:rPr>
          <w:rFonts w:ascii="Times New Roman" w:hAnsi="Times New Roman"/>
          <w:bCs/>
          <w:sz w:val="24"/>
          <w:szCs w:val="24"/>
        </w:rPr>
        <w:t xml:space="preserve">оценивание качества </w:t>
      </w:r>
      <w:r w:rsidRPr="00A61738">
        <w:rPr>
          <w:rFonts w:ascii="Times New Roman" w:hAnsi="Times New Roman"/>
          <w:sz w:val="24"/>
          <w:szCs w:val="24"/>
        </w:rPr>
        <w:t xml:space="preserve">разработанности части </w:t>
      </w:r>
      <w:r>
        <w:rPr>
          <w:rFonts w:ascii="Times New Roman" w:hAnsi="Times New Roman"/>
          <w:sz w:val="24"/>
          <w:szCs w:val="24"/>
        </w:rPr>
        <w:t>ООП и АООП</w:t>
      </w:r>
      <w:r w:rsidRPr="00A61738">
        <w:rPr>
          <w:rFonts w:ascii="Times New Roman" w:hAnsi="Times New Roman"/>
          <w:sz w:val="24"/>
          <w:szCs w:val="24"/>
        </w:rPr>
        <w:t xml:space="preserve"> формируемой участниками образовательных отношений.</w:t>
      </w:r>
    </w:p>
    <w:p w:rsidR="00C1022D" w:rsidRPr="00A61738" w:rsidRDefault="00C1022D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1738">
        <w:rPr>
          <w:rFonts w:ascii="Times New Roman" w:hAnsi="Times New Roman"/>
          <w:b/>
          <w:sz w:val="24"/>
          <w:szCs w:val="24"/>
        </w:rPr>
        <w:t xml:space="preserve">Методы контроля: </w:t>
      </w:r>
      <w:r w:rsidRPr="00A61738">
        <w:rPr>
          <w:rFonts w:ascii="Times New Roman" w:hAnsi="Times New Roman"/>
          <w:bCs/>
          <w:sz w:val="24"/>
          <w:szCs w:val="24"/>
        </w:rPr>
        <w:t xml:space="preserve">соотнесение </w:t>
      </w:r>
      <w:r w:rsidRPr="00A61738">
        <w:rPr>
          <w:rFonts w:ascii="Times New Roman" w:hAnsi="Times New Roman"/>
          <w:sz w:val="24"/>
          <w:szCs w:val="24"/>
        </w:rPr>
        <w:t xml:space="preserve">содержания части </w:t>
      </w:r>
      <w:r>
        <w:rPr>
          <w:rFonts w:ascii="Times New Roman" w:hAnsi="Times New Roman"/>
          <w:sz w:val="24"/>
          <w:szCs w:val="24"/>
        </w:rPr>
        <w:t>ООП и АООП</w:t>
      </w:r>
      <w:r w:rsidRPr="00A61738">
        <w:rPr>
          <w:rFonts w:ascii="Times New Roman" w:hAnsi="Times New Roman"/>
          <w:sz w:val="24"/>
          <w:szCs w:val="24"/>
        </w:rPr>
        <w:t>, формируемой участниками образовательных отношений и спецификой ДОУ</w:t>
      </w:r>
    </w:p>
    <w:p w:rsidR="00C1022D" w:rsidRDefault="00C1022D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1738">
        <w:rPr>
          <w:rFonts w:ascii="Times New Roman" w:hAnsi="Times New Roman"/>
          <w:b/>
          <w:sz w:val="24"/>
          <w:szCs w:val="24"/>
        </w:rPr>
        <w:t xml:space="preserve">Задача: </w:t>
      </w:r>
      <w:r w:rsidRPr="00A61738">
        <w:rPr>
          <w:rFonts w:ascii="Times New Roman" w:hAnsi="Times New Roman"/>
          <w:sz w:val="24"/>
          <w:szCs w:val="24"/>
        </w:rPr>
        <w:t>установить степень соответствия части ООП</w:t>
      </w:r>
      <w:r>
        <w:rPr>
          <w:rFonts w:ascii="Times New Roman" w:hAnsi="Times New Roman"/>
          <w:sz w:val="24"/>
          <w:szCs w:val="24"/>
        </w:rPr>
        <w:t xml:space="preserve"> и АООП</w:t>
      </w:r>
      <w:r w:rsidRPr="00A61738">
        <w:rPr>
          <w:rFonts w:ascii="Times New Roman" w:hAnsi="Times New Roman"/>
          <w:sz w:val="24"/>
          <w:szCs w:val="24"/>
        </w:rPr>
        <w:t>, формируемой участниками образовательных отношений специфике ДОУ и возможностям педагогического коллектива.</w:t>
      </w:r>
    </w:p>
    <w:p w:rsidR="00AC63B3" w:rsidRPr="00F07771" w:rsidRDefault="00AC63B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1701"/>
        <w:gridCol w:w="1276"/>
        <w:gridCol w:w="1134"/>
      </w:tblGrid>
      <w:tr w:rsidR="00C1022D" w:rsidRPr="00C1022D" w:rsidTr="00AC63B3">
        <w:trPr>
          <w:trHeight w:val="20"/>
        </w:trPr>
        <w:tc>
          <w:tcPr>
            <w:tcW w:w="5807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22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22D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22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134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22D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C1022D" w:rsidRPr="00C1022D" w:rsidTr="00AC63B3">
        <w:trPr>
          <w:trHeight w:val="20"/>
        </w:trPr>
        <w:tc>
          <w:tcPr>
            <w:tcW w:w="5807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Описание части ООП и АООП, формируемой участниками образовательных отношений</w:t>
            </w:r>
          </w:p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в целевом разделе программы (ФГОС ДО п. 2.11)</w:t>
            </w:r>
          </w:p>
        </w:tc>
        <w:tc>
          <w:tcPr>
            <w:tcW w:w="1701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имеется «+»/</w:t>
            </w:r>
          </w:p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1276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22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22D" w:rsidRPr="00C1022D" w:rsidTr="00AC63B3">
        <w:trPr>
          <w:trHeight w:val="20"/>
        </w:trPr>
        <w:tc>
          <w:tcPr>
            <w:tcW w:w="5807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Описание части ООП и АООП, формируемой участниками образовательных отношений</w:t>
            </w:r>
          </w:p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в содержательном разделе программы (ФГОС ДО п. 2.11)</w:t>
            </w:r>
          </w:p>
        </w:tc>
        <w:tc>
          <w:tcPr>
            <w:tcW w:w="1701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имеется «+»/</w:t>
            </w:r>
          </w:p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1276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22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22D" w:rsidRPr="00C1022D" w:rsidTr="00AC63B3">
        <w:trPr>
          <w:trHeight w:val="20"/>
        </w:trPr>
        <w:tc>
          <w:tcPr>
            <w:tcW w:w="5807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Описание части ООП и АООП, формируемой участниками образовательных отношений</w:t>
            </w:r>
          </w:p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в организационном разделе программы (ФГОС ДО п. 2.11)</w:t>
            </w:r>
          </w:p>
        </w:tc>
        <w:tc>
          <w:tcPr>
            <w:tcW w:w="1701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имеется «+»/</w:t>
            </w:r>
          </w:p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1276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22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22D" w:rsidRPr="00C1022D" w:rsidTr="00AC63B3">
        <w:trPr>
          <w:trHeight w:val="20"/>
        </w:trPr>
        <w:tc>
          <w:tcPr>
            <w:tcW w:w="5807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Описание части ООП и АООП, формируемой участниками образовательных отношений, отражает специфику комплектования групп в ДОУ</w:t>
            </w:r>
          </w:p>
        </w:tc>
        <w:tc>
          <w:tcPr>
            <w:tcW w:w="1701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имеется «+»/</w:t>
            </w:r>
          </w:p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1276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22D" w:rsidRPr="00C1022D" w:rsidTr="00AC63B3">
        <w:trPr>
          <w:trHeight w:val="20"/>
        </w:trPr>
        <w:tc>
          <w:tcPr>
            <w:tcW w:w="5807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Описание части ООП и АООП, формируемой участниками образовательных отношений, включает региональный компонент образования</w:t>
            </w:r>
          </w:p>
        </w:tc>
        <w:tc>
          <w:tcPr>
            <w:tcW w:w="1701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имеется «+»/</w:t>
            </w:r>
          </w:p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1276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22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22D" w:rsidRPr="00C1022D" w:rsidTr="00AC63B3">
        <w:trPr>
          <w:trHeight w:val="20"/>
        </w:trPr>
        <w:tc>
          <w:tcPr>
            <w:tcW w:w="5807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Описание части ООП и АООП, формируемой участниками образовательных отношений, включает дополнительные образовательные услуги, осуществляемые в рамках бюджетных ассигнований</w:t>
            </w:r>
          </w:p>
        </w:tc>
        <w:tc>
          <w:tcPr>
            <w:tcW w:w="1701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имеется «+»/</w:t>
            </w:r>
          </w:p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1276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22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22D" w:rsidRPr="00C1022D" w:rsidTr="00AC63B3">
        <w:trPr>
          <w:trHeight w:val="20"/>
        </w:trPr>
        <w:tc>
          <w:tcPr>
            <w:tcW w:w="5807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В учебно-методическом комплексе ООП и АООП представлены необходимые парциальные авторские программы</w:t>
            </w:r>
          </w:p>
        </w:tc>
        <w:tc>
          <w:tcPr>
            <w:tcW w:w="1701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имеется «+»/</w:t>
            </w:r>
          </w:p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не имеется «-»</w:t>
            </w:r>
          </w:p>
        </w:tc>
        <w:tc>
          <w:tcPr>
            <w:tcW w:w="1276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22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22D" w:rsidRPr="00C1022D" w:rsidTr="00AC63B3">
        <w:trPr>
          <w:trHeight w:val="20"/>
        </w:trPr>
        <w:tc>
          <w:tcPr>
            <w:tcW w:w="5807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022D">
              <w:rPr>
                <w:rFonts w:ascii="Times New Roman" w:hAnsi="Times New Roman"/>
                <w:b/>
                <w:sz w:val="24"/>
                <w:szCs w:val="24"/>
              </w:rPr>
              <w:t>Итоговая оценка*</w:t>
            </w:r>
          </w:p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022D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</w:tc>
      </w:tr>
    </w:tbl>
    <w:p w:rsidR="00C1022D" w:rsidRPr="002955B4" w:rsidRDefault="00C1022D" w:rsidP="002F5D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b/>
          <w:sz w:val="24"/>
          <w:szCs w:val="24"/>
          <w:lang w:eastAsia="ru-RU"/>
        </w:rPr>
        <w:t>*Подведение итогов оценивания:</w:t>
      </w:r>
    </w:p>
    <w:p w:rsidR="00C1022D" w:rsidRPr="002955B4" w:rsidRDefault="00C1022D" w:rsidP="00C102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 xml:space="preserve">1. Количество положительных оценок (+): </w:t>
      </w:r>
      <w:r w:rsidRPr="002955B4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</w:p>
    <w:p w:rsidR="00C1022D" w:rsidRPr="002955B4" w:rsidRDefault="00C1022D" w:rsidP="00C1022D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отрицательных оценок (-):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C1022D" w:rsidRPr="002955B4" w:rsidRDefault="00C1022D" w:rsidP="00C102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 xml:space="preserve">2. Количество положительных оценок в процентах: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85</w:t>
      </w:r>
      <w:r w:rsidRPr="002955B4">
        <w:rPr>
          <w:rFonts w:ascii="Times New Roman" w:eastAsia="Times New Roman" w:hAnsi="Times New Roman"/>
          <w:b/>
          <w:sz w:val="24"/>
          <w:szCs w:val="24"/>
          <w:lang w:eastAsia="ru-RU"/>
        </w:rPr>
        <w:t>%</w:t>
      </w:r>
      <w:r w:rsidRPr="002955B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C1022D" w:rsidRPr="002955B4" w:rsidRDefault="00C1022D" w:rsidP="00C102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C1022D" w:rsidRPr="002955B4" w:rsidRDefault="00C1022D" w:rsidP="00C1022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4"/>
            <w:szCs w:val="24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4"/>
                    <w:szCs w:val="24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4"/>
                    <w:szCs w:val="24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m:t>+(N-)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 </m:t>
        </m:r>
        <m:r>
          <m:rPr>
            <m:sty m:val="b"/>
          </m:rPr>
          <w:rPr>
            <w:rFonts w:ascii="Cambria Math" w:eastAsia="Times New Roman" w:hAnsi="Cambria Math"/>
            <w:sz w:val="24"/>
            <w:szCs w:val="24"/>
            <w:lang w:eastAsia="ru-RU"/>
          </w:rPr>
          <m:t>·</m:t>
        </m:r>
        <m:r>
          <w:rPr>
            <w:rFonts w:ascii="Cambria Math" w:eastAsia="Times New Roman" w:hAnsi="Cambria Math"/>
            <w:sz w:val="24"/>
            <w:szCs w:val="24"/>
            <w:lang w:eastAsia="ru-RU"/>
          </w:rPr>
          <m:t>100 %</m:t>
        </m:r>
      </m:oMath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>, где</w:t>
      </w:r>
    </w:p>
    <w:p w:rsidR="00C1022D" w:rsidRPr="002955B4" w:rsidRDefault="00C1022D" w:rsidP="00C1022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2955B4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C1022D" w:rsidRPr="002955B4" w:rsidRDefault="00C1022D" w:rsidP="00C1022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2955B4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proofErr w:type="gramEnd"/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отрицательных оценок</w:t>
      </w:r>
    </w:p>
    <w:p w:rsidR="00C1022D" w:rsidRDefault="00C1022D" w:rsidP="00C102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 xml:space="preserve">3. Результат оценивания в баллах: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022D" w:rsidRPr="002955B4" w:rsidRDefault="00C1022D" w:rsidP="00C102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C1022D" w:rsidRPr="002955B4" w:rsidTr="005C290C">
        <w:trPr>
          <w:jc w:val="center"/>
        </w:trPr>
        <w:tc>
          <w:tcPr>
            <w:tcW w:w="2694" w:type="dxa"/>
          </w:tcPr>
          <w:p w:rsidR="00C1022D" w:rsidRPr="005E2A4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Процентный интервал</w:t>
            </w:r>
          </w:p>
        </w:tc>
        <w:tc>
          <w:tcPr>
            <w:tcW w:w="1701" w:type="dxa"/>
          </w:tcPr>
          <w:p w:rsidR="00C1022D" w:rsidRPr="005E2A4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2A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75" w:type="dxa"/>
          </w:tcPr>
          <w:p w:rsidR="00C1022D" w:rsidRPr="005E2A4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C1022D" w:rsidRPr="002955B4" w:rsidTr="005C290C">
        <w:trPr>
          <w:jc w:val="center"/>
        </w:trPr>
        <w:tc>
          <w:tcPr>
            <w:tcW w:w="2694" w:type="dxa"/>
          </w:tcPr>
          <w:p w:rsidR="00C1022D" w:rsidRPr="005E2A4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91-100%</w:t>
            </w:r>
          </w:p>
        </w:tc>
        <w:tc>
          <w:tcPr>
            <w:tcW w:w="1701" w:type="dxa"/>
          </w:tcPr>
          <w:p w:rsidR="00C1022D" w:rsidRPr="005E2A4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2A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975" w:type="dxa"/>
          </w:tcPr>
          <w:p w:rsidR="00C1022D" w:rsidRPr="005E2A4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C1022D" w:rsidRPr="002955B4" w:rsidTr="005C290C">
        <w:trPr>
          <w:jc w:val="center"/>
        </w:trPr>
        <w:tc>
          <w:tcPr>
            <w:tcW w:w="2694" w:type="dxa"/>
          </w:tcPr>
          <w:p w:rsidR="00C1022D" w:rsidRPr="005E2A4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81-90%</w:t>
            </w:r>
          </w:p>
        </w:tc>
        <w:tc>
          <w:tcPr>
            <w:tcW w:w="1701" w:type="dxa"/>
          </w:tcPr>
          <w:p w:rsidR="00C1022D" w:rsidRPr="005E2A4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2A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975" w:type="dxa"/>
          </w:tcPr>
          <w:p w:rsidR="00C1022D" w:rsidRPr="005E2A4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Достаточный</w:t>
            </w:r>
          </w:p>
        </w:tc>
      </w:tr>
      <w:tr w:rsidR="00C1022D" w:rsidRPr="002955B4" w:rsidTr="005C290C">
        <w:trPr>
          <w:jc w:val="center"/>
        </w:trPr>
        <w:tc>
          <w:tcPr>
            <w:tcW w:w="2694" w:type="dxa"/>
          </w:tcPr>
          <w:p w:rsidR="00C1022D" w:rsidRPr="005E2A4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71-80%</w:t>
            </w:r>
          </w:p>
        </w:tc>
        <w:tc>
          <w:tcPr>
            <w:tcW w:w="1701" w:type="dxa"/>
          </w:tcPr>
          <w:p w:rsidR="00C1022D" w:rsidRPr="005E2A4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2A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975" w:type="dxa"/>
          </w:tcPr>
          <w:p w:rsidR="00C1022D" w:rsidRPr="005E2A4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Допустимый</w:t>
            </w:r>
          </w:p>
        </w:tc>
      </w:tr>
      <w:tr w:rsidR="00C1022D" w:rsidRPr="002955B4" w:rsidTr="005C290C">
        <w:trPr>
          <w:jc w:val="center"/>
        </w:trPr>
        <w:tc>
          <w:tcPr>
            <w:tcW w:w="2694" w:type="dxa"/>
          </w:tcPr>
          <w:p w:rsidR="00C1022D" w:rsidRPr="005E2A4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70%</w:t>
            </w:r>
          </w:p>
        </w:tc>
        <w:tc>
          <w:tcPr>
            <w:tcW w:w="4676" w:type="dxa"/>
            <w:gridSpan w:val="2"/>
          </w:tcPr>
          <w:p w:rsidR="00C1022D" w:rsidRPr="005E2A4D" w:rsidRDefault="00C1022D" w:rsidP="005C29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Недопустимый уровень</w:t>
            </w:r>
          </w:p>
        </w:tc>
      </w:tr>
    </w:tbl>
    <w:p w:rsidR="00C1022D" w:rsidRPr="00A61738" w:rsidRDefault="00C1022D" w:rsidP="00C102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1022D" w:rsidRDefault="00C1022D" w:rsidP="00C102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07771">
        <w:rPr>
          <w:rFonts w:ascii="Times New Roman" w:eastAsia="Times New Roman" w:hAnsi="Times New Roman"/>
          <w:b/>
          <w:sz w:val="24"/>
          <w:szCs w:val="24"/>
          <w:lang w:eastAsia="ru-RU"/>
        </w:rPr>
        <w:t>Резюме:</w:t>
      </w:r>
      <w:r w:rsidRPr="00A61738">
        <w:rPr>
          <w:rFonts w:ascii="Times New Roman" w:hAnsi="Times New Roman"/>
          <w:b/>
          <w:sz w:val="24"/>
          <w:szCs w:val="24"/>
        </w:rPr>
        <w:t xml:space="preserve"> </w:t>
      </w:r>
      <w:r w:rsidRPr="005E2A4D">
        <w:rPr>
          <w:rFonts w:ascii="Times New Roman" w:hAnsi="Times New Roman"/>
          <w:iCs/>
          <w:sz w:val="24"/>
          <w:szCs w:val="24"/>
        </w:rPr>
        <w:t>часть ООП</w:t>
      </w:r>
      <w:r>
        <w:rPr>
          <w:rFonts w:ascii="Times New Roman" w:hAnsi="Times New Roman"/>
          <w:iCs/>
          <w:sz w:val="24"/>
          <w:szCs w:val="24"/>
        </w:rPr>
        <w:t xml:space="preserve"> и АООП</w:t>
      </w:r>
      <w:r w:rsidRPr="005E2A4D">
        <w:rPr>
          <w:rFonts w:ascii="Times New Roman" w:hAnsi="Times New Roman"/>
          <w:iCs/>
          <w:sz w:val="24"/>
          <w:szCs w:val="24"/>
        </w:rPr>
        <w:t xml:space="preserve">, формируемая участниками образовательных отношений представлена парциальными программами </w:t>
      </w:r>
      <w:r w:rsidRPr="0007460C">
        <w:rPr>
          <w:rFonts w:ascii="Times New Roman" w:hAnsi="Times New Roman"/>
          <w:iCs/>
          <w:sz w:val="24"/>
          <w:szCs w:val="24"/>
        </w:rPr>
        <w:t xml:space="preserve">парциальными программами </w:t>
      </w:r>
      <w:r w:rsidRPr="0007460C">
        <w:rPr>
          <w:rFonts w:ascii="Times New Roman" w:hAnsi="Times New Roman"/>
          <w:bCs/>
          <w:iCs/>
          <w:sz w:val="24"/>
          <w:szCs w:val="24"/>
        </w:rPr>
        <w:t xml:space="preserve">«Наш дом - Южный Урал» / сост. Е.С. </w:t>
      </w:r>
      <w:proofErr w:type="spellStart"/>
      <w:r w:rsidRPr="0007460C">
        <w:rPr>
          <w:rFonts w:ascii="Times New Roman" w:hAnsi="Times New Roman"/>
          <w:bCs/>
          <w:iCs/>
          <w:sz w:val="24"/>
          <w:szCs w:val="24"/>
        </w:rPr>
        <w:t>Бабунова</w:t>
      </w:r>
      <w:proofErr w:type="spellEnd"/>
      <w:r w:rsidRPr="0007460C">
        <w:rPr>
          <w:rFonts w:ascii="Times New Roman" w:hAnsi="Times New Roman"/>
          <w:bCs/>
          <w:iCs/>
          <w:sz w:val="24"/>
          <w:szCs w:val="24"/>
        </w:rPr>
        <w:t xml:space="preserve">, «Обучение плаванию в детском саду» (Т.И. Осокина, Е.А. Тимофеева, Т.Л. </w:t>
      </w:r>
      <w:proofErr w:type="spellStart"/>
      <w:r w:rsidRPr="0007460C">
        <w:rPr>
          <w:rFonts w:ascii="Times New Roman" w:hAnsi="Times New Roman"/>
          <w:bCs/>
          <w:iCs/>
          <w:sz w:val="24"/>
          <w:szCs w:val="24"/>
        </w:rPr>
        <w:t>Богина</w:t>
      </w:r>
      <w:proofErr w:type="spellEnd"/>
      <w:r w:rsidRPr="0007460C">
        <w:rPr>
          <w:rFonts w:ascii="Times New Roman" w:hAnsi="Times New Roman"/>
          <w:bCs/>
          <w:iCs/>
          <w:sz w:val="24"/>
          <w:szCs w:val="24"/>
        </w:rPr>
        <w:t xml:space="preserve">), </w:t>
      </w:r>
      <w:r w:rsidRPr="0007460C">
        <w:rPr>
          <w:rFonts w:ascii="Times New Roman" w:hAnsi="Times New Roman"/>
          <w:iCs/>
          <w:sz w:val="24"/>
          <w:szCs w:val="24"/>
        </w:rPr>
        <w:t>соответствующим УМК и отражен</w:t>
      </w:r>
      <w:r>
        <w:rPr>
          <w:rFonts w:ascii="Times New Roman" w:hAnsi="Times New Roman"/>
          <w:iCs/>
          <w:sz w:val="24"/>
          <w:szCs w:val="24"/>
        </w:rPr>
        <w:t>а в основных разделах программы.</w:t>
      </w:r>
    </w:p>
    <w:p w:rsidR="00C1022D" w:rsidRPr="00AE6B07" w:rsidRDefault="00C1022D" w:rsidP="00C102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E6B07">
        <w:rPr>
          <w:rFonts w:ascii="Times New Roman" w:hAnsi="Times New Roman"/>
          <w:iCs/>
          <w:sz w:val="24"/>
          <w:szCs w:val="24"/>
        </w:rPr>
        <w:t xml:space="preserve">Часть, формируемая участниками образовательных отношений уточнена проектом «Казачата-дошколята» по нравственно-патриотическому воспитанию детей дошкольного возраста на основе культурно-исторических традиций и ценностей российского казачества и авторской программой по физическому воспитанию «В спорте первые шаги», а также внедрена </w:t>
      </w:r>
      <w:r w:rsidRPr="00AE6B07">
        <w:rPr>
          <w:rFonts w:ascii="Times New Roman" w:hAnsi="Times New Roman"/>
          <w:sz w:val="24"/>
          <w:szCs w:val="24"/>
        </w:rPr>
        <w:t>дополнительная образовательная услуга, осуществляемых в рамках бюджетных ассигнований «Мастера и мастерицы» по художественно-эстетическому направлению.</w:t>
      </w:r>
    </w:p>
    <w:p w:rsidR="00C1022D" w:rsidRPr="00A61738" w:rsidRDefault="00C1022D" w:rsidP="00C102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1022D" w:rsidRPr="00F07771" w:rsidRDefault="00C1022D" w:rsidP="00C1022D">
      <w:pPr>
        <w:spacing w:after="0" w:line="240" w:lineRule="auto"/>
        <w:ind w:firstLine="709"/>
        <w:contextualSpacing/>
        <w:jc w:val="both"/>
        <w:rPr>
          <w:rStyle w:val="a6"/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</w:pPr>
      <w:r w:rsidRPr="00F07771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Рекомендации по результатам контроля:</w:t>
      </w:r>
    </w:p>
    <w:p w:rsidR="00C1022D" w:rsidRPr="00F10D7D" w:rsidRDefault="00C1022D" w:rsidP="00C1022D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Проанализировать и устано</w:t>
      </w:r>
      <w:r w:rsidRPr="00F10D7D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ить</w:t>
      </w:r>
      <w:r w:rsidRPr="00F10D7D">
        <w:rPr>
          <w:rFonts w:ascii="Times New Roman" w:eastAsia="Times New Roman" w:hAnsi="Times New Roman"/>
          <w:sz w:val="24"/>
          <w:szCs w:val="24"/>
          <w:lang w:eastAsia="ar-SA"/>
        </w:rPr>
        <w:t xml:space="preserve"> степень соответствия </w:t>
      </w:r>
      <w:r>
        <w:rPr>
          <w:rFonts w:ascii="Times New Roman" w:hAnsi="Times New Roman"/>
          <w:iCs/>
          <w:sz w:val="24"/>
          <w:szCs w:val="24"/>
        </w:rPr>
        <w:t>содержания</w:t>
      </w:r>
      <w:r w:rsidRPr="00F10D7D">
        <w:rPr>
          <w:rFonts w:ascii="Times New Roman" w:eastAsia="Times New Roman" w:hAnsi="Times New Roman"/>
          <w:sz w:val="24"/>
          <w:szCs w:val="24"/>
          <w:lang w:eastAsia="ar-SA"/>
        </w:rPr>
        <w:t xml:space="preserve"> части, формируемой участниками образовательных отношений п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оследним нормативным установкам.</w:t>
      </w:r>
    </w:p>
    <w:p w:rsidR="001C39C3" w:rsidRDefault="001C39C3">
      <w:r>
        <w:br w:type="page"/>
      </w:r>
    </w:p>
    <w:p w:rsidR="00C1022D" w:rsidRPr="00C75D2D" w:rsidRDefault="00C1022D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5D2D">
        <w:rPr>
          <w:rFonts w:ascii="Times New Roman" w:hAnsi="Times New Roman"/>
          <w:b/>
          <w:sz w:val="24"/>
          <w:szCs w:val="24"/>
        </w:rPr>
        <w:lastRenderedPageBreak/>
        <w:t xml:space="preserve">Объект контроля: </w:t>
      </w:r>
      <w:r w:rsidRPr="00C75D2D">
        <w:rPr>
          <w:rFonts w:ascii="Times New Roman" w:hAnsi="Times New Roman"/>
          <w:sz w:val="24"/>
          <w:szCs w:val="24"/>
        </w:rPr>
        <w:t xml:space="preserve">рабочие программы педагогов </w:t>
      </w:r>
      <w:r>
        <w:rPr>
          <w:rFonts w:ascii="Times New Roman" w:hAnsi="Times New Roman"/>
          <w:sz w:val="24"/>
          <w:szCs w:val="24"/>
        </w:rPr>
        <w:t>МБ</w:t>
      </w:r>
      <w:r w:rsidRPr="00C75D2D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«ДС № 481 г. Челябинска» (далее МБДОУ)</w:t>
      </w:r>
    </w:p>
    <w:p w:rsidR="00C1022D" w:rsidRPr="00C75D2D" w:rsidRDefault="00C1022D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5D2D">
        <w:rPr>
          <w:rFonts w:ascii="Times New Roman" w:hAnsi="Times New Roman"/>
          <w:b/>
          <w:sz w:val="24"/>
          <w:szCs w:val="24"/>
        </w:rPr>
        <w:t xml:space="preserve">Цель контроля: </w:t>
      </w:r>
      <w:r w:rsidRPr="00C75D2D">
        <w:rPr>
          <w:rFonts w:ascii="Times New Roman" w:hAnsi="Times New Roman"/>
          <w:sz w:val="24"/>
          <w:szCs w:val="24"/>
        </w:rPr>
        <w:t>оценивание степени качества разработанности рабочих программ педагогов.</w:t>
      </w:r>
    </w:p>
    <w:p w:rsidR="00C1022D" w:rsidRPr="00472FD3" w:rsidRDefault="00C1022D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2FD3">
        <w:rPr>
          <w:rFonts w:ascii="Times New Roman" w:hAnsi="Times New Roman"/>
          <w:b/>
          <w:sz w:val="24"/>
          <w:szCs w:val="24"/>
        </w:rPr>
        <w:t>Сроки:</w:t>
      </w:r>
      <w:r w:rsidRPr="00C1022D">
        <w:rPr>
          <w:rFonts w:ascii="Times New Roman" w:hAnsi="Times New Roman"/>
          <w:b/>
          <w:sz w:val="24"/>
          <w:szCs w:val="24"/>
        </w:rPr>
        <w:t xml:space="preserve"> </w:t>
      </w:r>
      <w:r w:rsidRPr="00472FD3">
        <w:rPr>
          <w:rFonts w:ascii="Times New Roman" w:hAnsi="Times New Roman"/>
          <w:b/>
          <w:sz w:val="24"/>
          <w:szCs w:val="24"/>
        </w:rPr>
        <w:t>сентябрь</w:t>
      </w:r>
    </w:p>
    <w:p w:rsidR="00C1022D" w:rsidRPr="00C75D2D" w:rsidRDefault="00C1022D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5D2D">
        <w:rPr>
          <w:rFonts w:ascii="Times New Roman" w:hAnsi="Times New Roman"/>
          <w:b/>
          <w:sz w:val="24"/>
          <w:szCs w:val="24"/>
        </w:rPr>
        <w:t xml:space="preserve">Методы контроля: </w:t>
      </w:r>
      <w:r w:rsidRPr="00C75D2D">
        <w:rPr>
          <w:rFonts w:ascii="Times New Roman" w:hAnsi="Times New Roman"/>
          <w:sz w:val="24"/>
          <w:szCs w:val="24"/>
        </w:rPr>
        <w:t>анализ рабочих программ педагогов.</w:t>
      </w:r>
    </w:p>
    <w:p w:rsidR="00C1022D" w:rsidRDefault="00C1022D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1022D" w:rsidRPr="00C75D2D" w:rsidRDefault="00C1022D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5D2D">
        <w:rPr>
          <w:rFonts w:ascii="Times New Roman" w:hAnsi="Times New Roman"/>
          <w:b/>
          <w:sz w:val="24"/>
          <w:szCs w:val="24"/>
        </w:rPr>
        <w:t>Задача №1:</w:t>
      </w:r>
      <w:r w:rsidRPr="00C75D2D">
        <w:rPr>
          <w:rFonts w:ascii="Times New Roman" w:hAnsi="Times New Roman"/>
          <w:sz w:val="24"/>
          <w:szCs w:val="24"/>
        </w:rPr>
        <w:t xml:space="preserve"> оценить степень соответствия рабочих программ педагогов целевому разделу </w:t>
      </w:r>
      <w:r>
        <w:rPr>
          <w:rFonts w:ascii="Times New Roman" w:hAnsi="Times New Roman"/>
          <w:sz w:val="24"/>
          <w:szCs w:val="24"/>
        </w:rPr>
        <w:t>О</w:t>
      </w:r>
      <w:r w:rsidRPr="00751E2E">
        <w:rPr>
          <w:rFonts w:ascii="Times New Roman" w:hAnsi="Times New Roman"/>
          <w:sz w:val="24"/>
          <w:szCs w:val="24"/>
        </w:rPr>
        <w:t>сновн</w:t>
      </w:r>
      <w:r>
        <w:rPr>
          <w:rFonts w:ascii="Times New Roman" w:hAnsi="Times New Roman"/>
          <w:sz w:val="24"/>
          <w:szCs w:val="24"/>
        </w:rPr>
        <w:t>ой</w:t>
      </w:r>
      <w:r w:rsidRPr="00751E2E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ой программы</w:t>
      </w:r>
      <w:r w:rsidRPr="00751E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дошкольного образования </w:t>
      </w:r>
      <w:r w:rsidRPr="00751E2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751E2E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«ДС № 481 г. Челябинска» (далее ООП), Адаптированной основной образовательной программы дошкольного образования МБДОУ «ДС № 481 г. Челябинска» (далее АООП)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6"/>
        <w:gridCol w:w="1133"/>
        <w:gridCol w:w="1267"/>
      </w:tblGrid>
      <w:tr w:rsidR="00C1022D" w:rsidRPr="00C75D2D" w:rsidTr="00C1022D">
        <w:trPr>
          <w:trHeight w:val="510"/>
          <w:jc w:val="center"/>
        </w:trPr>
        <w:tc>
          <w:tcPr>
            <w:tcW w:w="709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D2D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961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D2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06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D2D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D2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267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D2D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C1022D" w:rsidRPr="00C75D2D" w:rsidTr="00C1022D">
        <w:trPr>
          <w:trHeight w:val="510"/>
          <w:jc w:val="center"/>
        </w:trPr>
        <w:tc>
          <w:tcPr>
            <w:tcW w:w="709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>Наличие пояснительной записки</w:t>
            </w:r>
          </w:p>
        </w:tc>
        <w:tc>
          <w:tcPr>
            <w:tcW w:w="1706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3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67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022D" w:rsidRPr="00C75D2D" w:rsidTr="00C1022D">
        <w:trPr>
          <w:trHeight w:val="510"/>
          <w:jc w:val="center"/>
        </w:trPr>
        <w:tc>
          <w:tcPr>
            <w:tcW w:w="709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>Наличие цели и задач рабочей программы</w:t>
            </w:r>
          </w:p>
        </w:tc>
        <w:tc>
          <w:tcPr>
            <w:tcW w:w="1706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3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67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22D" w:rsidRPr="00C75D2D" w:rsidTr="00C1022D">
        <w:trPr>
          <w:trHeight w:val="510"/>
          <w:jc w:val="center"/>
        </w:trPr>
        <w:tc>
          <w:tcPr>
            <w:tcW w:w="709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>Наличие принципов и подходов в организации образовательного процесса</w:t>
            </w:r>
          </w:p>
        </w:tc>
        <w:tc>
          <w:tcPr>
            <w:tcW w:w="1706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3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67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22D" w:rsidRPr="00C75D2D" w:rsidTr="00C1022D">
        <w:trPr>
          <w:trHeight w:val="510"/>
          <w:jc w:val="center"/>
        </w:trPr>
        <w:tc>
          <w:tcPr>
            <w:tcW w:w="709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>Наличие планируемых результатов</w:t>
            </w:r>
          </w:p>
        </w:tc>
        <w:tc>
          <w:tcPr>
            <w:tcW w:w="1706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3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67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22D" w:rsidRPr="00C75D2D" w:rsidTr="00C1022D">
        <w:trPr>
          <w:trHeight w:val="237"/>
          <w:jc w:val="center"/>
        </w:trPr>
        <w:tc>
          <w:tcPr>
            <w:tcW w:w="5670" w:type="dxa"/>
            <w:gridSpan w:val="2"/>
          </w:tcPr>
          <w:p w:rsidR="00C1022D" w:rsidRPr="00C1022D" w:rsidRDefault="00C1022D" w:rsidP="00C1022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4106" w:type="dxa"/>
            <w:gridSpan w:val="3"/>
          </w:tcPr>
          <w:p w:rsidR="00C1022D" w:rsidRPr="003639F2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9F2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</w:tc>
      </w:tr>
    </w:tbl>
    <w:p w:rsidR="00C1022D" w:rsidRPr="002955B4" w:rsidRDefault="00C1022D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b/>
          <w:sz w:val="24"/>
          <w:szCs w:val="24"/>
          <w:lang w:eastAsia="ru-RU"/>
        </w:rPr>
        <w:t>*Подведение итогов оценивания:</w:t>
      </w:r>
    </w:p>
    <w:p w:rsidR="00C1022D" w:rsidRPr="002955B4" w:rsidRDefault="00C1022D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>1. Количество положительных оценок (+):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p w:rsidR="00C1022D" w:rsidRPr="002955B4" w:rsidRDefault="00C1022D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отрицательных оценок (-):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</w:p>
    <w:p w:rsidR="00C1022D" w:rsidRPr="002955B4" w:rsidRDefault="00C1022D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 xml:space="preserve">2. Количество положительных оценок в процентах: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100</w:t>
      </w:r>
      <w:r w:rsidRPr="002955B4">
        <w:rPr>
          <w:rFonts w:ascii="Times New Roman" w:eastAsia="Times New Roman" w:hAnsi="Times New Roman"/>
          <w:b/>
          <w:sz w:val="24"/>
          <w:szCs w:val="24"/>
          <w:lang w:eastAsia="ru-RU"/>
        </w:rPr>
        <w:t>%</w:t>
      </w:r>
      <w:r w:rsidRPr="002955B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C1022D" w:rsidRPr="002955B4" w:rsidRDefault="00C1022D" w:rsidP="002F5DF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C1022D" w:rsidRPr="002955B4" w:rsidRDefault="00C1022D" w:rsidP="002F5DF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4"/>
            <w:szCs w:val="24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4"/>
                    <w:szCs w:val="24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4"/>
                    <w:szCs w:val="24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m:t>+(N-)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 </m:t>
        </m:r>
        <m:r>
          <m:rPr>
            <m:sty m:val="b"/>
          </m:rPr>
          <w:rPr>
            <w:rFonts w:ascii="Cambria Math" w:eastAsia="Times New Roman" w:hAnsi="Cambria Math"/>
            <w:sz w:val="24"/>
            <w:szCs w:val="24"/>
            <w:lang w:eastAsia="ru-RU"/>
          </w:rPr>
          <m:t>·</m:t>
        </m:r>
        <m:r>
          <w:rPr>
            <w:rFonts w:ascii="Cambria Math" w:eastAsia="Times New Roman" w:hAnsi="Cambria Math"/>
            <w:sz w:val="24"/>
            <w:szCs w:val="24"/>
            <w:lang w:eastAsia="ru-RU"/>
          </w:rPr>
          <m:t>100 %</m:t>
        </m:r>
      </m:oMath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>, где</w:t>
      </w:r>
    </w:p>
    <w:p w:rsidR="00C1022D" w:rsidRPr="002955B4" w:rsidRDefault="00C1022D" w:rsidP="002F5DF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2955B4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C1022D" w:rsidRPr="002955B4" w:rsidRDefault="00C1022D" w:rsidP="002F5DF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2955B4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proofErr w:type="gramEnd"/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отрицательных оценок</w:t>
      </w:r>
    </w:p>
    <w:p w:rsidR="00C1022D" w:rsidRDefault="00C1022D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 xml:space="preserve">3. Результат оценивания в баллах: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022D" w:rsidRPr="002955B4" w:rsidRDefault="00C1022D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C1022D" w:rsidTr="005C290C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Процентный интервал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C1022D" w:rsidTr="005C290C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C1022D" w:rsidTr="005C290C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Достаточный</w:t>
            </w:r>
          </w:p>
        </w:tc>
      </w:tr>
      <w:tr w:rsidR="00C1022D" w:rsidTr="005C290C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Допустимый</w:t>
            </w:r>
          </w:p>
        </w:tc>
      </w:tr>
      <w:tr w:rsidR="00C1022D" w:rsidTr="005C290C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70%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2D" w:rsidRDefault="00C1022D" w:rsidP="005C29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Недопустимый уровень</w:t>
            </w:r>
          </w:p>
        </w:tc>
      </w:tr>
    </w:tbl>
    <w:p w:rsidR="00C1022D" w:rsidRPr="00C75D2D" w:rsidRDefault="00C1022D" w:rsidP="00C102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1022D" w:rsidRPr="00C75D2D" w:rsidRDefault="00C1022D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5D2D">
        <w:rPr>
          <w:rFonts w:ascii="Times New Roman" w:hAnsi="Times New Roman"/>
          <w:b/>
          <w:sz w:val="24"/>
          <w:szCs w:val="24"/>
        </w:rPr>
        <w:t>Задача № 2:</w:t>
      </w:r>
      <w:r w:rsidRPr="00C75D2D">
        <w:rPr>
          <w:rFonts w:ascii="Times New Roman" w:hAnsi="Times New Roman"/>
          <w:sz w:val="24"/>
          <w:szCs w:val="24"/>
        </w:rPr>
        <w:t xml:space="preserve"> оценить степень соответствия рабочих программ педагогов содержательному разделу ООП </w:t>
      </w:r>
      <w:r>
        <w:rPr>
          <w:rFonts w:ascii="Times New Roman" w:hAnsi="Times New Roman"/>
          <w:sz w:val="24"/>
          <w:szCs w:val="24"/>
        </w:rPr>
        <w:t>и АООП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5236"/>
        <w:gridCol w:w="1701"/>
        <w:gridCol w:w="1286"/>
        <w:gridCol w:w="1129"/>
      </w:tblGrid>
      <w:tr w:rsidR="00C1022D" w:rsidRPr="00C75D2D" w:rsidTr="00C1022D">
        <w:trPr>
          <w:trHeight w:val="454"/>
          <w:jc w:val="center"/>
        </w:trPr>
        <w:tc>
          <w:tcPr>
            <w:tcW w:w="571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D2D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36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D2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D2D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86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D2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129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D2D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C1022D" w:rsidRPr="00C75D2D" w:rsidTr="00C1022D">
        <w:trPr>
          <w:trHeight w:val="454"/>
          <w:jc w:val="center"/>
        </w:trPr>
        <w:tc>
          <w:tcPr>
            <w:tcW w:w="571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>Наличие описания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1701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286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9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22D" w:rsidRPr="00C75D2D" w:rsidTr="00C1022D">
        <w:trPr>
          <w:trHeight w:val="454"/>
          <w:jc w:val="center"/>
        </w:trPr>
        <w:tc>
          <w:tcPr>
            <w:tcW w:w="571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6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>Наличие форм, способов и средств реализации программы в группе</w:t>
            </w:r>
          </w:p>
        </w:tc>
        <w:tc>
          <w:tcPr>
            <w:tcW w:w="1701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286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9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22D" w:rsidRPr="00C75D2D" w:rsidTr="00C1022D">
        <w:trPr>
          <w:trHeight w:val="454"/>
          <w:jc w:val="center"/>
        </w:trPr>
        <w:tc>
          <w:tcPr>
            <w:tcW w:w="571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6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>Наличие перечня программ и технологий, используемых в образовательной деятельности</w:t>
            </w:r>
          </w:p>
        </w:tc>
        <w:tc>
          <w:tcPr>
            <w:tcW w:w="1701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286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9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22D" w:rsidRPr="00C75D2D" w:rsidTr="00C1022D">
        <w:trPr>
          <w:trHeight w:val="454"/>
          <w:jc w:val="center"/>
        </w:trPr>
        <w:tc>
          <w:tcPr>
            <w:tcW w:w="571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36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>Наличие особенностей планирования образовательного процесса</w:t>
            </w:r>
          </w:p>
        </w:tc>
        <w:tc>
          <w:tcPr>
            <w:tcW w:w="1701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286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9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22D" w:rsidRPr="00C75D2D" w:rsidTr="00C1022D">
        <w:trPr>
          <w:trHeight w:val="454"/>
          <w:jc w:val="center"/>
        </w:trPr>
        <w:tc>
          <w:tcPr>
            <w:tcW w:w="571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6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>Наличие особенностей взаимодействия с семьями воспитанников</w:t>
            </w:r>
          </w:p>
        </w:tc>
        <w:tc>
          <w:tcPr>
            <w:tcW w:w="1701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286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9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22D" w:rsidRPr="00C75D2D" w:rsidTr="00C1022D">
        <w:trPr>
          <w:trHeight w:val="280"/>
          <w:jc w:val="center"/>
        </w:trPr>
        <w:tc>
          <w:tcPr>
            <w:tcW w:w="5807" w:type="dxa"/>
            <w:gridSpan w:val="2"/>
          </w:tcPr>
          <w:p w:rsidR="00C1022D" w:rsidRPr="00C1022D" w:rsidRDefault="00C1022D" w:rsidP="00C1022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оценка*</w:t>
            </w:r>
          </w:p>
        </w:tc>
        <w:tc>
          <w:tcPr>
            <w:tcW w:w="4116" w:type="dxa"/>
            <w:gridSpan w:val="3"/>
          </w:tcPr>
          <w:p w:rsidR="00C1022D" w:rsidRPr="003639F2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9F2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</w:tc>
      </w:tr>
    </w:tbl>
    <w:p w:rsidR="00C1022D" w:rsidRPr="002955B4" w:rsidRDefault="00C1022D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b/>
          <w:sz w:val="24"/>
          <w:szCs w:val="24"/>
          <w:lang w:eastAsia="ru-RU"/>
        </w:rPr>
        <w:t>*Подведение итогов оценивания:</w:t>
      </w:r>
    </w:p>
    <w:p w:rsidR="00C1022D" w:rsidRPr="002955B4" w:rsidRDefault="00C1022D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>1. Количество положительных оценок (+):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p w:rsidR="00C1022D" w:rsidRPr="002955B4" w:rsidRDefault="00C1022D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отрицательных оценок (-):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</w:p>
    <w:p w:rsidR="00C1022D" w:rsidRPr="002955B4" w:rsidRDefault="00C1022D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 xml:space="preserve">2. Количество положительных оценок в процентах: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100</w:t>
      </w:r>
      <w:r w:rsidRPr="002955B4">
        <w:rPr>
          <w:rFonts w:ascii="Times New Roman" w:eastAsia="Times New Roman" w:hAnsi="Times New Roman"/>
          <w:b/>
          <w:sz w:val="24"/>
          <w:szCs w:val="24"/>
          <w:lang w:eastAsia="ru-RU"/>
        </w:rPr>
        <w:t>%</w:t>
      </w:r>
      <w:r w:rsidRPr="002955B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C1022D" w:rsidRDefault="00C1022D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 xml:space="preserve">3. Результат оценивания в баллах: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022D" w:rsidRPr="00C75D2D" w:rsidRDefault="00C1022D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1022D" w:rsidRPr="00C75D2D" w:rsidRDefault="00C1022D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5D2D">
        <w:rPr>
          <w:rFonts w:ascii="Times New Roman" w:hAnsi="Times New Roman"/>
          <w:b/>
          <w:sz w:val="24"/>
          <w:szCs w:val="24"/>
        </w:rPr>
        <w:t>Задача №3:</w:t>
      </w:r>
      <w:r w:rsidRPr="00C75D2D">
        <w:rPr>
          <w:rFonts w:ascii="Times New Roman" w:hAnsi="Times New Roman"/>
          <w:sz w:val="24"/>
          <w:szCs w:val="24"/>
        </w:rPr>
        <w:t xml:space="preserve"> оценить степень соответствия рабочих программ педагогов организационному разделу ООП </w:t>
      </w:r>
      <w:r>
        <w:rPr>
          <w:rFonts w:ascii="Times New Roman" w:hAnsi="Times New Roman"/>
          <w:sz w:val="24"/>
          <w:szCs w:val="24"/>
        </w:rPr>
        <w:t>и АООП</w:t>
      </w:r>
    </w:p>
    <w:p w:rsidR="00C1022D" w:rsidRPr="00C75D2D" w:rsidRDefault="00C1022D" w:rsidP="00C102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5520"/>
        <w:gridCol w:w="1701"/>
        <w:gridCol w:w="1276"/>
        <w:gridCol w:w="1144"/>
      </w:tblGrid>
      <w:tr w:rsidR="00C1022D" w:rsidRPr="00C75D2D" w:rsidTr="00C1022D">
        <w:trPr>
          <w:jc w:val="center"/>
        </w:trPr>
        <w:tc>
          <w:tcPr>
            <w:tcW w:w="429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D2D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520" w:type="dxa"/>
            <w:vAlign w:val="center"/>
          </w:tcPr>
          <w:p w:rsidR="00C1022D" w:rsidRPr="00C75D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D2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C1022D" w:rsidRPr="00C75D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D2D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C1022D" w:rsidRPr="00C75D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D2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144" w:type="dxa"/>
            <w:vAlign w:val="center"/>
          </w:tcPr>
          <w:p w:rsidR="00C1022D" w:rsidRPr="00C75D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D2D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C1022D" w:rsidRPr="00C75D2D" w:rsidTr="00C1022D">
        <w:trPr>
          <w:jc w:val="center"/>
        </w:trPr>
        <w:tc>
          <w:tcPr>
            <w:tcW w:w="429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0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>Наличие особенностей организации образовательного процесса в группе</w:t>
            </w:r>
          </w:p>
        </w:tc>
        <w:tc>
          <w:tcPr>
            <w:tcW w:w="1701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276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22D" w:rsidRPr="00C75D2D" w:rsidTr="00C1022D">
        <w:trPr>
          <w:jc w:val="center"/>
        </w:trPr>
        <w:tc>
          <w:tcPr>
            <w:tcW w:w="429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0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 xml:space="preserve">Наличие режима дня </w:t>
            </w:r>
          </w:p>
        </w:tc>
        <w:tc>
          <w:tcPr>
            <w:tcW w:w="1701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276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22D" w:rsidRPr="00C75D2D" w:rsidTr="00C1022D">
        <w:trPr>
          <w:jc w:val="center"/>
        </w:trPr>
        <w:tc>
          <w:tcPr>
            <w:tcW w:w="429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0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 xml:space="preserve">Наличие учебного плана </w:t>
            </w:r>
          </w:p>
        </w:tc>
        <w:tc>
          <w:tcPr>
            <w:tcW w:w="1701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276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22D" w:rsidRPr="00C75D2D" w:rsidTr="00C1022D">
        <w:trPr>
          <w:jc w:val="center"/>
        </w:trPr>
        <w:tc>
          <w:tcPr>
            <w:tcW w:w="429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0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>Наличие режима двигательной активности</w:t>
            </w:r>
          </w:p>
        </w:tc>
        <w:tc>
          <w:tcPr>
            <w:tcW w:w="1701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276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22D" w:rsidRPr="00C75D2D" w:rsidTr="00C1022D">
        <w:trPr>
          <w:jc w:val="center"/>
        </w:trPr>
        <w:tc>
          <w:tcPr>
            <w:tcW w:w="429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0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>Наличие особенностей развивающей предметно-пространственной среды в группе</w:t>
            </w:r>
          </w:p>
        </w:tc>
        <w:tc>
          <w:tcPr>
            <w:tcW w:w="1701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2D">
              <w:rPr>
                <w:rFonts w:ascii="Times New Roman" w:hAnsi="Times New Roman"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276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C1022D" w:rsidRPr="00C75D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22D" w:rsidRPr="00C75D2D" w:rsidTr="00C1022D">
        <w:trPr>
          <w:jc w:val="center"/>
        </w:trPr>
        <w:tc>
          <w:tcPr>
            <w:tcW w:w="5949" w:type="dxa"/>
            <w:gridSpan w:val="2"/>
          </w:tcPr>
          <w:p w:rsidR="00C1022D" w:rsidRPr="00C1022D" w:rsidRDefault="00C1022D" w:rsidP="00C1022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75D2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тоговая оценка*</w:t>
            </w:r>
          </w:p>
        </w:tc>
        <w:tc>
          <w:tcPr>
            <w:tcW w:w="4121" w:type="dxa"/>
            <w:gridSpan w:val="3"/>
          </w:tcPr>
          <w:p w:rsidR="00C1022D" w:rsidRPr="003639F2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9F2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</w:tc>
      </w:tr>
    </w:tbl>
    <w:p w:rsidR="00C1022D" w:rsidRPr="002955B4" w:rsidRDefault="00C1022D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b/>
          <w:sz w:val="24"/>
          <w:szCs w:val="24"/>
          <w:lang w:eastAsia="ru-RU"/>
        </w:rPr>
        <w:t>*Подведение итогов оценивания:</w:t>
      </w:r>
    </w:p>
    <w:p w:rsidR="00C1022D" w:rsidRPr="002955B4" w:rsidRDefault="00C1022D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>1. Количество положительных оценок (+):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p w:rsidR="00C1022D" w:rsidRPr="002955B4" w:rsidRDefault="00C1022D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отрицательных оценок (-):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</w:p>
    <w:p w:rsidR="00C1022D" w:rsidRPr="002955B4" w:rsidRDefault="00C1022D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 xml:space="preserve">2. Количество положительных оценок в процентах: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100</w:t>
      </w:r>
      <w:r w:rsidRPr="002955B4">
        <w:rPr>
          <w:rFonts w:ascii="Times New Roman" w:eastAsia="Times New Roman" w:hAnsi="Times New Roman"/>
          <w:b/>
          <w:sz w:val="24"/>
          <w:szCs w:val="24"/>
          <w:lang w:eastAsia="ru-RU"/>
        </w:rPr>
        <w:t>%</w:t>
      </w:r>
      <w:r w:rsidRPr="002955B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C1022D" w:rsidRDefault="00C1022D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 xml:space="preserve">3. Результат оценивания в баллах: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022D" w:rsidRDefault="00C1022D" w:rsidP="002F5DF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C1022D" w:rsidRPr="00C1022D" w:rsidRDefault="00C1022D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022D">
        <w:rPr>
          <w:rFonts w:ascii="Times New Roman" w:hAnsi="Times New Roman"/>
          <w:b/>
          <w:sz w:val="24"/>
          <w:szCs w:val="24"/>
        </w:rPr>
        <w:t>Задача №4:</w:t>
      </w:r>
      <w:r w:rsidRPr="00C1022D">
        <w:rPr>
          <w:rFonts w:ascii="Times New Roman" w:hAnsi="Times New Roman"/>
          <w:sz w:val="24"/>
          <w:szCs w:val="24"/>
        </w:rPr>
        <w:t xml:space="preserve"> оценить степень соответствия рабочих программ педагогов разделу «Рабочая программа воспитания» ООП и АООП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5236"/>
        <w:gridCol w:w="1711"/>
        <w:gridCol w:w="1133"/>
        <w:gridCol w:w="1413"/>
      </w:tblGrid>
      <w:tr w:rsidR="00C1022D" w:rsidRPr="00C1022D" w:rsidTr="00C1022D">
        <w:trPr>
          <w:trHeight w:val="510"/>
          <w:jc w:val="center"/>
        </w:trPr>
        <w:tc>
          <w:tcPr>
            <w:tcW w:w="571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22D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36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22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11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22D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22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413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22D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C1022D" w:rsidRPr="00C1022D" w:rsidTr="00C1022D">
        <w:trPr>
          <w:trHeight w:val="510"/>
          <w:jc w:val="center"/>
        </w:trPr>
        <w:tc>
          <w:tcPr>
            <w:tcW w:w="571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Наличие пояснительной записки в целевом разделе рабочей программы воспитания»</w:t>
            </w:r>
          </w:p>
        </w:tc>
        <w:tc>
          <w:tcPr>
            <w:tcW w:w="1711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3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3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022D" w:rsidRPr="00C1022D" w:rsidTr="00C1022D">
        <w:trPr>
          <w:trHeight w:val="510"/>
          <w:jc w:val="center"/>
        </w:trPr>
        <w:tc>
          <w:tcPr>
            <w:tcW w:w="571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6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Наличие цели и задач в целевом разделе рабочей программы воспитания»</w:t>
            </w:r>
          </w:p>
        </w:tc>
        <w:tc>
          <w:tcPr>
            <w:tcW w:w="1711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3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3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22D" w:rsidRPr="00C1022D" w:rsidTr="00C1022D">
        <w:trPr>
          <w:trHeight w:val="510"/>
          <w:jc w:val="center"/>
        </w:trPr>
        <w:tc>
          <w:tcPr>
            <w:tcW w:w="571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6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Наличие принципов и подходов в организации образовательного процесса в целевом разделе рабочей программы воспитания»</w:t>
            </w:r>
          </w:p>
        </w:tc>
        <w:tc>
          <w:tcPr>
            <w:tcW w:w="1711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3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3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22D" w:rsidRPr="00C1022D" w:rsidTr="00C1022D">
        <w:trPr>
          <w:trHeight w:val="510"/>
          <w:jc w:val="center"/>
        </w:trPr>
        <w:tc>
          <w:tcPr>
            <w:tcW w:w="571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6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Наличие планируемых результатов в целевом разделе рабочей программы воспитания»</w:t>
            </w:r>
          </w:p>
        </w:tc>
        <w:tc>
          <w:tcPr>
            <w:tcW w:w="1711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3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3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22D" w:rsidRPr="00C1022D" w:rsidTr="00C1022D">
        <w:trPr>
          <w:trHeight w:val="510"/>
          <w:jc w:val="center"/>
        </w:trPr>
        <w:tc>
          <w:tcPr>
            <w:tcW w:w="571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6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Наличие описания образовательной деятельности в соответствии с направлениями развития ребенка, представленными в пяти образовательных областях в содержательном разделе программы воспитания</w:t>
            </w:r>
          </w:p>
        </w:tc>
        <w:tc>
          <w:tcPr>
            <w:tcW w:w="1711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3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3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22D" w:rsidRPr="00CA52D6" w:rsidTr="00C1022D">
        <w:trPr>
          <w:trHeight w:val="510"/>
          <w:jc w:val="center"/>
        </w:trPr>
        <w:tc>
          <w:tcPr>
            <w:tcW w:w="571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36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Наличие форм, способов и средств реализации программы в группе в содержательном разделе программы воспитания</w:t>
            </w:r>
          </w:p>
        </w:tc>
        <w:tc>
          <w:tcPr>
            <w:tcW w:w="1711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3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3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22D" w:rsidRPr="00CA52D6" w:rsidTr="00C1022D">
        <w:trPr>
          <w:trHeight w:val="510"/>
          <w:jc w:val="center"/>
        </w:trPr>
        <w:tc>
          <w:tcPr>
            <w:tcW w:w="571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36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Наличие перечня программ и технологий, используемых в образовательной деятельности в содержательном разделе программы воспитания</w:t>
            </w:r>
          </w:p>
        </w:tc>
        <w:tc>
          <w:tcPr>
            <w:tcW w:w="1711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3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3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22D" w:rsidRPr="00CA52D6" w:rsidTr="00C1022D">
        <w:trPr>
          <w:trHeight w:val="510"/>
          <w:jc w:val="center"/>
        </w:trPr>
        <w:tc>
          <w:tcPr>
            <w:tcW w:w="571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36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Наличие особенностей планирования образовательного процесса в содержательном разделе программы воспитания</w:t>
            </w:r>
          </w:p>
        </w:tc>
        <w:tc>
          <w:tcPr>
            <w:tcW w:w="1711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3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3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22D" w:rsidRPr="00CA52D6" w:rsidTr="00C1022D">
        <w:trPr>
          <w:trHeight w:val="510"/>
          <w:jc w:val="center"/>
        </w:trPr>
        <w:tc>
          <w:tcPr>
            <w:tcW w:w="571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36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Наличие особенностей взаимодействия с семьями воспитанников в содержательном разделе программы воспитания</w:t>
            </w:r>
          </w:p>
        </w:tc>
        <w:tc>
          <w:tcPr>
            <w:tcW w:w="1711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3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3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22D" w:rsidRPr="00CA52D6" w:rsidTr="00C1022D">
        <w:trPr>
          <w:trHeight w:val="510"/>
          <w:jc w:val="center"/>
        </w:trPr>
        <w:tc>
          <w:tcPr>
            <w:tcW w:w="571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6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Наличие особенностей организации образовательного процесса в группе в организационном разделе программы воспитания</w:t>
            </w:r>
          </w:p>
        </w:tc>
        <w:tc>
          <w:tcPr>
            <w:tcW w:w="1711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3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3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22D" w:rsidRPr="00CA52D6" w:rsidTr="00C1022D">
        <w:trPr>
          <w:trHeight w:val="510"/>
          <w:jc w:val="center"/>
        </w:trPr>
        <w:tc>
          <w:tcPr>
            <w:tcW w:w="571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6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Наличие режима дня организационном разделе программы воспитания</w:t>
            </w:r>
          </w:p>
        </w:tc>
        <w:tc>
          <w:tcPr>
            <w:tcW w:w="1711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3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3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22D" w:rsidRPr="00CA52D6" w:rsidTr="00C1022D">
        <w:trPr>
          <w:trHeight w:val="510"/>
          <w:jc w:val="center"/>
        </w:trPr>
        <w:tc>
          <w:tcPr>
            <w:tcW w:w="571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36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Наличие особенностей развивающей предметно-пространственной среды в группе организационном разделе программы воспитания</w:t>
            </w:r>
          </w:p>
        </w:tc>
        <w:tc>
          <w:tcPr>
            <w:tcW w:w="1711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3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3" w:type="dxa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22D" w:rsidRPr="00CA52D6" w:rsidTr="00C1022D">
        <w:trPr>
          <w:trHeight w:val="231"/>
          <w:jc w:val="center"/>
        </w:trPr>
        <w:tc>
          <w:tcPr>
            <w:tcW w:w="5807" w:type="dxa"/>
            <w:gridSpan w:val="2"/>
          </w:tcPr>
          <w:p w:rsidR="00C1022D" w:rsidRPr="00C1022D" w:rsidRDefault="00C1022D" w:rsidP="00C1022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оценка*</w:t>
            </w:r>
          </w:p>
        </w:tc>
        <w:tc>
          <w:tcPr>
            <w:tcW w:w="4257" w:type="dxa"/>
            <w:gridSpan w:val="3"/>
          </w:tcPr>
          <w:p w:rsidR="00C1022D" w:rsidRPr="00C1022D" w:rsidRDefault="00C1022D" w:rsidP="005C2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022D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</w:tc>
      </w:tr>
    </w:tbl>
    <w:p w:rsidR="00C1022D" w:rsidRPr="002955B4" w:rsidRDefault="00C1022D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b/>
          <w:sz w:val="24"/>
          <w:szCs w:val="24"/>
          <w:lang w:eastAsia="ru-RU"/>
        </w:rPr>
        <w:t>*Подведение итогов оценивания:</w:t>
      </w:r>
    </w:p>
    <w:p w:rsidR="00C1022D" w:rsidRPr="002955B4" w:rsidRDefault="00C1022D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>1. Количество положительных оценок (+):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</w:p>
    <w:p w:rsidR="00C1022D" w:rsidRPr="002955B4" w:rsidRDefault="00C1022D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отрицательных оценок (-):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</w:p>
    <w:p w:rsidR="00C1022D" w:rsidRPr="002955B4" w:rsidRDefault="00C1022D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 xml:space="preserve">2. Количество положительных оценок в процентах: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100</w:t>
      </w:r>
      <w:r w:rsidRPr="002955B4">
        <w:rPr>
          <w:rFonts w:ascii="Times New Roman" w:eastAsia="Times New Roman" w:hAnsi="Times New Roman"/>
          <w:b/>
          <w:sz w:val="24"/>
          <w:szCs w:val="24"/>
          <w:lang w:eastAsia="ru-RU"/>
        </w:rPr>
        <w:t>%</w:t>
      </w:r>
      <w:r w:rsidRPr="002955B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C1022D" w:rsidRDefault="00C1022D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 xml:space="preserve">3. Результат оценивания в баллах: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2955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022D" w:rsidRDefault="00C1022D" w:rsidP="002F5DF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C1022D" w:rsidRPr="003639F2" w:rsidRDefault="00C1022D" w:rsidP="00C1022D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3639F2">
        <w:rPr>
          <w:rFonts w:ascii="Times New Roman" w:hAnsi="Times New Roman"/>
          <w:b/>
          <w:sz w:val="24"/>
          <w:szCs w:val="24"/>
        </w:rPr>
        <w:t xml:space="preserve">Резюме: </w:t>
      </w:r>
    </w:p>
    <w:p w:rsidR="00C1022D" w:rsidRPr="003639F2" w:rsidRDefault="00C1022D" w:rsidP="00C102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39F2">
        <w:rPr>
          <w:rFonts w:ascii="Times New Roman" w:hAnsi="Times New Roman"/>
          <w:sz w:val="24"/>
          <w:szCs w:val="24"/>
        </w:rPr>
        <w:t>Структура и содержание рабоч</w:t>
      </w:r>
      <w:r>
        <w:rPr>
          <w:rFonts w:ascii="Times New Roman" w:hAnsi="Times New Roman"/>
          <w:sz w:val="24"/>
          <w:szCs w:val="24"/>
        </w:rPr>
        <w:t xml:space="preserve">их программ соответствует </w:t>
      </w:r>
      <w:r w:rsidRPr="003639F2">
        <w:rPr>
          <w:rFonts w:ascii="Times New Roman" w:hAnsi="Times New Roman"/>
          <w:sz w:val="24"/>
          <w:szCs w:val="24"/>
        </w:rPr>
        <w:t>нормативным установкам. Рабоч</w:t>
      </w:r>
      <w:r>
        <w:rPr>
          <w:rFonts w:ascii="Times New Roman" w:hAnsi="Times New Roman"/>
          <w:sz w:val="24"/>
          <w:szCs w:val="24"/>
        </w:rPr>
        <w:t>ие программы разработаны</w:t>
      </w:r>
      <w:r w:rsidRPr="003639F2">
        <w:rPr>
          <w:rFonts w:ascii="Times New Roman" w:hAnsi="Times New Roman"/>
          <w:sz w:val="24"/>
          <w:szCs w:val="24"/>
        </w:rPr>
        <w:t xml:space="preserve"> с учетом утвержденных в М</w:t>
      </w:r>
      <w:r>
        <w:rPr>
          <w:rFonts w:ascii="Times New Roman" w:hAnsi="Times New Roman"/>
          <w:sz w:val="24"/>
          <w:szCs w:val="24"/>
        </w:rPr>
        <w:t>БДОУ, Учебного плана, К</w:t>
      </w:r>
      <w:r w:rsidRPr="003639F2">
        <w:rPr>
          <w:rFonts w:ascii="Times New Roman" w:hAnsi="Times New Roman"/>
          <w:sz w:val="24"/>
          <w:szCs w:val="24"/>
        </w:rPr>
        <w:t>алендарного учебного графика.</w:t>
      </w:r>
    </w:p>
    <w:p w:rsidR="00C1022D" w:rsidRPr="003639F2" w:rsidRDefault="00C1022D" w:rsidP="00C102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39F2">
        <w:rPr>
          <w:rFonts w:ascii="Times New Roman" w:hAnsi="Times New Roman"/>
          <w:sz w:val="24"/>
          <w:szCs w:val="24"/>
        </w:rPr>
        <w:t>В рабоч</w:t>
      </w:r>
      <w:r>
        <w:rPr>
          <w:rFonts w:ascii="Times New Roman" w:hAnsi="Times New Roman"/>
          <w:sz w:val="24"/>
          <w:szCs w:val="24"/>
        </w:rPr>
        <w:t>их программах</w:t>
      </w:r>
      <w:r w:rsidRPr="003639F2">
        <w:rPr>
          <w:rFonts w:ascii="Times New Roman" w:hAnsi="Times New Roman"/>
          <w:sz w:val="24"/>
          <w:szCs w:val="24"/>
        </w:rPr>
        <w:t xml:space="preserve"> отражаются предполагаемые варианты организации работы с детьми, учитывающие результаты проведенных им наблюдений. Содержание вариативно и может быть изменено </w:t>
      </w:r>
      <w:r>
        <w:rPr>
          <w:rFonts w:ascii="Times New Roman" w:hAnsi="Times New Roman"/>
          <w:sz w:val="24"/>
          <w:szCs w:val="24"/>
        </w:rPr>
        <w:t>педагогом</w:t>
      </w:r>
      <w:r w:rsidRPr="003639F2">
        <w:rPr>
          <w:rFonts w:ascii="Times New Roman" w:hAnsi="Times New Roman"/>
          <w:sz w:val="24"/>
          <w:szCs w:val="24"/>
        </w:rPr>
        <w:t xml:space="preserve">. Содержание учитывает особенности развития детей данной конкретной группы. </w:t>
      </w:r>
    </w:p>
    <w:p w:rsidR="00C1022D" w:rsidRPr="003639F2" w:rsidRDefault="00C1022D" w:rsidP="00C102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39F2">
        <w:rPr>
          <w:rFonts w:ascii="Times New Roman" w:hAnsi="Times New Roman"/>
          <w:sz w:val="24"/>
          <w:szCs w:val="24"/>
        </w:rPr>
        <w:t>В рабоч</w:t>
      </w:r>
      <w:r>
        <w:rPr>
          <w:rFonts w:ascii="Times New Roman" w:hAnsi="Times New Roman"/>
          <w:sz w:val="24"/>
          <w:szCs w:val="24"/>
        </w:rPr>
        <w:t>их программах</w:t>
      </w:r>
      <w:r w:rsidRPr="003639F2">
        <w:rPr>
          <w:rFonts w:ascii="Times New Roman" w:hAnsi="Times New Roman"/>
          <w:sz w:val="24"/>
          <w:szCs w:val="24"/>
        </w:rPr>
        <w:t xml:space="preserve"> прописаны формы взаимодействия с родителями (законными представителя) обучающихся. </w:t>
      </w:r>
      <w:r>
        <w:rPr>
          <w:rFonts w:ascii="Times New Roman" w:hAnsi="Times New Roman"/>
          <w:sz w:val="24"/>
          <w:szCs w:val="24"/>
        </w:rPr>
        <w:t>В рабочие программы педагогов внесен 4 раздел «Рабочая программа воспитания», а также «Календарный план воспитательной работы».</w:t>
      </w:r>
    </w:p>
    <w:p w:rsidR="001C39C3" w:rsidRDefault="001C39C3" w:rsidP="001C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br w:type="page"/>
      </w:r>
    </w:p>
    <w:p w:rsidR="001C39C3" w:rsidRPr="009E756E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756E">
        <w:rPr>
          <w:rFonts w:ascii="Times New Roman" w:hAnsi="Times New Roman"/>
          <w:b/>
          <w:sz w:val="24"/>
          <w:szCs w:val="24"/>
        </w:rPr>
        <w:lastRenderedPageBreak/>
        <w:t xml:space="preserve">Объект контроля: </w:t>
      </w:r>
      <w:proofErr w:type="spellStart"/>
      <w:r w:rsidRPr="009E756E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9E756E">
        <w:rPr>
          <w:rFonts w:ascii="Times New Roman" w:hAnsi="Times New Roman"/>
          <w:sz w:val="24"/>
          <w:szCs w:val="24"/>
        </w:rPr>
        <w:t xml:space="preserve"> деятельность </w:t>
      </w:r>
      <w:r>
        <w:rPr>
          <w:rFonts w:ascii="Times New Roman" w:hAnsi="Times New Roman"/>
          <w:sz w:val="24"/>
          <w:szCs w:val="24"/>
        </w:rPr>
        <w:t>МБДОУ «ДС № 481 г. Челябинска» (далее МБДОУ).</w:t>
      </w:r>
    </w:p>
    <w:p w:rsidR="001C39C3" w:rsidRPr="009E756E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756E">
        <w:rPr>
          <w:rFonts w:ascii="Times New Roman" w:hAnsi="Times New Roman"/>
          <w:b/>
          <w:sz w:val="24"/>
          <w:szCs w:val="24"/>
        </w:rPr>
        <w:t xml:space="preserve">Цель контроля: </w:t>
      </w:r>
      <w:r w:rsidRPr="009E756E">
        <w:rPr>
          <w:rFonts w:ascii="Times New Roman" w:hAnsi="Times New Roman"/>
          <w:sz w:val="24"/>
          <w:szCs w:val="24"/>
        </w:rPr>
        <w:t xml:space="preserve">оценивание состояния </w:t>
      </w:r>
      <w:proofErr w:type="spellStart"/>
      <w:r w:rsidRPr="009E756E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9E756E">
        <w:rPr>
          <w:rFonts w:ascii="Times New Roman" w:hAnsi="Times New Roman"/>
          <w:sz w:val="24"/>
          <w:szCs w:val="24"/>
        </w:rPr>
        <w:t xml:space="preserve"> деятельности в </w:t>
      </w:r>
      <w:r>
        <w:rPr>
          <w:rFonts w:ascii="Times New Roman" w:hAnsi="Times New Roman"/>
          <w:sz w:val="24"/>
          <w:szCs w:val="24"/>
        </w:rPr>
        <w:t>МБ</w:t>
      </w:r>
      <w:r w:rsidRPr="009E756E">
        <w:rPr>
          <w:rFonts w:ascii="Times New Roman" w:hAnsi="Times New Roman"/>
          <w:sz w:val="24"/>
          <w:szCs w:val="24"/>
        </w:rPr>
        <w:t>ДОУ.</w:t>
      </w:r>
    </w:p>
    <w:p w:rsidR="001C39C3" w:rsidRPr="009E756E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756E">
        <w:rPr>
          <w:rFonts w:ascii="Times New Roman" w:hAnsi="Times New Roman"/>
          <w:b/>
          <w:sz w:val="24"/>
          <w:szCs w:val="24"/>
        </w:rPr>
        <w:t xml:space="preserve">Методы контроля: </w:t>
      </w:r>
      <w:r w:rsidRPr="009E756E">
        <w:rPr>
          <w:rFonts w:ascii="Times New Roman" w:hAnsi="Times New Roman"/>
          <w:sz w:val="24"/>
          <w:szCs w:val="24"/>
        </w:rPr>
        <w:t>наблюдение, изучение документации, беседы, опрос-анкетирование.</w:t>
      </w:r>
    </w:p>
    <w:p w:rsidR="001C39C3" w:rsidRPr="009E756E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C39C3" w:rsidRPr="009E756E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9E756E">
        <w:rPr>
          <w:rFonts w:ascii="Times New Roman" w:hAnsi="Times New Roman"/>
          <w:b/>
          <w:sz w:val="24"/>
          <w:szCs w:val="24"/>
        </w:rPr>
        <w:t>Задача №1:</w:t>
      </w:r>
      <w:r w:rsidRPr="009E756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E756E">
        <w:rPr>
          <w:rFonts w:ascii="Times New Roman" w:hAnsi="Times New Roman"/>
          <w:sz w:val="24"/>
          <w:szCs w:val="24"/>
        </w:rPr>
        <w:t>установить степень достаточности</w:t>
      </w:r>
      <w:r w:rsidRPr="009E756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E756E">
        <w:rPr>
          <w:rFonts w:ascii="Times New Roman" w:hAnsi="Times New Roman"/>
          <w:sz w:val="24"/>
          <w:szCs w:val="24"/>
        </w:rPr>
        <w:t xml:space="preserve">материально-технических условий в </w:t>
      </w:r>
      <w:r>
        <w:rPr>
          <w:rFonts w:ascii="Times New Roman" w:hAnsi="Times New Roman"/>
          <w:sz w:val="24"/>
          <w:szCs w:val="24"/>
        </w:rPr>
        <w:t>МБ</w:t>
      </w:r>
      <w:r w:rsidRPr="009E756E">
        <w:rPr>
          <w:rFonts w:ascii="Times New Roman" w:hAnsi="Times New Roman"/>
          <w:sz w:val="24"/>
          <w:szCs w:val="24"/>
        </w:rPr>
        <w:t>ДОУ для обеспечения медицинского сопровождения воспитанников в целях охраны и укрепления их здоровья</w:t>
      </w:r>
      <w:r w:rsidRPr="009E756E">
        <w:rPr>
          <w:rFonts w:ascii="Times New Roman" w:hAnsi="Times New Roman"/>
          <w:color w:val="0070C0"/>
          <w:sz w:val="24"/>
          <w:szCs w:val="24"/>
        </w:rPr>
        <w:t>.</w:t>
      </w:r>
    </w:p>
    <w:p w:rsidR="001C39C3" w:rsidRPr="009E756E" w:rsidRDefault="001C39C3" w:rsidP="001C39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842"/>
        <w:gridCol w:w="1134"/>
        <w:gridCol w:w="2694"/>
      </w:tblGrid>
      <w:tr w:rsidR="001C39C3" w:rsidRPr="009E756E" w:rsidTr="00AC63B3">
        <w:trPr>
          <w:trHeight w:val="20"/>
        </w:trPr>
        <w:tc>
          <w:tcPr>
            <w:tcW w:w="4390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1C39C3" w:rsidRPr="009E756E" w:rsidTr="00AC63B3">
        <w:trPr>
          <w:trHeight w:val="20"/>
        </w:trPr>
        <w:tc>
          <w:tcPr>
            <w:tcW w:w="10060" w:type="dxa"/>
            <w:gridSpan w:val="4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Оснащенность медицинского блока</w:t>
            </w:r>
          </w:p>
        </w:tc>
      </w:tr>
      <w:tr w:rsidR="001C39C3" w:rsidRPr="009E756E" w:rsidTr="00AC63B3">
        <w:trPr>
          <w:trHeight w:val="20"/>
        </w:trPr>
        <w:tc>
          <w:tcPr>
            <w:tcW w:w="4390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кабинет врача</w:t>
            </w:r>
          </w:p>
        </w:tc>
        <w:tc>
          <w:tcPr>
            <w:tcW w:w="1842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  <w:vMerge w:val="restart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 xml:space="preserve">в соответствии с лицензией и договором с поликлиникой 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см. перечень НП документов: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№43,</w:t>
            </w:r>
            <w:r w:rsidRPr="009E756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68 п.</w:t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sym w:font="Symbol" w:char="F049"/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V (4.21, 4.22)</w:t>
            </w:r>
          </w:p>
        </w:tc>
      </w:tr>
      <w:tr w:rsidR="001C39C3" w:rsidRPr="009E756E" w:rsidTr="00AC63B3">
        <w:trPr>
          <w:trHeight w:val="20"/>
        </w:trPr>
        <w:tc>
          <w:tcPr>
            <w:tcW w:w="4390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1842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  <w:vMerge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39C3" w:rsidRPr="009E756E" w:rsidTr="00AC63B3">
        <w:trPr>
          <w:trHeight w:val="20"/>
        </w:trPr>
        <w:tc>
          <w:tcPr>
            <w:tcW w:w="4390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изолятор</w:t>
            </w:r>
          </w:p>
        </w:tc>
        <w:tc>
          <w:tcPr>
            <w:tcW w:w="1842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  <w:vMerge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39C3" w:rsidRPr="009E756E" w:rsidTr="00AC63B3">
        <w:trPr>
          <w:trHeight w:val="20"/>
        </w:trPr>
        <w:tc>
          <w:tcPr>
            <w:tcW w:w="4390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санитарная комната</w:t>
            </w:r>
          </w:p>
        </w:tc>
        <w:tc>
          <w:tcPr>
            <w:tcW w:w="1842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  <w:vMerge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39C3" w:rsidRPr="009E756E" w:rsidTr="00AC63B3">
        <w:trPr>
          <w:trHeight w:val="20"/>
        </w:trPr>
        <w:tc>
          <w:tcPr>
            <w:tcW w:w="4390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842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  <w:vMerge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39C3" w:rsidRPr="009E756E" w:rsidTr="00AC63B3">
        <w:trPr>
          <w:trHeight w:val="20"/>
        </w:trPr>
        <w:tc>
          <w:tcPr>
            <w:tcW w:w="4390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медикаменты</w:t>
            </w:r>
          </w:p>
        </w:tc>
        <w:tc>
          <w:tcPr>
            <w:tcW w:w="1842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  <w:vMerge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39C3" w:rsidRPr="009E756E" w:rsidTr="00AC63B3">
        <w:trPr>
          <w:trHeight w:val="20"/>
        </w:trPr>
        <w:tc>
          <w:tcPr>
            <w:tcW w:w="10060" w:type="dxa"/>
            <w:gridSpan w:val="4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Материалы по информационному обеспечению процесса медицинского сопровождения воспитанников</w:t>
            </w:r>
          </w:p>
        </w:tc>
      </w:tr>
      <w:tr w:rsidR="001C39C3" w:rsidRPr="009E756E" w:rsidTr="00AC63B3">
        <w:trPr>
          <w:trHeight w:val="20"/>
        </w:trPr>
        <w:tc>
          <w:tcPr>
            <w:tcW w:w="4390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консультационный материал для информационных стендов</w:t>
            </w:r>
          </w:p>
        </w:tc>
        <w:tc>
          <w:tcPr>
            <w:tcW w:w="1842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  <w:vMerge w:val="restart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Результаты проверки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см. перечень НП документов: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№18, 31, 32, 35, 68</w:t>
            </w:r>
          </w:p>
        </w:tc>
      </w:tr>
      <w:tr w:rsidR="001C39C3" w:rsidRPr="009E756E" w:rsidTr="00AC63B3">
        <w:trPr>
          <w:trHeight w:val="20"/>
        </w:trPr>
        <w:tc>
          <w:tcPr>
            <w:tcW w:w="4390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рекомендации, буклеты по взаимодействию с родителями по оздоровлению детей</w:t>
            </w:r>
          </w:p>
        </w:tc>
        <w:tc>
          <w:tcPr>
            <w:tcW w:w="1842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  <w:vMerge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9E756E" w:rsidTr="00AC63B3">
        <w:trPr>
          <w:trHeight w:val="20"/>
        </w:trPr>
        <w:tc>
          <w:tcPr>
            <w:tcW w:w="4390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 xml:space="preserve">информационные листки по проведению противоэпидемиологических мероприятий, по соблюдению требований </w:t>
            </w:r>
            <w:proofErr w:type="spellStart"/>
            <w:r w:rsidRPr="009E756E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Pr="009E756E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842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  <w:vMerge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9E756E" w:rsidTr="00AC63B3">
        <w:trPr>
          <w:trHeight w:val="20"/>
        </w:trPr>
        <w:tc>
          <w:tcPr>
            <w:tcW w:w="4390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 xml:space="preserve">информация на сайте МДОУ   о </w:t>
            </w:r>
            <w:proofErr w:type="spellStart"/>
            <w:r w:rsidRPr="009E756E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9E756E">
              <w:rPr>
                <w:rFonts w:ascii="Times New Roman" w:hAnsi="Times New Roman"/>
                <w:sz w:val="24"/>
                <w:szCs w:val="24"/>
              </w:rPr>
              <w:t xml:space="preserve"> деятельности учреждения</w:t>
            </w:r>
          </w:p>
        </w:tc>
        <w:tc>
          <w:tcPr>
            <w:tcW w:w="1842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  <w:vMerge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9E756E" w:rsidTr="00AC63B3">
        <w:trPr>
          <w:trHeight w:val="20"/>
        </w:trPr>
        <w:tc>
          <w:tcPr>
            <w:tcW w:w="4390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Оснащенность сотрудников инвентарем и спецодеждой</w:t>
            </w:r>
          </w:p>
        </w:tc>
        <w:tc>
          <w:tcPr>
            <w:tcW w:w="1842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Результаты изучения справки материально-ответственных лиц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см. перечень НП документов: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№61</w:t>
            </w:r>
          </w:p>
        </w:tc>
      </w:tr>
      <w:tr w:rsidR="001C39C3" w:rsidRPr="009E756E" w:rsidTr="00AC63B3">
        <w:trPr>
          <w:trHeight w:val="20"/>
        </w:trPr>
        <w:tc>
          <w:tcPr>
            <w:tcW w:w="4390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 xml:space="preserve">Наличие соответствующей медицинской документации </w:t>
            </w:r>
          </w:p>
        </w:tc>
        <w:tc>
          <w:tcPr>
            <w:tcW w:w="1842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перечень документации в соответствии с номенклатурой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см. перечень НП документов: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№103</w:t>
            </w:r>
          </w:p>
        </w:tc>
      </w:tr>
      <w:tr w:rsidR="001C39C3" w:rsidRPr="009E756E" w:rsidTr="00AC63B3">
        <w:trPr>
          <w:trHeight w:val="20"/>
        </w:trPr>
        <w:tc>
          <w:tcPr>
            <w:tcW w:w="6232" w:type="dxa"/>
            <w:gridSpan w:val="2"/>
          </w:tcPr>
          <w:p w:rsidR="001C39C3" w:rsidRPr="00AC63B3" w:rsidRDefault="001C39C3" w:rsidP="00AC63B3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E756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Итоговая оценка*</w:t>
            </w:r>
          </w:p>
        </w:tc>
        <w:tc>
          <w:tcPr>
            <w:tcW w:w="3828" w:type="dxa"/>
            <w:gridSpan w:val="2"/>
          </w:tcPr>
          <w:p w:rsidR="001C39C3" w:rsidRPr="008416FF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6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балла</w:t>
            </w:r>
          </w:p>
        </w:tc>
      </w:tr>
    </w:tbl>
    <w:p w:rsidR="001C39C3" w:rsidRPr="009E756E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756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*Подведение итогов оценивания:</w:t>
      </w:r>
    </w:p>
    <w:p w:rsidR="001C39C3" w:rsidRPr="009E756E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6E">
        <w:rPr>
          <w:rFonts w:ascii="Times New Roman" w:eastAsia="Times New Roman" w:hAnsi="Times New Roman"/>
          <w:sz w:val="24"/>
          <w:szCs w:val="24"/>
          <w:lang w:eastAsia="ru-RU"/>
        </w:rPr>
        <w:t>1. Количество положительных оценок (+):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</w:p>
    <w:p w:rsidR="001C39C3" w:rsidRPr="009E756E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756E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отрицательных оценок (-): </w:t>
      </w:r>
      <w:r w:rsidRPr="009E756E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</w:p>
    <w:p w:rsidR="001C39C3" w:rsidRPr="009E756E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6E">
        <w:rPr>
          <w:rFonts w:ascii="Times New Roman" w:eastAsia="Times New Roman" w:hAnsi="Times New Roman"/>
          <w:sz w:val="24"/>
          <w:szCs w:val="24"/>
          <w:lang w:eastAsia="ru-RU"/>
        </w:rPr>
        <w:t xml:space="preserve">2. Количество положительных оценок в процентах: </w:t>
      </w:r>
      <w:r w:rsidRPr="009E756E">
        <w:rPr>
          <w:rFonts w:ascii="Times New Roman" w:eastAsia="Times New Roman" w:hAnsi="Times New Roman"/>
          <w:b/>
          <w:sz w:val="24"/>
          <w:szCs w:val="24"/>
          <w:lang w:eastAsia="ru-RU"/>
        </w:rPr>
        <w:t>100%</w:t>
      </w:r>
      <w:r w:rsidRPr="009E756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1C39C3" w:rsidRPr="009E756E" w:rsidRDefault="001C39C3" w:rsidP="002F5DF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6E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1C39C3" w:rsidRPr="009E756E" w:rsidRDefault="001C39C3" w:rsidP="002F5DF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4"/>
            <w:szCs w:val="24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4"/>
                    <w:szCs w:val="24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4"/>
                    <w:szCs w:val="24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m:t>+(N-)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 </m:t>
        </m:r>
        <m:r>
          <m:rPr>
            <m:sty m:val="b"/>
          </m:rPr>
          <w:rPr>
            <w:rFonts w:ascii="Cambria Math" w:eastAsia="Times New Roman" w:hAnsi="Cambria Math"/>
            <w:sz w:val="24"/>
            <w:szCs w:val="24"/>
            <w:lang w:eastAsia="ru-RU"/>
          </w:rPr>
          <m:t>·</m:t>
        </m:r>
        <m:r>
          <w:rPr>
            <w:rFonts w:ascii="Cambria Math" w:eastAsia="Times New Roman" w:hAnsi="Cambria Math"/>
            <w:sz w:val="24"/>
            <w:szCs w:val="24"/>
            <w:lang w:eastAsia="ru-RU"/>
          </w:rPr>
          <m:t>100 %</m:t>
        </m:r>
      </m:oMath>
      <w:r w:rsidRPr="009E756E">
        <w:rPr>
          <w:rFonts w:ascii="Times New Roman" w:eastAsia="Times New Roman" w:hAnsi="Times New Roman"/>
          <w:sz w:val="24"/>
          <w:szCs w:val="24"/>
          <w:lang w:eastAsia="ru-RU"/>
        </w:rPr>
        <w:t>, где</w:t>
      </w:r>
    </w:p>
    <w:p w:rsidR="001C39C3" w:rsidRPr="009E756E" w:rsidRDefault="001C39C3" w:rsidP="002F5DF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6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9E756E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9E756E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1C39C3" w:rsidRPr="009E756E" w:rsidRDefault="001C39C3" w:rsidP="002F5DF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6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9E756E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9E75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E756E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proofErr w:type="gramEnd"/>
      <w:r w:rsidRPr="009E756E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отрицательных оценок</w:t>
      </w:r>
    </w:p>
    <w:p w:rsidR="001C39C3" w:rsidRPr="009E756E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6E">
        <w:rPr>
          <w:rFonts w:ascii="Times New Roman" w:eastAsia="Times New Roman" w:hAnsi="Times New Roman"/>
          <w:sz w:val="24"/>
          <w:szCs w:val="24"/>
          <w:lang w:eastAsia="ru-RU"/>
        </w:rPr>
        <w:t xml:space="preserve">3. Результат оценивания в баллах: </w:t>
      </w:r>
      <w:r w:rsidRPr="009E756E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9E75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39C3" w:rsidRPr="009E756E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6E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1C39C3" w:rsidRPr="009E756E" w:rsidTr="0035491F">
        <w:trPr>
          <w:jc w:val="center"/>
        </w:trPr>
        <w:tc>
          <w:tcPr>
            <w:tcW w:w="269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Процентный интервал</w:t>
            </w:r>
          </w:p>
        </w:tc>
        <w:tc>
          <w:tcPr>
            <w:tcW w:w="1701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7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75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1C39C3" w:rsidRPr="009E756E" w:rsidTr="0035491F">
        <w:trPr>
          <w:jc w:val="center"/>
        </w:trPr>
        <w:tc>
          <w:tcPr>
            <w:tcW w:w="269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91-100%</w:t>
            </w:r>
          </w:p>
        </w:tc>
        <w:tc>
          <w:tcPr>
            <w:tcW w:w="1701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7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975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1C39C3" w:rsidRPr="009E756E" w:rsidTr="0035491F">
        <w:trPr>
          <w:jc w:val="center"/>
        </w:trPr>
        <w:tc>
          <w:tcPr>
            <w:tcW w:w="269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81-90%</w:t>
            </w:r>
          </w:p>
        </w:tc>
        <w:tc>
          <w:tcPr>
            <w:tcW w:w="1701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7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975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Достаточный</w:t>
            </w:r>
          </w:p>
        </w:tc>
      </w:tr>
      <w:tr w:rsidR="001C39C3" w:rsidRPr="009E756E" w:rsidTr="0035491F">
        <w:trPr>
          <w:jc w:val="center"/>
        </w:trPr>
        <w:tc>
          <w:tcPr>
            <w:tcW w:w="269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71-80%</w:t>
            </w:r>
          </w:p>
        </w:tc>
        <w:tc>
          <w:tcPr>
            <w:tcW w:w="1701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7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975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Допустимый</w:t>
            </w:r>
          </w:p>
        </w:tc>
      </w:tr>
      <w:tr w:rsidR="001C39C3" w:rsidRPr="009E756E" w:rsidTr="0035491F">
        <w:trPr>
          <w:jc w:val="center"/>
        </w:trPr>
        <w:tc>
          <w:tcPr>
            <w:tcW w:w="269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70%</w:t>
            </w:r>
          </w:p>
        </w:tc>
        <w:tc>
          <w:tcPr>
            <w:tcW w:w="4676" w:type="dxa"/>
            <w:gridSpan w:val="2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Недопустимый уровень</w:t>
            </w:r>
          </w:p>
        </w:tc>
      </w:tr>
    </w:tbl>
    <w:p w:rsidR="00AC63B3" w:rsidRDefault="00AC63B3" w:rsidP="001C39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C39C3" w:rsidRPr="008416FF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16FF">
        <w:rPr>
          <w:rFonts w:ascii="Times New Roman" w:hAnsi="Times New Roman"/>
          <w:b/>
          <w:sz w:val="24"/>
          <w:szCs w:val="24"/>
        </w:rPr>
        <w:t xml:space="preserve">Резюме: </w:t>
      </w:r>
      <w:r w:rsidRPr="008416FF">
        <w:rPr>
          <w:rFonts w:ascii="Times New Roman" w:hAnsi="Times New Roman"/>
          <w:sz w:val="24"/>
          <w:szCs w:val="24"/>
        </w:rPr>
        <w:t xml:space="preserve">материально–технические условия медицинского сопровождения воспитанников обеспечивают оптимальный подход к охране и укреплению здоровья детей: в медицинском блоке имеются медикаменты, оборудование, в том числе и специальное медицинское в соответствии с договором с </w:t>
      </w:r>
      <w:r w:rsidR="00BE12CA" w:rsidRPr="002C60A8">
        <w:rPr>
          <w:rFonts w:ascii="Times New Roman" w:hAnsi="Times New Roman"/>
          <w:sz w:val="24"/>
          <w:szCs w:val="24"/>
        </w:rPr>
        <w:t>ГАУЗ «ДГКП № 8 имени А. Невского г. Челябинска»</w:t>
      </w:r>
      <w:r w:rsidRPr="008416FF">
        <w:rPr>
          <w:rFonts w:ascii="Times New Roman" w:hAnsi="Times New Roman"/>
          <w:sz w:val="24"/>
          <w:szCs w:val="24"/>
        </w:rPr>
        <w:t>, осуществляющей медицинскую деятельность в соответствии с Лицензией; имеется разнообразный информационный материал по профилактике заболеваемости и оздоровлению дошкольников в МБДОУ и семье, которые представлены на информационных стендах учреждения; сотрудники у</w:t>
      </w:r>
      <w:r>
        <w:rPr>
          <w:rFonts w:ascii="Times New Roman" w:hAnsi="Times New Roman"/>
          <w:sz w:val="24"/>
          <w:szCs w:val="24"/>
        </w:rPr>
        <w:t xml:space="preserve">чреждения </w:t>
      </w:r>
      <w:r w:rsidRPr="008416FF">
        <w:rPr>
          <w:rFonts w:ascii="Times New Roman" w:hAnsi="Times New Roman"/>
          <w:sz w:val="24"/>
          <w:szCs w:val="24"/>
        </w:rPr>
        <w:t>обеспечены инвентарем и спецодеждой в полном объеме имеется и ведется документация по обеспечению медицинского сопровождения.</w:t>
      </w:r>
    </w:p>
    <w:p w:rsidR="001C39C3" w:rsidRPr="009E756E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C39C3" w:rsidRPr="009E756E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756E">
        <w:rPr>
          <w:rFonts w:ascii="Times New Roman" w:hAnsi="Times New Roman"/>
          <w:b/>
          <w:sz w:val="24"/>
          <w:szCs w:val="24"/>
        </w:rPr>
        <w:t xml:space="preserve">Задача №2: </w:t>
      </w:r>
      <w:r w:rsidRPr="009E756E">
        <w:rPr>
          <w:rFonts w:ascii="Times New Roman" w:hAnsi="Times New Roman"/>
          <w:sz w:val="24"/>
          <w:szCs w:val="24"/>
        </w:rPr>
        <w:t xml:space="preserve">установить степень достаточности санитарно-гигиенических и противоэпидемических условий в </w:t>
      </w:r>
      <w:r>
        <w:rPr>
          <w:rFonts w:ascii="Times New Roman" w:hAnsi="Times New Roman"/>
          <w:sz w:val="24"/>
          <w:szCs w:val="24"/>
        </w:rPr>
        <w:t>МБ</w:t>
      </w:r>
      <w:r w:rsidRPr="009E756E">
        <w:rPr>
          <w:rFonts w:ascii="Times New Roman" w:hAnsi="Times New Roman"/>
          <w:sz w:val="24"/>
          <w:szCs w:val="24"/>
        </w:rPr>
        <w:t>ДОУ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239"/>
        <w:gridCol w:w="1134"/>
        <w:gridCol w:w="3289"/>
      </w:tblGrid>
      <w:tr w:rsidR="001C39C3" w:rsidRPr="009E756E" w:rsidTr="00AC63B3">
        <w:trPr>
          <w:trHeight w:val="20"/>
        </w:trPr>
        <w:tc>
          <w:tcPr>
            <w:tcW w:w="3256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39" w:type="dxa"/>
          </w:tcPr>
          <w:p w:rsidR="001C39C3" w:rsidRPr="002F5DF0" w:rsidRDefault="002F5DF0" w:rsidP="002F5D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28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1C39C3" w:rsidRPr="009E756E" w:rsidTr="00AC63B3">
        <w:trPr>
          <w:trHeight w:val="20"/>
        </w:trPr>
        <w:tc>
          <w:tcPr>
            <w:tcW w:w="3256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Выполнение требований температурного и воздушного режима в помещениях учреждения</w:t>
            </w:r>
          </w:p>
        </w:tc>
        <w:tc>
          <w:tcPr>
            <w:tcW w:w="223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соответствие «+»/ не соответствие «-»</w:t>
            </w:r>
          </w:p>
        </w:tc>
        <w:tc>
          <w:tcPr>
            <w:tcW w:w="113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8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см. перечень НП документов: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 xml:space="preserve">№68 </w:t>
            </w:r>
            <w:proofErr w:type="spellStart"/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п.V</w:t>
            </w:r>
            <w:proofErr w:type="spellEnd"/>
            <w:r w:rsidRPr="009E756E">
              <w:rPr>
                <w:rFonts w:ascii="Times New Roman" w:hAnsi="Times New Roman"/>
                <w:i/>
                <w:sz w:val="24"/>
                <w:szCs w:val="24"/>
              </w:rPr>
              <w:sym w:font="Symbol" w:char="F049"/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sym w:font="Symbol" w:char="F049"/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sym w:font="Symbol" w:char="F049"/>
            </w:r>
          </w:p>
        </w:tc>
      </w:tr>
      <w:tr w:rsidR="001C39C3" w:rsidRPr="009E756E" w:rsidTr="00AC63B3">
        <w:trPr>
          <w:trHeight w:val="20"/>
        </w:trPr>
        <w:tc>
          <w:tcPr>
            <w:tcW w:w="3256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 xml:space="preserve">Состояние освещения в </w:t>
            </w: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Pr="009E756E">
              <w:rPr>
                <w:rFonts w:ascii="Times New Roman" w:hAnsi="Times New Roman"/>
                <w:sz w:val="24"/>
                <w:szCs w:val="24"/>
              </w:rPr>
              <w:t>ДОУ, осветительных приборов</w:t>
            </w:r>
          </w:p>
        </w:tc>
        <w:tc>
          <w:tcPr>
            <w:tcW w:w="223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соответствие «+»/ не соответствие «-»</w:t>
            </w:r>
          </w:p>
        </w:tc>
        <w:tc>
          <w:tcPr>
            <w:tcW w:w="113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8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 xml:space="preserve">Результаты плановой проверки учреждения </w:t>
            </w:r>
            <w:proofErr w:type="spellStart"/>
            <w:r w:rsidRPr="009E756E">
              <w:rPr>
                <w:rFonts w:ascii="Times New Roman" w:hAnsi="Times New Roman"/>
                <w:sz w:val="24"/>
                <w:szCs w:val="24"/>
              </w:rPr>
              <w:t>Роспобнадзором</w:t>
            </w:r>
            <w:proofErr w:type="spellEnd"/>
            <w:r w:rsidRPr="009E756E">
              <w:rPr>
                <w:rFonts w:ascii="Times New Roman" w:hAnsi="Times New Roman"/>
                <w:sz w:val="24"/>
                <w:szCs w:val="24"/>
              </w:rPr>
              <w:t xml:space="preserve"> (акт, предписание)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см. перечень НП документов: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 xml:space="preserve">№68 </w:t>
            </w:r>
            <w:proofErr w:type="spellStart"/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п.V</w:t>
            </w:r>
            <w:proofErr w:type="spellEnd"/>
            <w:r w:rsidRPr="009E756E">
              <w:rPr>
                <w:rFonts w:ascii="Times New Roman" w:hAnsi="Times New Roman"/>
                <w:i/>
                <w:sz w:val="24"/>
                <w:szCs w:val="24"/>
              </w:rPr>
              <w:sym w:font="Symbol" w:char="F049"/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sym w:font="Symbol" w:char="F049"/>
            </w:r>
          </w:p>
        </w:tc>
      </w:tr>
      <w:tr w:rsidR="001C39C3" w:rsidRPr="009E756E" w:rsidTr="00AC63B3">
        <w:trPr>
          <w:trHeight w:val="20"/>
        </w:trPr>
        <w:tc>
          <w:tcPr>
            <w:tcW w:w="3256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 xml:space="preserve">Выполнение графика влажной уборки помещений </w:t>
            </w: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Pr="009E756E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23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соответствие «+»/ не соответствие «-»</w:t>
            </w:r>
          </w:p>
        </w:tc>
        <w:tc>
          <w:tcPr>
            <w:tcW w:w="113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8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см. перечень НП документов: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№68 п.</w:t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sym w:font="Symbol" w:char="F043"/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V</w:t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sym w:font="Symbol" w:char="F049"/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sym w:font="Symbol" w:char="F049"/>
            </w:r>
          </w:p>
        </w:tc>
      </w:tr>
      <w:tr w:rsidR="001C39C3" w:rsidRPr="009E756E" w:rsidTr="00AC63B3">
        <w:trPr>
          <w:trHeight w:val="20"/>
        </w:trPr>
        <w:tc>
          <w:tcPr>
            <w:tcW w:w="3256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Выполнение требований к детской мебели по росту детей, их количеству</w:t>
            </w:r>
          </w:p>
        </w:tc>
        <w:tc>
          <w:tcPr>
            <w:tcW w:w="223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соответствие «+»/ не соответствие «-»</w:t>
            </w:r>
          </w:p>
        </w:tc>
        <w:tc>
          <w:tcPr>
            <w:tcW w:w="113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8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см. перечень НП документов: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 xml:space="preserve">№18, 68 </w:t>
            </w:r>
            <w:proofErr w:type="spellStart"/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п.V</w:t>
            </w:r>
            <w:proofErr w:type="spellEnd"/>
            <w:r w:rsidRPr="009E756E">
              <w:rPr>
                <w:rFonts w:ascii="Times New Roman" w:hAnsi="Times New Roman"/>
                <w:i/>
                <w:sz w:val="24"/>
                <w:szCs w:val="24"/>
              </w:rPr>
              <w:sym w:font="Symbol" w:char="F049"/>
            </w:r>
          </w:p>
        </w:tc>
      </w:tr>
      <w:tr w:rsidR="001C39C3" w:rsidRPr="009E756E" w:rsidTr="00AC63B3">
        <w:trPr>
          <w:trHeight w:val="20"/>
        </w:trPr>
        <w:tc>
          <w:tcPr>
            <w:tcW w:w="3256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 xml:space="preserve">Состояние маркировки оборудования и инвентаря </w:t>
            </w:r>
          </w:p>
        </w:tc>
        <w:tc>
          <w:tcPr>
            <w:tcW w:w="223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соответствие «+»/ не соответствие «-»</w:t>
            </w:r>
          </w:p>
        </w:tc>
        <w:tc>
          <w:tcPr>
            <w:tcW w:w="113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8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 xml:space="preserve">мебель, постель, </w:t>
            </w:r>
            <w:r w:rsidR="00AC63B3">
              <w:rPr>
                <w:rFonts w:ascii="Times New Roman" w:hAnsi="Times New Roman"/>
                <w:sz w:val="24"/>
                <w:szCs w:val="24"/>
              </w:rPr>
              <w:t>посуда, оборудование, инвентарь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см. перечень НП документов: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 xml:space="preserve">№68 </w:t>
            </w:r>
            <w:proofErr w:type="spellStart"/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п.V</w:t>
            </w:r>
            <w:proofErr w:type="spellEnd"/>
            <w:r w:rsidRPr="009E756E">
              <w:rPr>
                <w:rFonts w:ascii="Times New Roman" w:hAnsi="Times New Roman"/>
                <w:i/>
                <w:sz w:val="24"/>
                <w:szCs w:val="24"/>
              </w:rPr>
              <w:sym w:font="Symbol" w:char="F049"/>
            </w:r>
          </w:p>
        </w:tc>
      </w:tr>
      <w:tr w:rsidR="001C39C3" w:rsidRPr="009E756E" w:rsidTr="00AC63B3">
        <w:trPr>
          <w:trHeight w:val="20"/>
        </w:trPr>
        <w:tc>
          <w:tcPr>
            <w:tcW w:w="3256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гигиенических требований к игрушкам и игровому оборудованию</w:t>
            </w:r>
          </w:p>
        </w:tc>
        <w:tc>
          <w:tcPr>
            <w:tcW w:w="223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соответствие «+»/ не соответствие «-»</w:t>
            </w:r>
          </w:p>
        </w:tc>
        <w:tc>
          <w:tcPr>
            <w:tcW w:w="113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8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см. перечень НП документов: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 xml:space="preserve">№18, 36, 68 </w:t>
            </w:r>
            <w:proofErr w:type="spellStart"/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п.V</w:t>
            </w:r>
            <w:proofErr w:type="spellEnd"/>
            <w:r w:rsidRPr="009E756E">
              <w:rPr>
                <w:rFonts w:ascii="Times New Roman" w:hAnsi="Times New Roman"/>
                <w:i/>
                <w:sz w:val="24"/>
                <w:szCs w:val="24"/>
              </w:rPr>
              <w:sym w:font="Symbol" w:char="F049"/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 xml:space="preserve"> (6.10)</w:t>
            </w:r>
          </w:p>
        </w:tc>
      </w:tr>
      <w:tr w:rsidR="001C39C3" w:rsidRPr="009E756E" w:rsidTr="00AC63B3">
        <w:trPr>
          <w:trHeight w:val="20"/>
        </w:trPr>
        <w:tc>
          <w:tcPr>
            <w:tcW w:w="3256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 xml:space="preserve">Ведение ежедневного учета отсутствующих детей в группах </w:t>
            </w:r>
          </w:p>
        </w:tc>
        <w:tc>
          <w:tcPr>
            <w:tcW w:w="223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соответствие «+»/ не соответствие «-»</w:t>
            </w:r>
          </w:p>
        </w:tc>
        <w:tc>
          <w:tcPr>
            <w:tcW w:w="113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8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см. перечень НП документов: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№52, 68 п.</w:t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sym w:font="Symbol" w:char="F043"/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V</w:t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sym w:font="Symbol" w:char="F049"/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sym w:font="Symbol" w:char="F049"/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sym w:font="Symbol" w:char="F049"/>
            </w:r>
          </w:p>
        </w:tc>
      </w:tr>
      <w:tr w:rsidR="001C39C3" w:rsidRPr="009E756E" w:rsidTr="00AC63B3">
        <w:trPr>
          <w:trHeight w:val="20"/>
        </w:trPr>
        <w:tc>
          <w:tcPr>
            <w:tcW w:w="3256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 xml:space="preserve">Осуществление допуска ребенка к посещению </w:t>
            </w: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Pr="009E756E">
              <w:rPr>
                <w:rFonts w:ascii="Times New Roman" w:hAnsi="Times New Roman"/>
                <w:sz w:val="24"/>
                <w:szCs w:val="24"/>
              </w:rPr>
              <w:t>ДОУ при наличии справки врача-педиатра со сведениями об отсутствии контакта с инфекциями</w:t>
            </w:r>
          </w:p>
        </w:tc>
        <w:tc>
          <w:tcPr>
            <w:tcW w:w="223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соответствие «+»/ не соответствие «-»</w:t>
            </w:r>
          </w:p>
        </w:tc>
        <w:tc>
          <w:tcPr>
            <w:tcW w:w="113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8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см. перечень НП документов: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№49,</w:t>
            </w:r>
            <w:r w:rsidRPr="009E756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52,</w:t>
            </w:r>
            <w:r w:rsidRPr="009E756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63,</w:t>
            </w:r>
            <w:r w:rsidRPr="009E756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64</w:t>
            </w:r>
          </w:p>
        </w:tc>
      </w:tr>
      <w:tr w:rsidR="001C39C3" w:rsidRPr="009E756E" w:rsidTr="00AC63B3">
        <w:trPr>
          <w:trHeight w:val="20"/>
        </w:trPr>
        <w:tc>
          <w:tcPr>
            <w:tcW w:w="3256" w:type="dxa"/>
            <w:shd w:val="clear" w:color="auto" w:fill="FFFFFF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 xml:space="preserve">Ведение учета справок переболевших детей </w:t>
            </w:r>
          </w:p>
        </w:tc>
        <w:tc>
          <w:tcPr>
            <w:tcW w:w="2239" w:type="dxa"/>
            <w:shd w:val="clear" w:color="auto" w:fill="FFFFFF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соответствие «+»/ не соответствие «-»</w:t>
            </w:r>
          </w:p>
        </w:tc>
        <w:tc>
          <w:tcPr>
            <w:tcW w:w="1134" w:type="dxa"/>
            <w:shd w:val="clear" w:color="auto" w:fill="FFFFFF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89" w:type="dxa"/>
            <w:shd w:val="clear" w:color="auto" w:fill="FFFFFF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см. перечень НП документов: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№103</w:t>
            </w:r>
          </w:p>
        </w:tc>
      </w:tr>
      <w:tr w:rsidR="001C39C3" w:rsidRPr="009E756E" w:rsidTr="00AC63B3">
        <w:trPr>
          <w:trHeight w:val="20"/>
        </w:trPr>
        <w:tc>
          <w:tcPr>
            <w:tcW w:w="3256" w:type="dxa"/>
            <w:shd w:val="clear" w:color="auto" w:fill="auto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Состояние изолятора в учреждении</w:t>
            </w:r>
          </w:p>
        </w:tc>
        <w:tc>
          <w:tcPr>
            <w:tcW w:w="2239" w:type="dxa"/>
            <w:shd w:val="clear" w:color="auto" w:fill="auto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соответствие «+»/ не соответствие «-»</w:t>
            </w:r>
          </w:p>
        </w:tc>
        <w:tc>
          <w:tcPr>
            <w:tcW w:w="1134" w:type="dxa"/>
            <w:shd w:val="clear" w:color="auto" w:fill="auto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89" w:type="dxa"/>
            <w:shd w:val="clear" w:color="auto" w:fill="auto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см. перечень НП документов: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№43,</w:t>
            </w:r>
            <w:r w:rsidRPr="009E756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68 п.</w:t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sym w:font="Symbol" w:char="F049"/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V (4.21, 4.22)</w:t>
            </w:r>
          </w:p>
        </w:tc>
      </w:tr>
      <w:tr w:rsidR="001C39C3" w:rsidRPr="009E756E" w:rsidTr="00AC63B3">
        <w:trPr>
          <w:trHeight w:val="20"/>
        </w:trPr>
        <w:tc>
          <w:tcPr>
            <w:tcW w:w="3256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 xml:space="preserve">Своевременное выявление и изолирование больных детей или с подозрением на заболевание </w:t>
            </w:r>
          </w:p>
        </w:tc>
        <w:tc>
          <w:tcPr>
            <w:tcW w:w="223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соответствие «+»/ не соответствие «-»</w:t>
            </w:r>
          </w:p>
        </w:tc>
        <w:tc>
          <w:tcPr>
            <w:tcW w:w="113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8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см. перечень НП документов: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№52</w:t>
            </w:r>
          </w:p>
        </w:tc>
      </w:tr>
      <w:tr w:rsidR="001C39C3" w:rsidRPr="009E756E" w:rsidTr="00AC63B3">
        <w:trPr>
          <w:trHeight w:val="20"/>
        </w:trPr>
        <w:tc>
          <w:tcPr>
            <w:tcW w:w="3256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Обеспечение правильно организованного утреннего приема детей</w:t>
            </w:r>
          </w:p>
        </w:tc>
        <w:tc>
          <w:tcPr>
            <w:tcW w:w="223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соответствие «+»/ не соответствие «-»</w:t>
            </w:r>
          </w:p>
        </w:tc>
        <w:tc>
          <w:tcPr>
            <w:tcW w:w="113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8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см. перечень НП документов: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№18, 94</w:t>
            </w:r>
          </w:p>
        </w:tc>
      </w:tr>
      <w:tr w:rsidR="001C39C3" w:rsidRPr="009E756E" w:rsidTr="00AC63B3">
        <w:trPr>
          <w:trHeight w:val="20"/>
        </w:trPr>
        <w:tc>
          <w:tcPr>
            <w:tcW w:w="5495" w:type="dxa"/>
            <w:gridSpan w:val="2"/>
          </w:tcPr>
          <w:p w:rsidR="001C39C3" w:rsidRPr="00AC63B3" w:rsidRDefault="00AC63B3" w:rsidP="00AC63B3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Итоговая оценка*</w:t>
            </w:r>
          </w:p>
        </w:tc>
        <w:tc>
          <w:tcPr>
            <w:tcW w:w="4423" w:type="dxa"/>
            <w:gridSpan w:val="2"/>
          </w:tcPr>
          <w:p w:rsidR="001C39C3" w:rsidRPr="008416FF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6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балла</w:t>
            </w:r>
          </w:p>
        </w:tc>
      </w:tr>
    </w:tbl>
    <w:p w:rsidR="001C39C3" w:rsidRPr="009E756E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756E">
        <w:rPr>
          <w:rFonts w:ascii="Times New Roman" w:eastAsia="Times New Roman" w:hAnsi="Times New Roman"/>
          <w:b/>
          <w:sz w:val="24"/>
          <w:szCs w:val="24"/>
          <w:lang w:eastAsia="ru-RU"/>
        </w:rPr>
        <w:t>Подведение итогов оценивания:</w:t>
      </w:r>
    </w:p>
    <w:p w:rsidR="001C39C3" w:rsidRPr="009E756E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6E">
        <w:rPr>
          <w:rFonts w:ascii="Times New Roman" w:eastAsia="Times New Roman" w:hAnsi="Times New Roman"/>
          <w:sz w:val="24"/>
          <w:szCs w:val="24"/>
          <w:lang w:eastAsia="ru-RU"/>
        </w:rPr>
        <w:t>1. Количество положительных оценок (+):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</w:p>
    <w:p w:rsidR="001C39C3" w:rsidRPr="009E756E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756E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отрицательных оценок (-): </w:t>
      </w:r>
      <w:r w:rsidRPr="009E756E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</w:p>
    <w:p w:rsidR="001C39C3" w:rsidRPr="009E756E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6E">
        <w:rPr>
          <w:rFonts w:ascii="Times New Roman" w:eastAsia="Times New Roman" w:hAnsi="Times New Roman"/>
          <w:sz w:val="24"/>
          <w:szCs w:val="24"/>
          <w:lang w:eastAsia="ru-RU"/>
        </w:rPr>
        <w:t xml:space="preserve">2. Количество положительных оценок в процентах: </w:t>
      </w:r>
      <w:r w:rsidRPr="009E756E">
        <w:rPr>
          <w:rFonts w:ascii="Times New Roman" w:eastAsia="Times New Roman" w:hAnsi="Times New Roman"/>
          <w:b/>
          <w:sz w:val="24"/>
          <w:szCs w:val="24"/>
          <w:lang w:eastAsia="ru-RU"/>
        </w:rPr>
        <w:t>100%</w:t>
      </w:r>
      <w:r w:rsidRPr="009E756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1C39C3" w:rsidRPr="009E756E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6E">
        <w:rPr>
          <w:rFonts w:ascii="Times New Roman" w:eastAsia="Times New Roman" w:hAnsi="Times New Roman"/>
          <w:sz w:val="24"/>
          <w:szCs w:val="24"/>
          <w:lang w:eastAsia="ru-RU"/>
        </w:rPr>
        <w:t xml:space="preserve">3. Результат оценивания в баллах: </w:t>
      </w:r>
      <w:r w:rsidRPr="009E756E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9E75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39C3" w:rsidRPr="009E756E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57577">
        <w:rPr>
          <w:rFonts w:ascii="Times New Roman" w:hAnsi="Times New Roman"/>
          <w:b/>
          <w:sz w:val="24"/>
          <w:szCs w:val="24"/>
        </w:rPr>
        <w:t>Резюме:</w:t>
      </w:r>
      <w:r w:rsidRPr="00257577">
        <w:rPr>
          <w:rFonts w:ascii="Times New Roman" w:hAnsi="Times New Roman"/>
          <w:sz w:val="24"/>
          <w:szCs w:val="24"/>
        </w:rPr>
        <w:t xml:space="preserve"> санитарно-гигиенические и противоэпидемические</w:t>
      </w:r>
      <w:r w:rsidR="005C290C">
        <w:rPr>
          <w:rFonts w:ascii="Times New Roman" w:hAnsi="Times New Roman"/>
          <w:sz w:val="24"/>
          <w:szCs w:val="24"/>
        </w:rPr>
        <w:t xml:space="preserve"> условия в МБДОУ соответствуют </w:t>
      </w:r>
      <w:r w:rsidRPr="00257577">
        <w:rPr>
          <w:rFonts w:ascii="Times New Roman" w:hAnsi="Times New Roman"/>
          <w:sz w:val="24"/>
          <w:szCs w:val="24"/>
        </w:rPr>
        <w:t xml:space="preserve">требованиям СанПиН к содержанию помещений учреждения. </w:t>
      </w:r>
    </w:p>
    <w:p w:rsidR="001C39C3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C39C3" w:rsidRPr="009E756E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756E">
        <w:rPr>
          <w:rFonts w:ascii="Times New Roman" w:hAnsi="Times New Roman"/>
          <w:b/>
          <w:sz w:val="24"/>
          <w:szCs w:val="24"/>
        </w:rPr>
        <w:t xml:space="preserve">Задача №3: </w:t>
      </w:r>
      <w:r w:rsidRPr="009E756E">
        <w:rPr>
          <w:rFonts w:ascii="Times New Roman" w:hAnsi="Times New Roman"/>
          <w:sz w:val="24"/>
          <w:szCs w:val="24"/>
        </w:rPr>
        <w:t xml:space="preserve">установить степень достаточности условий безопасности образовательного процесса в </w:t>
      </w:r>
      <w:r>
        <w:rPr>
          <w:rFonts w:ascii="Times New Roman" w:hAnsi="Times New Roman"/>
          <w:sz w:val="24"/>
          <w:szCs w:val="24"/>
        </w:rPr>
        <w:t>МБ</w:t>
      </w:r>
      <w:r w:rsidRPr="009E756E">
        <w:rPr>
          <w:rFonts w:ascii="Times New Roman" w:hAnsi="Times New Roman"/>
          <w:sz w:val="24"/>
          <w:szCs w:val="24"/>
        </w:rPr>
        <w:t>ДОУ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1134"/>
        <w:gridCol w:w="3431"/>
      </w:tblGrid>
      <w:tr w:rsidR="001C39C3" w:rsidRPr="00257577" w:rsidTr="00AC63B3">
        <w:trPr>
          <w:trHeight w:val="20"/>
        </w:trPr>
        <w:tc>
          <w:tcPr>
            <w:tcW w:w="3085" w:type="dxa"/>
          </w:tcPr>
          <w:p w:rsidR="001C39C3" w:rsidRPr="00257577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577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1C39C3" w:rsidRPr="00257577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7577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1C39C3" w:rsidRPr="00257577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577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431" w:type="dxa"/>
          </w:tcPr>
          <w:p w:rsidR="001C39C3" w:rsidRPr="00257577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577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1C39C3" w:rsidRPr="00257577" w:rsidTr="00AC63B3">
        <w:trPr>
          <w:trHeight w:val="20"/>
        </w:trPr>
        <w:tc>
          <w:tcPr>
            <w:tcW w:w="3085" w:type="dxa"/>
          </w:tcPr>
          <w:p w:rsidR="001C39C3" w:rsidRPr="00257577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577">
              <w:rPr>
                <w:rFonts w:ascii="Times New Roman" w:hAnsi="Times New Roman"/>
                <w:sz w:val="24"/>
                <w:szCs w:val="24"/>
              </w:rPr>
              <w:t xml:space="preserve">Использование педагогами </w:t>
            </w:r>
            <w:proofErr w:type="spellStart"/>
            <w:r w:rsidRPr="00257577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257577">
              <w:rPr>
                <w:rFonts w:ascii="Times New Roman" w:hAnsi="Times New Roman"/>
                <w:sz w:val="24"/>
                <w:szCs w:val="24"/>
              </w:rPr>
              <w:t xml:space="preserve"> технологий в образовательном процессе</w:t>
            </w:r>
          </w:p>
        </w:tc>
        <w:tc>
          <w:tcPr>
            <w:tcW w:w="2268" w:type="dxa"/>
          </w:tcPr>
          <w:p w:rsidR="001C39C3" w:rsidRPr="00257577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77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соответствие «+»/ не соответствие «-»</w:t>
            </w:r>
          </w:p>
        </w:tc>
        <w:tc>
          <w:tcPr>
            <w:tcW w:w="1134" w:type="dxa"/>
          </w:tcPr>
          <w:p w:rsidR="001C39C3" w:rsidRPr="00257577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31" w:type="dxa"/>
          </w:tcPr>
          <w:p w:rsidR="001C39C3" w:rsidRPr="00257577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577">
              <w:rPr>
                <w:rFonts w:ascii="Times New Roman" w:hAnsi="Times New Roman"/>
                <w:sz w:val="24"/>
                <w:szCs w:val="24"/>
              </w:rPr>
              <w:t>Результаты контроля</w:t>
            </w:r>
          </w:p>
          <w:p w:rsidR="001C39C3" w:rsidRPr="00257577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7577">
              <w:rPr>
                <w:rFonts w:ascii="Times New Roman" w:hAnsi="Times New Roman"/>
                <w:i/>
                <w:sz w:val="24"/>
                <w:szCs w:val="24"/>
              </w:rPr>
              <w:t>см. перечень НП документов:</w:t>
            </w:r>
          </w:p>
          <w:p w:rsidR="001C39C3" w:rsidRPr="00257577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7577">
              <w:rPr>
                <w:rFonts w:ascii="Times New Roman" w:hAnsi="Times New Roman"/>
                <w:i/>
                <w:sz w:val="24"/>
                <w:szCs w:val="24"/>
              </w:rPr>
              <w:t>№31, 32, 68 п.</w:t>
            </w:r>
            <w:r w:rsidRPr="00257577">
              <w:rPr>
                <w:rFonts w:ascii="Times New Roman" w:hAnsi="Times New Roman"/>
                <w:i/>
                <w:sz w:val="24"/>
                <w:szCs w:val="24"/>
              </w:rPr>
              <w:sym w:font="Symbol" w:char="F043"/>
            </w:r>
            <w:r w:rsidRPr="00257577">
              <w:rPr>
                <w:rFonts w:ascii="Times New Roman" w:hAnsi="Times New Roman"/>
                <w:i/>
                <w:sz w:val="24"/>
                <w:szCs w:val="24"/>
              </w:rPr>
              <w:sym w:font="Symbol" w:char="F049"/>
            </w:r>
            <w:r w:rsidRPr="00257577">
              <w:rPr>
                <w:rFonts w:ascii="Times New Roman" w:hAnsi="Times New Roman"/>
                <w:i/>
                <w:sz w:val="24"/>
                <w:szCs w:val="24"/>
              </w:rPr>
              <w:sym w:font="Symbol" w:char="F049"/>
            </w:r>
            <w:r w:rsidRPr="00257577">
              <w:rPr>
                <w:rFonts w:ascii="Times New Roman" w:hAnsi="Times New Roman"/>
                <w:i/>
                <w:sz w:val="24"/>
                <w:szCs w:val="24"/>
              </w:rPr>
              <w:t>, 80</w:t>
            </w:r>
          </w:p>
        </w:tc>
      </w:tr>
      <w:tr w:rsidR="001C39C3" w:rsidRPr="00257577" w:rsidTr="00AC63B3">
        <w:trPr>
          <w:trHeight w:val="20"/>
        </w:trPr>
        <w:tc>
          <w:tcPr>
            <w:tcW w:w="3085" w:type="dxa"/>
            <w:shd w:val="clear" w:color="auto" w:fill="auto"/>
          </w:tcPr>
          <w:p w:rsidR="001C39C3" w:rsidRPr="00257577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577">
              <w:rPr>
                <w:rFonts w:ascii="Times New Roman" w:hAnsi="Times New Roman"/>
                <w:sz w:val="24"/>
                <w:szCs w:val="24"/>
              </w:rPr>
              <w:t>Организация контроля и своевременного выявления и устранения аварийных, чрезвычайных, травма опасных ситуаций</w:t>
            </w:r>
          </w:p>
        </w:tc>
        <w:tc>
          <w:tcPr>
            <w:tcW w:w="2268" w:type="dxa"/>
            <w:shd w:val="clear" w:color="auto" w:fill="auto"/>
          </w:tcPr>
          <w:p w:rsidR="001C39C3" w:rsidRPr="00257577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77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соответствие «+»/ не соответствие «-»</w:t>
            </w:r>
          </w:p>
        </w:tc>
        <w:tc>
          <w:tcPr>
            <w:tcW w:w="1134" w:type="dxa"/>
            <w:shd w:val="clear" w:color="auto" w:fill="auto"/>
          </w:tcPr>
          <w:p w:rsidR="001C39C3" w:rsidRPr="00257577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31" w:type="dxa"/>
            <w:shd w:val="clear" w:color="auto" w:fill="auto"/>
          </w:tcPr>
          <w:p w:rsidR="001C39C3" w:rsidRPr="00257577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577">
              <w:rPr>
                <w:rFonts w:ascii="Times New Roman" w:hAnsi="Times New Roman"/>
                <w:sz w:val="24"/>
                <w:szCs w:val="24"/>
              </w:rPr>
              <w:t xml:space="preserve">Отчеты ответственных лиц </w:t>
            </w:r>
          </w:p>
          <w:p w:rsidR="001C39C3" w:rsidRPr="00257577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7577">
              <w:rPr>
                <w:rFonts w:ascii="Times New Roman" w:hAnsi="Times New Roman"/>
                <w:i/>
                <w:sz w:val="24"/>
                <w:szCs w:val="24"/>
              </w:rPr>
              <w:t>см. перечень НП документов:</w:t>
            </w:r>
          </w:p>
          <w:p w:rsidR="001C39C3" w:rsidRPr="00257577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7577">
              <w:rPr>
                <w:rFonts w:ascii="Times New Roman" w:hAnsi="Times New Roman"/>
                <w:i/>
                <w:sz w:val="24"/>
                <w:szCs w:val="24"/>
              </w:rPr>
              <w:t>№68, 107</w:t>
            </w:r>
          </w:p>
        </w:tc>
      </w:tr>
      <w:tr w:rsidR="001C39C3" w:rsidRPr="00257577" w:rsidTr="00AC63B3">
        <w:trPr>
          <w:trHeight w:val="20"/>
        </w:trPr>
        <w:tc>
          <w:tcPr>
            <w:tcW w:w="3085" w:type="dxa"/>
          </w:tcPr>
          <w:p w:rsidR="001C39C3" w:rsidRPr="00257577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577">
              <w:rPr>
                <w:rFonts w:ascii="Times New Roman" w:hAnsi="Times New Roman"/>
                <w:sz w:val="24"/>
                <w:szCs w:val="24"/>
              </w:rPr>
              <w:t>Оптимизация режима дня</w:t>
            </w:r>
          </w:p>
        </w:tc>
        <w:tc>
          <w:tcPr>
            <w:tcW w:w="2268" w:type="dxa"/>
          </w:tcPr>
          <w:p w:rsidR="001C39C3" w:rsidRPr="00257577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77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соответствие «+»/ не соответствие «-»</w:t>
            </w:r>
          </w:p>
        </w:tc>
        <w:tc>
          <w:tcPr>
            <w:tcW w:w="1134" w:type="dxa"/>
          </w:tcPr>
          <w:p w:rsidR="001C39C3" w:rsidRPr="00257577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31" w:type="dxa"/>
          </w:tcPr>
          <w:p w:rsidR="001C39C3" w:rsidRPr="00257577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577">
              <w:rPr>
                <w:rFonts w:ascii="Times New Roman" w:hAnsi="Times New Roman"/>
                <w:sz w:val="24"/>
                <w:szCs w:val="24"/>
              </w:rPr>
              <w:t xml:space="preserve">Результаты контроля </w:t>
            </w:r>
          </w:p>
          <w:p w:rsidR="001C39C3" w:rsidRPr="00257577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7577">
              <w:rPr>
                <w:rFonts w:ascii="Times New Roman" w:hAnsi="Times New Roman"/>
                <w:i/>
                <w:sz w:val="24"/>
                <w:szCs w:val="24"/>
              </w:rPr>
              <w:t>см. перечень НП документов:</w:t>
            </w:r>
          </w:p>
          <w:p w:rsidR="001C39C3" w:rsidRPr="00257577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7577">
              <w:rPr>
                <w:rFonts w:ascii="Times New Roman" w:hAnsi="Times New Roman"/>
                <w:i/>
                <w:sz w:val="24"/>
                <w:szCs w:val="24"/>
              </w:rPr>
              <w:t>№68 п.</w:t>
            </w:r>
            <w:r w:rsidRPr="00257577">
              <w:rPr>
                <w:rFonts w:ascii="Times New Roman" w:hAnsi="Times New Roman"/>
                <w:i/>
                <w:sz w:val="24"/>
                <w:szCs w:val="24"/>
              </w:rPr>
              <w:sym w:font="Symbol" w:char="F043"/>
            </w:r>
            <w:r w:rsidRPr="00257577">
              <w:rPr>
                <w:rFonts w:ascii="Times New Roman" w:hAnsi="Times New Roman"/>
                <w:i/>
                <w:sz w:val="24"/>
                <w:szCs w:val="24"/>
              </w:rPr>
              <w:sym w:font="Symbol" w:char="F049"/>
            </w:r>
          </w:p>
        </w:tc>
      </w:tr>
      <w:tr w:rsidR="001C39C3" w:rsidRPr="00257577" w:rsidTr="00AC63B3">
        <w:trPr>
          <w:trHeight w:val="20"/>
        </w:trPr>
        <w:tc>
          <w:tcPr>
            <w:tcW w:w="3085" w:type="dxa"/>
          </w:tcPr>
          <w:p w:rsidR="001C39C3" w:rsidRPr="00257577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577">
              <w:rPr>
                <w:rFonts w:ascii="Times New Roman" w:hAnsi="Times New Roman"/>
                <w:sz w:val="24"/>
                <w:szCs w:val="24"/>
              </w:rPr>
              <w:t>Выполнение требований к учебной нагрузке</w:t>
            </w:r>
          </w:p>
        </w:tc>
        <w:tc>
          <w:tcPr>
            <w:tcW w:w="2268" w:type="dxa"/>
          </w:tcPr>
          <w:p w:rsidR="001C39C3" w:rsidRPr="00257577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77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соответствие «+»/ не соответствие «-»</w:t>
            </w:r>
          </w:p>
        </w:tc>
        <w:tc>
          <w:tcPr>
            <w:tcW w:w="1134" w:type="dxa"/>
          </w:tcPr>
          <w:p w:rsidR="001C39C3" w:rsidRPr="00257577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31" w:type="dxa"/>
          </w:tcPr>
          <w:p w:rsidR="001C39C3" w:rsidRPr="00257577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577">
              <w:rPr>
                <w:rFonts w:ascii="Times New Roman" w:hAnsi="Times New Roman"/>
                <w:sz w:val="24"/>
                <w:szCs w:val="24"/>
              </w:rPr>
              <w:t>см. перечень</w:t>
            </w:r>
          </w:p>
          <w:p w:rsidR="001C39C3" w:rsidRPr="00257577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577">
              <w:rPr>
                <w:rFonts w:ascii="Times New Roman" w:hAnsi="Times New Roman"/>
                <w:sz w:val="24"/>
                <w:szCs w:val="24"/>
              </w:rPr>
              <w:t>№68 п.</w:t>
            </w:r>
            <w:r w:rsidRPr="00257577">
              <w:rPr>
                <w:rFonts w:ascii="Times New Roman" w:hAnsi="Times New Roman"/>
                <w:sz w:val="24"/>
                <w:szCs w:val="24"/>
              </w:rPr>
              <w:sym w:font="Symbol" w:char="F043"/>
            </w:r>
            <w:r w:rsidRPr="00257577">
              <w:rPr>
                <w:rFonts w:ascii="Times New Roman" w:hAnsi="Times New Roman"/>
                <w:sz w:val="24"/>
                <w:szCs w:val="24"/>
              </w:rPr>
              <w:sym w:font="Symbol" w:char="F049"/>
            </w:r>
          </w:p>
        </w:tc>
      </w:tr>
      <w:tr w:rsidR="001C39C3" w:rsidRPr="00257577" w:rsidTr="00AC63B3">
        <w:trPr>
          <w:trHeight w:val="20"/>
        </w:trPr>
        <w:tc>
          <w:tcPr>
            <w:tcW w:w="3085" w:type="dxa"/>
          </w:tcPr>
          <w:p w:rsidR="001C39C3" w:rsidRPr="00257577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577">
              <w:rPr>
                <w:rFonts w:ascii="Times New Roman" w:hAnsi="Times New Roman"/>
                <w:sz w:val="24"/>
                <w:szCs w:val="24"/>
              </w:rPr>
              <w:t>Организация двигательного режима</w:t>
            </w:r>
          </w:p>
        </w:tc>
        <w:tc>
          <w:tcPr>
            <w:tcW w:w="2268" w:type="dxa"/>
          </w:tcPr>
          <w:p w:rsidR="001C39C3" w:rsidRPr="00257577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77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соответствие «+»/ не соответствие «-»</w:t>
            </w:r>
          </w:p>
        </w:tc>
        <w:tc>
          <w:tcPr>
            <w:tcW w:w="1134" w:type="dxa"/>
          </w:tcPr>
          <w:p w:rsidR="001C39C3" w:rsidRPr="00257577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31" w:type="dxa"/>
          </w:tcPr>
          <w:p w:rsidR="001C39C3" w:rsidRPr="00257577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577">
              <w:rPr>
                <w:rFonts w:ascii="Times New Roman" w:hAnsi="Times New Roman"/>
                <w:sz w:val="24"/>
                <w:szCs w:val="24"/>
              </w:rPr>
              <w:t xml:space="preserve">Результаты контроля </w:t>
            </w:r>
          </w:p>
          <w:p w:rsidR="001C39C3" w:rsidRPr="00257577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7577">
              <w:rPr>
                <w:rFonts w:ascii="Times New Roman" w:hAnsi="Times New Roman"/>
                <w:i/>
                <w:sz w:val="24"/>
                <w:szCs w:val="24"/>
              </w:rPr>
              <w:t>см. перечень НП документов:</w:t>
            </w:r>
          </w:p>
          <w:p w:rsidR="001C39C3" w:rsidRPr="00257577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757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№18, 68 п.</w:t>
            </w:r>
            <w:r w:rsidRPr="00257577">
              <w:rPr>
                <w:rFonts w:ascii="Times New Roman" w:hAnsi="Times New Roman"/>
                <w:i/>
                <w:sz w:val="24"/>
                <w:szCs w:val="24"/>
              </w:rPr>
              <w:sym w:font="Symbol" w:char="F043"/>
            </w:r>
            <w:r w:rsidRPr="00257577">
              <w:rPr>
                <w:rFonts w:ascii="Times New Roman" w:hAnsi="Times New Roman"/>
                <w:i/>
                <w:sz w:val="24"/>
                <w:szCs w:val="24"/>
              </w:rPr>
              <w:sym w:font="Symbol" w:char="F049"/>
            </w:r>
            <w:r w:rsidRPr="00257577">
              <w:rPr>
                <w:rFonts w:ascii="Times New Roman" w:hAnsi="Times New Roman"/>
                <w:i/>
                <w:sz w:val="24"/>
                <w:szCs w:val="24"/>
              </w:rPr>
              <w:sym w:font="Symbol" w:char="F049"/>
            </w:r>
          </w:p>
        </w:tc>
      </w:tr>
      <w:tr w:rsidR="001C39C3" w:rsidRPr="00257577" w:rsidTr="00AC63B3">
        <w:trPr>
          <w:trHeight w:val="20"/>
        </w:trPr>
        <w:tc>
          <w:tcPr>
            <w:tcW w:w="3085" w:type="dxa"/>
          </w:tcPr>
          <w:p w:rsidR="001C39C3" w:rsidRPr="00257577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577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требований информационной безопасности</w:t>
            </w:r>
          </w:p>
        </w:tc>
        <w:tc>
          <w:tcPr>
            <w:tcW w:w="2268" w:type="dxa"/>
          </w:tcPr>
          <w:p w:rsidR="001C39C3" w:rsidRPr="00257577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77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соответствие «+»/ не соответствие «-»</w:t>
            </w:r>
          </w:p>
        </w:tc>
        <w:tc>
          <w:tcPr>
            <w:tcW w:w="1134" w:type="dxa"/>
          </w:tcPr>
          <w:p w:rsidR="001C39C3" w:rsidRPr="00257577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31" w:type="dxa"/>
          </w:tcPr>
          <w:p w:rsidR="001C39C3" w:rsidRPr="00257577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577">
              <w:rPr>
                <w:rFonts w:ascii="Times New Roman" w:hAnsi="Times New Roman"/>
                <w:sz w:val="24"/>
                <w:szCs w:val="24"/>
              </w:rPr>
              <w:t>Результаты контроля по использованию ИКТ в образовательном пространстве учреждения</w:t>
            </w:r>
          </w:p>
          <w:p w:rsidR="001C39C3" w:rsidRPr="00257577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7577">
              <w:rPr>
                <w:rFonts w:ascii="Times New Roman" w:hAnsi="Times New Roman"/>
                <w:i/>
                <w:sz w:val="24"/>
                <w:szCs w:val="24"/>
              </w:rPr>
              <w:t>см. перечень НП документов:</w:t>
            </w:r>
          </w:p>
          <w:p w:rsidR="001C39C3" w:rsidRPr="00257577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7577">
              <w:rPr>
                <w:rFonts w:ascii="Times New Roman" w:hAnsi="Times New Roman"/>
                <w:i/>
                <w:sz w:val="24"/>
                <w:szCs w:val="24"/>
              </w:rPr>
              <w:t>№18, 23, 24, 46, 68 п.</w:t>
            </w:r>
            <w:r w:rsidRPr="00257577">
              <w:rPr>
                <w:rFonts w:ascii="Times New Roman" w:hAnsi="Times New Roman"/>
                <w:i/>
                <w:sz w:val="24"/>
                <w:szCs w:val="24"/>
              </w:rPr>
              <w:sym w:font="Symbol" w:char="F049"/>
            </w:r>
            <w:r w:rsidRPr="00257577">
              <w:rPr>
                <w:rFonts w:ascii="Times New Roman" w:hAnsi="Times New Roman"/>
                <w:i/>
                <w:sz w:val="24"/>
                <w:szCs w:val="24"/>
              </w:rPr>
              <w:t>V (4.20), 92</w:t>
            </w:r>
          </w:p>
        </w:tc>
      </w:tr>
      <w:tr w:rsidR="001C39C3" w:rsidRPr="00257577" w:rsidTr="00AC63B3">
        <w:trPr>
          <w:trHeight w:val="20"/>
        </w:trPr>
        <w:tc>
          <w:tcPr>
            <w:tcW w:w="3085" w:type="dxa"/>
          </w:tcPr>
          <w:p w:rsidR="001C39C3" w:rsidRPr="00257577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577">
              <w:rPr>
                <w:rFonts w:ascii="Times New Roman" w:hAnsi="Times New Roman"/>
                <w:sz w:val="24"/>
                <w:szCs w:val="24"/>
              </w:rPr>
              <w:t xml:space="preserve">Состояние социально-психологического благополучия ребенка </w:t>
            </w:r>
          </w:p>
        </w:tc>
        <w:tc>
          <w:tcPr>
            <w:tcW w:w="2268" w:type="dxa"/>
          </w:tcPr>
          <w:p w:rsidR="001C39C3" w:rsidRPr="00257577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77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соответствие «+»/ не соответствие «-»</w:t>
            </w:r>
          </w:p>
        </w:tc>
        <w:tc>
          <w:tcPr>
            <w:tcW w:w="1134" w:type="dxa"/>
          </w:tcPr>
          <w:p w:rsidR="001C39C3" w:rsidRPr="00257577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31" w:type="dxa"/>
            <w:shd w:val="clear" w:color="auto" w:fill="auto"/>
          </w:tcPr>
          <w:p w:rsidR="001C39C3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57577">
              <w:rPr>
                <w:rFonts w:ascii="Times New Roman" w:hAnsi="Times New Roman"/>
                <w:sz w:val="24"/>
                <w:szCs w:val="24"/>
              </w:rPr>
              <w:t xml:space="preserve">тчет педагога-психолога по результатам диагностики детей </w:t>
            </w:r>
          </w:p>
          <w:p w:rsidR="001C39C3" w:rsidRPr="00257577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7577">
              <w:rPr>
                <w:rFonts w:ascii="Times New Roman" w:hAnsi="Times New Roman"/>
                <w:i/>
                <w:sz w:val="24"/>
                <w:szCs w:val="24"/>
              </w:rPr>
              <w:t>см. перечень НП документов:</w:t>
            </w:r>
          </w:p>
          <w:p w:rsidR="001C39C3" w:rsidRPr="00257577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7577">
              <w:rPr>
                <w:rFonts w:ascii="Times New Roman" w:hAnsi="Times New Roman"/>
                <w:i/>
                <w:sz w:val="24"/>
                <w:szCs w:val="24"/>
              </w:rPr>
              <w:t>№28, 35, 104, 105, 106</w:t>
            </w:r>
          </w:p>
        </w:tc>
      </w:tr>
      <w:tr w:rsidR="001C39C3" w:rsidRPr="00257577" w:rsidTr="00AC63B3">
        <w:trPr>
          <w:trHeight w:val="20"/>
        </w:trPr>
        <w:tc>
          <w:tcPr>
            <w:tcW w:w="5353" w:type="dxa"/>
            <w:gridSpan w:val="2"/>
          </w:tcPr>
          <w:p w:rsidR="001C39C3" w:rsidRPr="00AC63B3" w:rsidRDefault="00AC63B3" w:rsidP="00AC63B3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Итоговая оценка*</w:t>
            </w:r>
          </w:p>
        </w:tc>
        <w:tc>
          <w:tcPr>
            <w:tcW w:w="4565" w:type="dxa"/>
            <w:gridSpan w:val="2"/>
          </w:tcPr>
          <w:p w:rsidR="001C39C3" w:rsidRPr="008416FF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6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балла</w:t>
            </w:r>
          </w:p>
        </w:tc>
      </w:tr>
    </w:tbl>
    <w:p w:rsidR="001C39C3" w:rsidRPr="009E756E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756E">
        <w:rPr>
          <w:rFonts w:ascii="Times New Roman" w:eastAsia="Times New Roman" w:hAnsi="Times New Roman"/>
          <w:b/>
          <w:sz w:val="24"/>
          <w:szCs w:val="24"/>
          <w:lang w:eastAsia="ru-RU"/>
        </w:rPr>
        <w:t>Подведение итогов оценивания:</w:t>
      </w:r>
    </w:p>
    <w:p w:rsidR="001C39C3" w:rsidRPr="009E756E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6E">
        <w:rPr>
          <w:rFonts w:ascii="Times New Roman" w:eastAsia="Times New Roman" w:hAnsi="Times New Roman"/>
          <w:sz w:val="24"/>
          <w:szCs w:val="24"/>
          <w:lang w:eastAsia="ru-RU"/>
        </w:rPr>
        <w:t>1. Количество положительных оценок (+):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</w:p>
    <w:p w:rsidR="001C39C3" w:rsidRPr="009E756E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756E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отрицательных оценок (-): </w:t>
      </w:r>
      <w:r w:rsidRPr="009E756E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</w:p>
    <w:p w:rsidR="001C39C3" w:rsidRPr="009E756E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6E">
        <w:rPr>
          <w:rFonts w:ascii="Times New Roman" w:eastAsia="Times New Roman" w:hAnsi="Times New Roman"/>
          <w:sz w:val="24"/>
          <w:szCs w:val="24"/>
          <w:lang w:eastAsia="ru-RU"/>
        </w:rPr>
        <w:t xml:space="preserve">2. Количество положительных оценок в процентах: </w:t>
      </w:r>
      <w:r w:rsidRPr="009E756E">
        <w:rPr>
          <w:rFonts w:ascii="Times New Roman" w:eastAsia="Times New Roman" w:hAnsi="Times New Roman"/>
          <w:b/>
          <w:sz w:val="24"/>
          <w:szCs w:val="24"/>
          <w:lang w:eastAsia="ru-RU"/>
        </w:rPr>
        <w:t>100%</w:t>
      </w:r>
      <w:r w:rsidRPr="009E756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1C39C3" w:rsidRPr="009E756E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6E">
        <w:rPr>
          <w:rFonts w:ascii="Times New Roman" w:eastAsia="Times New Roman" w:hAnsi="Times New Roman"/>
          <w:sz w:val="24"/>
          <w:szCs w:val="24"/>
          <w:lang w:eastAsia="ru-RU"/>
        </w:rPr>
        <w:t xml:space="preserve">3. Результат оценивания в баллах: </w:t>
      </w:r>
      <w:r w:rsidRPr="009E756E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9E75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39C3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4D40">
        <w:rPr>
          <w:rFonts w:ascii="Times New Roman" w:hAnsi="Times New Roman"/>
          <w:b/>
          <w:sz w:val="24"/>
          <w:szCs w:val="24"/>
        </w:rPr>
        <w:t>Резюме:</w:t>
      </w:r>
      <w:r w:rsidRPr="00D14D40">
        <w:rPr>
          <w:rFonts w:ascii="Times New Roman" w:hAnsi="Times New Roman"/>
          <w:sz w:val="24"/>
          <w:szCs w:val="24"/>
        </w:rPr>
        <w:t xml:space="preserve"> в целях обеспечения безопасных условий организации образовательного процесса в МБДОУ реализуется система меди</w:t>
      </w:r>
      <w:r>
        <w:rPr>
          <w:rFonts w:ascii="Times New Roman" w:hAnsi="Times New Roman"/>
          <w:sz w:val="24"/>
          <w:szCs w:val="24"/>
        </w:rPr>
        <w:t>ко-педагогического</w:t>
      </w:r>
      <w:r w:rsidRPr="00D14D40">
        <w:rPr>
          <w:rFonts w:ascii="Times New Roman" w:hAnsi="Times New Roman"/>
          <w:sz w:val="24"/>
          <w:szCs w:val="24"/>
        </w:rPr>
        <w:t xml:space="preserve"> сопровождения при тесном взаимодействии со всеми участниками образовательных отношений на высоком уровне, о чем свидетельствуют данные проверок, отчетов, документации. </w:t>
      </w:r>
    </w:p>
    <w:p w:rsidR="001C39C3" w:rsidRPr="00D14D40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C39C3" w:rsidRPr="009E756E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756E">
        <w:rPr>
          <w:rFonts w:ascii="Times New Roman" w:hAnsi="Times New Roman"/>
          <w:b/>
          <w:sz w:val="24"/>
          <w:szCs w:val="24"/>
        </w:rPr>
        <w:t xml:space="preserve">Задача №4: </w:t>
      </w:r>
      <w:r w:rsidRPr="009E756E">
        <w:rPr>
          <w:rFonts w:ascii="Times New Roman" w:hAnsi="Times New Roman"/>
          <w:sz w:val="24"/>
          <w:szCs w:val="24"/>
        </w:rPr>
        <w:t xml:space="preserve">установить степень достаточности условий организации профилактических и оздоровительных мероприятий в </w:t>
      </w:r>
      <w:r>
        <w:rPr>
          <w:rFonts w:ascii="Times New Roman" w:hAnsi="Times New Roman"/>
          <w:sz w:val="24"/>
          <w:szCs w:val="24"/>
        </w:rPr>
        <w:t>МБ</w:t>
      </w:r>
      <w:r w:rsidRPr="009E756E">
        <w:rPr>
          <w:rFonts w:ascii="Times New Roman" w:hAnsi="Times New Roman"/>
          <w:sz w:val="24"/>
          <w:szCs w:val="24"/>
        </w:rPr>
        <w:t>ДОУ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1162"/>
        <w:gridCol w:w="3119"/>
      </w:tblGrid>
      <w:tr w:rsidR="001C39C3" w:rsidRPr="009E756E" w:rsidTr="005C290C">
        <w:trPr>
          <w:trHeight w:val="20"/>
        </w:trPr>
        <w:tc>
          <w:tcPr>
            <w:tcW w:w="336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62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11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1C39C3" w:rsidRPr="009E756E" w:rsidTr="005C290C">
        <w:trPr>
          <w:trHeight w:val="20"/>
        </w:trPr>
        <w:tc>
          <w:tcPr>
            <w:tcW w:w="336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Выполнение требований к организации и содержанию образовательных и социально-игровых мероприятий по физической культуре</w:t>
            </w:r>
          </w:p>
        </w:tc>
        <w:tc>
          <w:tcPr>
            <w:tcW w:w="2268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соответствие «+»/ не соответствие «-»</w:t>
            </w:r>
          </w:p>
        </w:tc>
        <w:tc>
          <w:tcPr>
            <w:tcW w:w="1162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 xml:space="preserve">Результаты изучения деятельности педагогов 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см. перечень НП документов: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№31, 32, 35, 45, 81, 82</w:t>
            </w:r>
          </w:p>
        </w:tc>
      </w:tr>
      <w:tr w:rsidR="001C39C3" w:rsidRPr="009E756E" w:rsidTr="005C290C">
        <w:trPr>
          <w:trHeight w:val="20"/>
        </w:trPr>
        <w:tc>
          <w:tcPr>
            <w:tcW w:w="336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Реализация системы физкультурно-оздоровительных мероприятий в ДОУ</w:t>
            </w:r>
          </w:p>
        </w:tc>
        <w:tc>
          <w:tcPr>
            <w:tcW w:w="2268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соответствие «+»/ не соответствие «-»</w:t>
            </w:r>
          </w:p>
        </w:tc>
        <w:tc>
          <w:tcPr>
            <w:tcW w:w="1162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Результаты контроля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см. перечень НП документов: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№31, 32, 81, 82, 101</w:t>
            </w:r>
          </w:p>
        </w:tc>
      </w:tr>
      <w:tr w:rsidR="001C39C3" w:rsidRPr="009E756E" w:rsidTr="005C290C">
        <w:trPr>
          <w:trHeight w:val="20"/>
        </w:trPr>
        <w:tc>
          <w:tcPr>
            <w:tcW w:w="336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Проведение сезонной и экстренной профилактики заболеваемости детей</w:t>
            </w:r>
          </w:p>
        </w:tc>
        <w:tc>
          <w:tcPr>
            <w:tcW w:w="2268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соответствие «+»/ не соответствие «-»</w:t>
            </w:r>
          </w:p>
        </w:tc>
        <w:tc>
          <w:tcPr>
            <w:tcW w:w="1162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Результаты изучения медицинской документации и уровня заболеваемости детей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см. перечень НП документов: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№22, 50, 91, 96, 98</w:t>
            </w:r>
          </w:p>
        </w:tc>
      </w:tr>
      <w:tr w:rsidR="001C39C3" w:rsidRPr="009E756E" w:rsidTr="005C290C">
        <w:trPr>
          <w:trHeight w:val="20"/>
        </w:trPr>
        <w:tc>
          <w:tcPr>
            <w:tcW w:w="336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Сопровождение реализации комплексного плана оздоровительной работы: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 xml:space="preserve">- проведение углубленного осмотра детей 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-оценка состояния здоровья детей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-выполнение охранительного режима в группах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lastRenderedPageBreak/>
              <w:t>- проведение корригирующей гимнастики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- организация закаливания</w:t>
            </w:r>
          </w:p>
        </w:tc>
        <w:tc>
          <w:tcPr>
            <w:tcW w:w="2268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соответствие «+»/ не соответствие «-»</w:t>
            </w:r>
          </w:p>
        </w:tc>
        <w:tc>
          <w:tcPr>
            <w:tcW w:w="1162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Результаты изучения документации и результатов контроля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см. перечень НП документов: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 xml:space="preserve">№28, 31, 32, 35, 52, 64, 81, 88, 99, </w:t>
            </w:r>
            <w:r w:rsidRPr="009E756E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  <w:r w:rsidRPr="009E756E">
              <w:rPr>
                <w:rFonts w:ascii="Times New Roman" w:hAnsi="Times New Roman"/>
                <w:sz w:val="24"/>
                <w:szCs w:val="24"/>
              </w:rPr>
              <w:t>, 102</w:t>
            </w:r>
          </w:p>
        </w:tc>
      </w:tr>
      <w:tr w:rsidR="001C39C3" w:rsidRPr="009E756E" w:rsidTr="005C290C">
        <w:trPr>
          <w:trHeight w:val="20"/>
        </w:trPr>
        <w:tc>
          <w:tcPr>
            <w:tcW w:w="3369" w:type="dxa"/>
          </w:tcPr>
          <w:p w:rsidR="001C39C3" w:rsidRPr="00D20C41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0C41">
              <w:rPr>
                <w:rFonts w:ascii="Times New Roman" w:hAnsi="Times New Roman"/>
                <w:sz w:val="24"/>
                <w:szCs w:val="24"/>
              </w:rPr>
              <w:t>Организация обучения кадров приемам оказания первой медицинской помощи.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Ответственных лиц за организацией питания воспитанников</w:t>
            </w:r>
          </w:p>
        </w:tc>
        <w:tc>
          <w:tcPr>
            <w:tcW w:w="2268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соответствие «+»/ не соответствие «-»</w:t>
            </w:r>
          </w:p>
        </w:tc>
        <w:tc>
          <w:tcPr>
            <w:tcW w:w="1162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311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Наличие сертификатов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см. перечень НП документов: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№58</w:t>
            </w:r>
          </w:p>
        </w:tc>
      </w:tr>
      <w:tr w:rsidR="001C39C3" w:rsidRPr="009E756E" w:rsidTr="005C290C">
        <w:trPr>
          <w:trHeight w:val="20"/>
        </w:trPr>
        <w:tc>
          <w:tcPr>
            <w:tcW w:w="336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своевременного прохождения сотрудниками ежегодного медицинского осмотра </w:t>
            </w:r>
          </w:p>
        </w:tc>
        <w:tc>
          <w:tcPr>
            <w:tcW w:w="2268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соответствие «+»/ не соответствие «-»</w:t>
            </w:r>
          </w:p>
        </w:tc>
        <w:tc>
          <w:tcPr>
            <w:tcW w:w="1162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Наличие заключений по результатам ежегодного медицинского осмотра в соответствии с графиком его прохождения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см. перечень НП документов: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№55, 56, 57,  68 п.</w:t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sym w:font="Symbol" w:char="F043"/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sym w:font="Symbol" w:char="F049"/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sym w:font="Symbol" w:char="F043"/>
            </w:r>
          </w:p>
        </w:tc>
      </w:tr>
      <w:tr w:rsidR="001C39C3" w:rsidRPr="009E756E" w:rsidTr="00AC63B3">
        <w:trPr>
          <w:trHeight w:val="20"/>
        </w:trPr>
        <w:tc>
          <w:tcPr>
            <w:tcW w:w="5637" w:type="dxa"/>
            <w:gridSpan w:val="2"/>
          </w:tcPr>
          <w:p w:rsidR="001C39C3" w:rsidRPr="00AC63B3" w:rsidRDefault="00AC63B3" w:rsidP="00AC63B3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Итоговая оценка*</w:t>
            </w:r>
          </w:p>
        </w:tc>
        <w:tc>
          <w:tcPr>
            <w:tcW w:w="4281" w:type="dxa"/>
            <w:gridSpan w:val="2"/>
          </w:tcPr>
          <w:p w:rsidR="001C39C3" w:rsidRPr="008416FF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Pr="008416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балла</w:t>
            </w:r>
          </w:p>
        </w:tc>
      </w:tr>
    </w:tbl>
    <w:p w:rsidR="001C39C3" w:rsidRPr="009E756E" w:rsidRDefault="001C39C3" w:rsidP="001C39C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756E">
        <w:rPr>
          <w:rFonts w:ascii="Times New Roman" w:eastAsia="Times New Roman" w:hAnsi="Times New Roman"/>
          <w:b/>
          <w:sz w:val="24"/>
          <w:szCs w:val="24"/>
          <w:lang w:eastAsia="ru-RU"/>
        </w:rPr>
        <w:t>Подведение итогов оценивания:</w:t>
      </w:r>
    </w:p>
    <w:p w:rsidR="001C39C3" w:rsidRPr="009E756E" w:rsidRDefault="001C39C3" w:rsidP="001C39C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6E">
        <w:rPr>
          <w:rFonts w:ascii="Times New Roman" w:eastAsia="Times New Roman" w:hAnsi="Times New Roman"/>
          <w:sz w:val="24"/>
          <w:szCs w:val="24"/>
          <w:lang w:eastAsia="ru-RU"/>
        </w:rPr>
        <w:t>1. Количество положительных оценок (+):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</w:p>
    <w:p w:rsidR="001C39C3" w:rsidRPr="009E756E" w:rsidRDefault="001C39C3" w:rsidP="001C39C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756E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отрицательных оценок (-):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</w:p>
    <w:p w:rsidR="001C39C3" w:rsidRPr="009E756E" w:rsidRDefault="001C39C3" w:rsidP="001C39C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6E">
        <w:rPr>
          <w:rFonts w:ascii="Times New Roman" w:eastAsia="Times New Roman" w:hAnsi="Times New Roman"/>
          <w:sz w:val="24"/>
          <w:szCs w:val="24"/>
          <w:lang w:eastAsia="ru-RU"/>
        </w:rPr>
        <w:t xml:space="preserve">2. Количество положительных оценок в процентах: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100</w:t>
      </w:r>
      <w:r w:rsidRPr="009E756E">
        <w:rPr>
          <w:rFonts w:ascii="Times New Roman" w:eastAsia="Times New Roman" w:hAnsi="Times New Roman"/>
          <w:b/>
          <w:sz w:val="24"/>
          <w:szCs w:val="24"/>
          <w:lang w:eastAsia="ru-RU"/>
        </w:rPr>
        <w:t>%</w:t>
      </w:r>
      <w:r w:rsidRPr="009E756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1C39C3" w:rsidRPr="009E756E" w:rsidRDefault="001C39C3" w:rsidP="001C39C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6E">
        <w:rPr>
          <w:rFonts w:ascii="Times New Roman" w:eastAsia="Times New Roman" w:hAnsi="Times New Roman"/>
          <w:sz w:val="24"/>
          <w:szCs w:val="24"/>
          <w:lang w:eastAsia="ru-RU"/>
        </w:rPr>
        <w:t xml:space="preserve">3. Результат оценивания в баллах: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1C39C3" w:rsidRPr="004F7956" w:rsidRDefault="001C39C3" w:rsidP="001C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F7956">
        <w:rPr>
          <w:rFonts w:ascii="Times New Roman" w:hAnsi="Times New Roman"/>
          <w:b/>
          <w:sz w:val="24"/>
          <w:szCs w:val="24"/>
        </w:rPr>
        <w:t>Резюме:</w:t>
      </w:r>
      <w:r w:rsidRPr="004F7956">
        <w:rPr>
          <w:rFonts w:ascii="Times New Roman" w:hAnsi="Times New Roman"/>
          <w:sz w:val="24"/>
          <w:szCs w:val="24"/>
        </w:rPr>
        <w:t xml:space="preserve"> условия организации профилактических и оздоровительных мероприятий в МБДОУ можно оценить</w:t>
      </w:r>
      <w:r w:rsidR="00BE12CA">
        <w:rPr>
          <w:rFonts w:ascii="Times New Roman" w:hAnsi="Times New Roman"/>
          <w:sz w:val="24"/>
          <w:szCs w:val="24"/>
        </w:rPr>
        <w:t>,</w:t>
      </w:r>
      <w:r w:rsidRPr="004F7956">
        <w:rPr>
          <w:rFonts w:ascii="Times New Roman" w:hAnsi="Times New Roman"/>
          <w:sz w:val="24"/>
          <w:szCs w:val="24"/>
        </w:rPr>
        <w:t xml:space="preserve"> как </w:t>
      </w:r>
      <w:r>
        <w:rPr>
          <w:rFonts w:ascii="Times New Roman" w:hAnsi="Times New Roman"/>
          <w:sz w:val="24"/>
          <w:szCs w:val="24"/>
        </w:rPr>
        <w:t>высокие</w:t>
      </w:r>
      <w:r w:rsidRPr="004F7956">
        <w:rPr>
          <w:rFonts w:ascii="Times New Roman" w:hAnsi="Times New Roman"/>
          <w:sz w:val="24"/>
          <w:szCs w:val="24"/>
        </w:rPr>
        <w:t>. Меди</w:t>
      </w:r>
      <w:r>
        <w:rPr>
          <w:rFonts w:ascii="Times New Roman" w:hAnsi="Times New Roman"/>
          <w:sz w:val="24"/>
          <w:szCs w:val="24"/>
        </w:rPr>
        <w:t xml:space="preserve">ко-педагогическое </w:t>
      </w:r>
      <w:r w:rsidRPr="004F7956">
        <w:rPr>
          <w:rFonts w:ascii="Times New Roman" w:hAnsi="Times New Roman"/>
          <w:sz w:val="24"/>
          <w:szCs w:val="24"/>
        </w:rPr>
        <w:t xml:space="preserve">сопровождение обеспечивается в системе, о чем свидетельствуют данные контроля, комплексный подход к процессу оздоровления воспитанников и профилактике их заболеваемости. Результаты контроля подтверждают наличие положительной динамики медико-педагогического сопровождения процесса реализации комплексного плана оздоровительной работы с детьми. </w:t>
      </w:r>
    </w:p>
    <w:p w:rsidR="001C39C3" w:rsidRPr="004F7956" w:rsidRDefault="001C39C3" w:rsidP="001C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</w:t>
      </w:r>
      <w:r w:rsidRPr="004F7956">
        <w:rPr>
          <w:rFonts w:ascii="Times New Roman" w:hAnsi="Times New Roman"/>
          <w:sz w:val="24"/>
          <w:szCs w:val="24"/>
        </w:rPr>
        <w:t>отрудники, занятые работой с детьми имеют сертификаты по оказанию первой медицинской помощи.</w:t>
      </w:r>
    </w:p>
    <w:p w:rsidR="001C39C3" w:rsidRPr="004F7956" w:rsidRDefault="001C39C3" w:rsidP="001C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F7956">
        <w:rPr>
          <w:rFonts w:ascii="Times New Roman" w:hAnsi="Times New Roman"/>
          <w:sz w:val="24"/>
          <w:szCs w:val="24"/>
        </w:rPr>
        <w:t xml:space="preserve">Большинство сотрудников показывают высокий и выше среднего уровня осведомленности и компетентности в вопросах </w:t>
      </w:r>
      <w:proofErr w:type="spellStart"/>
      <w:r w:rsidRPr="004F7956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4F7956">
        <w:rPr>
          <w:rFonts w:ascii="Times New Roman" w:hAnsi="Times New Roman"/>
          <w:sz w:val="24"/>
          <w:szCs w:val="24"/>
        </w:rPr>
        <w:t xml:space="preserve"> деятельности; соблюдается график прохождения ежегодного медицинского осмотра сотрудниками.</w:t>
      </w:r>
    </w:p>
    <w:p w:rsidR="001C39C3" w:rsidRDefault="001C39C3" w:rsidP="001C39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C39C3" w:rsidRPr="009E756E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756E">
        <w:rPr>
          <w:rFonts w:ascii="Times New Roman" w:hAnsi="Times New Roman"/>
          <w:b/>
          <w:sz w:val="24"/>
          <w:szCs w:val="24"/>
        </w:rPr>
        <w:t xml:space="preserve">Задача №5: </w:t>
      </w:r>
      <w:r w:rsidRPr="009E756E">
        <w:rPr>
          <w:rFonts w:ascii="Times New Roman" w:hAnsi="Times New Roman"/>
          <w:sz w:val="24"/>
          <w:szCs w:val="24"/>
        </w:rPr>
        <w:t xml:space="preserve">установить степень достаточности условий организации питания воспитанников </w:t>
      </w:r>
      <w:r>
        <w:rPr>
          <w:rFonts w:ascii="Times New Roman" w:hAnsi="Times New Roman"/>
          <w:sz w:val="24"/>
          <w:szCs w:val="24"/>
        </w:rPr>
        <w:t>МБ</w:t>
      </w:r>
      <w:r w:rsidRPr="009E756E">
        <w:rPr>
          <w:rFonts w:ascii="Times New Roman" w:hAnsi="Times New Roman"/>
          <w:sz w:val="24"/>
          <w:szCs w:val="24"/>
        </w:rPr>
        <w:t>ДОУ как основы для физического развития детей, повышения сопротивляемости организма к заболеваниям.</w:t>
      </w:r>
    </w:p>
    <w:p w:rsidR="001C39C3" w:rsidRPr="009E756E" w:rsidRDefault="001C39C3" w:rsidP="001C39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1134"/>
        <w:gridCol w:w="3147"/>
      </w:tblGrid>
      <w:tr w:rsidR="001C39C3" w:rsidRPr="009E756E" w:rsidTr="00AC63B3">
        <w:tc>
          <w:tcPr>
            <w:tcW w:w="336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147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1C39C3" w:rsidRPr="009E756E" w:rsidTr="00AC63B3">
        <w:tc>
          <w:tcPr>
            <w:tcW w:w="336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 xml:space="preserve">Обеспечение контроля за организацией питания в </w:t>
            </w: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Pr="009E756E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в том числе в соответствии с программой ХАССП</w:t>
            </w:r>
          </w:p>
        </w:tc>
        <w:tc>
          <w:tcPr>
            <w:tcW w:w="2268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соответствие «+»/ не соответствие «-»</w:t>
            </w:r>
          </w:p>
        </w:tc>
        <w:tc>
          <w:tcPr>
            <w:tcW w:w="113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47" w:type="dxa"/>
          </w:tcPr>
          <w:p w:rsidR="001C39C3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 xml:space="preserve">Результаты изучения документации 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см. перечень НП документов: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№18,</w:t>
            </w:r>
            <w:r w:rsidRPr="009E756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41,</w:t>
            </w:r>
            <w:r w:rsidRPr="009E756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44,</w:t>
            </w:r>
            <w:r w:rsidRPr="009E756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68 п.</w:t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sym w:font="Symbol" w:char="F043"/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sym w:font="Symbol" w:char="F049"/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sym w:font="Symbol" w:char="F049"/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sym w:font="Symbol" w:char="F049"/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sym w:font="Symbol" w:char="F043"/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V</w:t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sym w:font="Symbol" w:char="F049"/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9E756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72,</w:t>
            </w:r>
            <w:r w:rsidRPr="009E756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73</w:t>
            </w:r>
          </w:p>
        </w:tc>
      </w:tr>
      <w:tr w:rsidR="001C39C3" w:rsidRPr="009E756E" w:rsidTr="00AC63B3">
        <w:tc>
          <w:tcPr>
            <w:tcW w:w="336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 xml:space="preserve">Ведение документации по организации питания в соответствии с требованиями СанПиН: </w:t>
            </w:r>
          </w:p>
        </w:tc>
        <w:tc>
          <w:tcPr>
            <w:tcW w:w="2268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соответствие «+»/ не соответствие «-»</w:t>
            </w:r>
          </w:p>
        </w:tc>
        <w:tc>
          <w:tcPr>
            <w:tcW w:w="113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47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 xml:space="preserve">Изучение документации по организации питания, проведения контроля 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см. перечень НП документов: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№68 п.</w:t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sym w:font="Symbol" w:char="F043"/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V (приложения)</w:t>
            </w:r>
          </w:p>
        </w:tc>
      </w:tr>
      <w:tr w:rsidR="001C39C3" w:rsidRPr="009E756E" w:rsidTr="00AC63B3">
        <w:trPr>
          <w:trHeight w:val="96"/>
        </w:trPr>
        <w:tc>
          <w:tcPr>
            <w:tcW w:w="336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20-тидневного меню 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Выполнение требований к составлению меню</w:t>
            </w:r>
          </w:p>
        </w:tc>
        <w:tc>
          <w:tcPr>
            <w:tcW w:w="2268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соответствие «+»/ не соответствие «-»</w:t>
            </w:r>
          </w:p>
        </w:tc>
        <w:tc>
          <w:tcPr>
            <w:tcW w:w="113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47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см. перечень НП документов: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№68 п.</w:t>
            </w:r>
            <w:r w:rsidRPr="009E756E">
              <w:rPr>
                <w:rFonts w:ascii="Times New Roman" w:hAnsi="Times New Roman"/>
                <w:sz w:val="24"/>
                <w:szCs w:val="24"/>
              </w:rPr>
              <w:sym w:font="Symbol" w:char="F043"/>
            </w:r>
            <w:r w:rsidRPr="009E756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1C39C3" w:rsidRPr="009E756E" w:rsidTr="00AC63B3">
        <w:trPr>
          <w:trHeight w:val="96"/>
        </w:trPr>
        <w:tc>
          <w:tcPr>
            <w:tcW w:w="336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Наличие картотеки технологий приготовления блюд в соответствии с 20-тидневным меню</w:t>
            </w:r>
          </w:p>
        </w:tc>
        <w:tc>
          <w:tcPr>
            <w:tcW w:w="2268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соответствие «+»/ не соответствие «-»</w:t>
            </w:r>
          </w:p>
        </w:tc>
        <w:tc>
          <w:tcPr>
            <w:tcW w:w="113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47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см. перечень НП документов: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№68 п.</w:t>
            </w:r>
            <w:r w:rsidRPr="009E756E">
              <w:rPr>
                <w:rFonts w:ascii="Times New Roman" w:hAnsi="Times New Roman"/>
                <w:sz w:val="24"/>
                <w:szCs w:val="24"/>
              </w:rPr>
              <w:sym w:font="Symbol" w:char="F043"/>
            </w:r>
            <w:r w:rsidRPr="009E756E">
              <w:rPr>
                <w:rFonts w:ascii="Times New Roman" w:hAnsi="Times New Roman"/>
                <w:sz w:val="24"/>
                <w:szCs w:val="24"/>
              </w:rPr>
              <w:sym w:font="Symbol" w:char="F049"/>
            </w:r>
            <w:r w:rsidRPr="009E756E">
              <w:rPr>
                <w:rFonts w:ascii="Times New Roman" w:hAnsi="Times New Roman"/>
                <w:sz w:val="24"/>
                <w:szCs w:val="24"/>
              </w:rPr>
              <w:t>V (приложения)</w:t>
            </w:r>
          </w:p>
        </w:tc>
      </w:tr>
      <w:tr w:rsidR="001C39C3" w:rsidRPr="009E756E" w:rsidTr="00AC63B3">
        <w:trPr>
          <w:trHeight w:val="96"/>
        </w:trPr>
        <w:tc>
          <w:tcPr>
            <w:tcW w:w="336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 xml:space="preserve">Соблюдение режима питания </w:t>
            </w:r>
          </w:p>
        </w:tc>
        <w:tc>
          <w:tcPr>
            <w:tcW w:w="2268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соответствие «+»/ не соответствие «-»</w:t>
            </w:r>
          </w:p>
        </w:tc>
        <w:tc>
          <w:tcPr>
            <w:tcW w:w="113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47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 xml:space="preserve">Результаты проверки 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см. перечень НП документов: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№68 п.</w:t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sym w:font="Symbol" w:char="F043"/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V (15.11)</w:t>
            </w:r>
          </w:p>
        </w:tc>
      </w:tr>
      <w:tr w:rsidR="001C39C3" w:rsidRPr="009E756E" w:rsidTr="00AC63B3">
        <w:trPr>
          <w:trHeight w:val="96"/>
        </w:trPr>
        <w:tc>
          <w:tcPr>
            <w:tcW w:w="336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 xml:space="preserve">Выполнение методических рекомендаций по организации питания детей в группах (сервировка, нормы питания, педагогическое руководство, взаимодействие с </w:t>
            </w:r>
            <w:proofErr w:type="spellStart"/>
            <w:r w:rsidRPr="009E756E">
              <w:rPr>
                <w:rFonts w:ascii="Times New Roman" w:hAnsi="Times New Roman"/>
                <w:sz w:val="24"/>
                <w:szCs w:val="24"/>
              </w:rPr>
              <w:t>пом.воспитателя</w:t>
            </w:r>
            <w:proofErr w:type="spellEnd"/>
            <w:r w:rsidRPr="009E756E">
              <w:rPr>
                <w:rFonts w:ascii="Times New Roman" w:hAnsi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2268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соответствие «+»/ не соответствие «-»</w:t>
            </w:r>
          </w:p>
        </w:tc>
        <w:tc>
          <w:tcPr>
            <w:tcW w:w="113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47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Результаты контроля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см. перечень НП документов: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№62</w:t>
            </w:r>
          </w:p>
        </w:tc>
      </w:tr>
      <w:tr w:rsidR="001C39C3" w:rsidRPr="009E756E" w:rsidTr="00AC63B3">
        <w:trPr>
          <w:trHeight w:val="96"/>
        </w:trPr>
        <w:tc>
          <w:tcPr>
            <w:tcW w:w="336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Функционирование пищеблока: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-кадры (наличие по штату и факту, гигиеническое обучение, проведение осмотра и др.)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- наличие и состояние технологического оборудования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-санитарное состояние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-выполнение требований СанПиН</w:t>
            </w:r>
          </w:p>
        </w:tc>
        <w:tc>
          <w:tcPr>
            <w:tcW w:w="2268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соответствие «+»/ не соответствие «-»</w:t>
            </w:r>
          </w:p>
        </w:tc>
        <w:tc>
          <w:tcPr>
            <w:tcW w:w="113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47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см. перечень НП документов: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№68 п.</w:t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sym w:font="Symbol" w:char="F043"/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sym w:font="Symbol" w:char="F049"/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sym w:font="Symbol" w:char="F049"/>
            </w:r>
            <w:r w:rsidRPr="009E756E">
              <w:rPr>
                <w:rFonts w:ascii="Times New Roman" w:hAnsi="Times New Roman"/>
                <w:i/>
                <w:sz w:val="24"/>
                <w:szCs w:val="24"/>
              </w:rPr>
              <w:sym w:font="Symbol" w:char="F049"/>
            </w:r>
          </w:p>
        </w:tc>
      </w:tr>
      <w:tr w:rsidR="001C39C3" w:rsidRPr="009E756E" w:rsidTr="00AC63B3">
        <w:trPr>
          <w:trHeight w:val="2270"/>
        </w:trPr>
        <w:tc>
          <w:tcPr>
            <w:tcW w:w="3369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>Степень информированности родителей об организации питания детей в ДОУ и семье</w:t>
            </w:r>
          </w:p>
        </w:tc>
        <w:tc>
          <w:tcPr>
            <w:tcW w:w="2268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соответствие «+»/ не соответствие «-»</w:t>
            </w:r>
          </w:p>
        </w:tc>
        <w:tc>
          <w:tcPr>
            <w:tcW w:w="1134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47" w:type="dxa"/>
          </w:tcPr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 xml:space="preserve">Результаты опроса родителей и 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6E">
              <w:rPr>
                <w:rFonts w:ascii="Times New Roman" w:hAnsi="Times New Roman"/>
                <w:sz w:val="24"/>
                <w:szCs w:val="24"/>
              </w:rPr>
              <w:t xml:space="preserve">изучения информации о питании дошкольников ДОУ 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см. перечень НП документов:</w:t>
            </w:r>
          </w:p>
          <w:p w:rsidR="001C39C3" w:rsidRPr="009E756E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56E">
              <w:rPr>
                <w:rFonts w:ascii="Times New Roman" w:hAnsi="Times New Roman"/>
                <w:i/>
                <w:sz w:val="24"/>
                <w:szCs w:val="24"/>
              </w:rPr>
              <w:t>№74</w:t>
            </w:r>
          </w:p>
        </w:tc>
      </w:tr>
      <w:tr w:rsidR="001C39C3" w:rsidRPr="009E756E" w:rsidTr="00AC63B3">
        <w:trPr>
          <w:trHeight w:val="96"/>
        </w:trPr>
        <w:tc>
          <w:tcPr>
            <w:tcW w:w="5637" w:type="dxa"/>
            <w:gridSpan w:val="2"/>
          </w:tcPr>
          <w:p w:rsidR="001C39C3" w:rsidRPr="00AC63B3" w:rsidRDefault="00AC63B3" w:rsidP="00AC63B3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Итоговая оценка*</w:t>
            </w:r>
          </w:p>
        </w:tc>
        <w:tc>
          <w:tcPr>
            <w:tcW w:w="4281" w:type="dxa"/>
            <w:gridSpan w:val="2"/>
          </w:tcPr>
          <w:p w:rsidR="001C39C3" w:rsidRPr="008416FF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6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балла</w:t>
            </w:r>
          </w:p>
        </w:tc>
      </w:tr>
    </w:tbl>
    <w:p w:rsidR="001C39C3" w:rsidRPr="009E756E" w:rsidRDefault="001C39C3" w:rsidP="001C39C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756E">
        <w:rPr>
          <w:rFonts w:ascii="Times New Roman" w:eastAsia="Times New Roman" w:hAnsi="Times New Roman"/>
          <w:b/>
          <w:sz w:val="24"/>
          <w:szCs w:val="24"/>
          <w:lang w:eastAsia="ru-RU"/>
        </w:rPr>
        <w:t>Подведение итогов оценивания:</w:t>
      </w:r>
    </w:p>
    <w:p w:rsidR="001C39C3" w:rsidRPr="00053E05" w:rsidRDefault="001C39C3" w:rsidP="001C39C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E05">
        <w:rPr>
          <w:rFonts w:ascii="Times New Roman" w:eastAsia="Times New Roman" w:hAnsi="Times New Roman"/>
          <w:sz w:val="24"/>
          <w:szCs w:val="24"/>
          <w:lang w:eastAsia="ru-RU"/>
        </w:rPr>
        <w:t>1. Количество положительных оценок (+):</w:t>
      </w:r>
      <w:r w:rsidRPr="00053E05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</w:p>
    <w:p w:rsidR="001C39C3" w:rsidRPr="009E756E" w:rsidRDefault="001C39C3" w:rsidP="001C39C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756E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отрицательных оценок (-): </w:t>
      </w:r>
      <w:r w:rsidRPr="009E756E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</w:p>
    <w:p w:rsidR="001C39C3" w:rsidRPr="009E756E" w:rsidRDefault="001C39C3" w:rsidP="001C39C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6E">
        <w:rPr>
          <w:rFonts w:ascii="Times New Roman" w:eastAsia="Times New Roman" w:hAnsi="Times New Roman"/>
          <w:sz w:val="24"/>
          <w:szCs w:val="24"/>
          <w:lang w:eastAsia="ru-RU"/>
        </w:rPr>
        <w:t xml:space="preserve">2. Количество положительных оценок в процентах: </w:t>
      </w:r>
      <w:r w:rsidRPr="009E756E">
        <w:rPr>
          <w:rFonts w:ascii="Times New Roman" w:eastAsia="Times New Roman" w:hAnsi="Times New Roman"/>
          <w:b/>
          <w:sz w:val="24"/>
          <w:szCs w:val="24"/>
          <w:lang w:eastAsia="ru-RU"/>
        </w:rPr>
        <w:t>100%</w:t>
      </w:r>
      <w:r w:rsidRPr="009E756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1C39C3" w:rsidRPr="004F7956" w:rsidRDefault="001C39C3" w:rsidP="001C39C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956">
        <w:rPr>
          <w:rFonts w:ascii="Times New Roman" w:eastAsia="Times New Roman" w:hAnsi="Times New Roman"/>
          <w:sz w:val="24"/>
          <w:szCs w:val="24"/>
          <w:lang w:eastAsia="ru-RU"/>
        </w:rPr>
        <w:t xml:space="preserve">3. Результат оценивания в баллах: </w:t>
      </w:r>
      <w:r w:rsidRPr="004F7956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4F79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39C3" w:rsidRPr="004F7956" w:rsidRDefault="001C39C3" w:rsidP="00AC63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F7956">
        <w:rPr>
          <w:rFonts w:ascii="Times New Roman" w:hAnsi="Times New Roman"/>
          <w:b/>
          <w:sz w:val="24"/>
          <w:szCs w:val="24"/>
        </w:rPr>
        <w:t>Резюме:</w:t>
      </w:r>
      <w:r w:rsidRPr="004F7956">
        <w:rPr>
          <w:rFonts w:ascii="Times New Roman" w:hAnsi="Times New Roman"/>
          <w:sz w:val="24"/>
          <w:szCs w:val="24"/>
        </w:rPr>
        <w:t xml:space="preserve"> условия организации питания воспитанников МБДОУ как основы для физического развития детей, повышения сопротивляемости организма к заболеваниям можно оценить</w:t>
      </w:r>
      <w:r w:rsidR="005C290C">
        <w:rPr>
          <w:rFonts w:ascii="Times New Roman" w:hAnsi="Times New Roman"/>
          <w:sz w:val="24"/>
          <w:szCs w:val="24"/>
        </w:rPr>
        <w:t>,</w:t>
      </w:r>
      <w:r w:rsidRPr="004F7956">
        <w:rPr>
          <w:rFonts w:ascii="Times New Roman" w:hAnsi="Times New Roman"/>
          <w:sz w:val="24"/>
          <w:szCs w:val="24"/>
        </w:rPr>
        <w:t xml:space="preserve"> как высокий. В МБДОУ разработана программа ХАССП, проц</w:t>
      </w:r>
      <w:r w:rsidR="005C290C">
        <w:rPr>
          <w:rFonts w:ascii="Times New Roman" w:hAnsi="Times New Roman"/>
          <w:sz w:val="24"/>
          <w:szCs w:val="24"/>
        </w:rPr>
        <w:t>есс ее</w:t>
      </w:r>
      <w:r w:rsidRPr="004F7956">
        <w:rPr>
          <w:rFonts w:ascii="Times New Roman" w:hAnsi="Times New Roman"/>
          <w:sz w:val="24"/>
          <w:szCs w:val="24"/>
        </w:rPr>
        <w:t xml:space="preserve"> реализации носит системный характер. В МБДОУ соблюдаются требования к проведению закупок,</w:t>
      </w:r>
      <w:r w:rsidRPr="004F79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F7956">
        <w:rPr>
          <w:rFonts w:ascii="Times New Roman" w:hAnsi="Times New Roman"/>
          <w:sz w:val="24"/>
          <w:szCs w:val="24"/>
        </w:rPr>
        <w:t>осуществляется информированность родителей по вопросам организации питания в учреждении и семье.</w:t>
      </w:r>
    </w:p>
    <w:p w:rsidR="001C39C3" w:rsidRPr="009E756E" w:rsidRDefault="001C39C3" w:rsidP="00AC63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C39C3" w:rsidRPr="009E756E" w:rsidRDefault="001C39C3" w:rsidP="00AC63B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E756E">
        <w:rPr>
          <w:rFonts w:ascii="Times New Roman" w:hAnsi="Times New Roman"/>
          <w:b/>
          <w:bCs/>
          <w:iCs/>
          <w:sz w:val="24"/>
          <w:szCs w:val="24"/>
        </w:rPr>
        <w:t>Рекомендации по результатам контроля:</w:t>
      </w:r>
    </w:p>
    <w:p w:rsidR="001C39C3" w:rsidRPr="009E756E" w:rsidRDefault="001C39C3" w:rsidP="00AC63B3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756E">
        <w:rPr>
          <w:rFonts w:ascii="Times New Roman" w:hAnsi="Times New Roman"/>
          <w:sz w:val="24"/>
          <w:szCs w:val="24"/>
        </w:rPr>
        <w:lastRenderedPageBreak/>
        <w:t xml:space="preserve">Продолжать </w:t>
      </w:r>
      <w:r>
        <w:rPr>
          <w:rFonts w:ascii="Times New Roman" w:hAnsi="Times New Roman"/>
          <w:sz w:val="24"/>
          <w:szCs w:val="24"/>
        </w:rPr>
        <w:t>систематическую работу</w:t>
      </w:r>
      <w:r w:rsidRPr="009E756E">
        <w:rPr>
          <w:rFonts w:ascii="Times New Roman" w:hAnsi="Times New Roman"/>
          <w:sz w:val="24"/>
          <w:szCs w:val="24"/>
        </w:rPr>
        <w:t xml:space="preserve"> по приобщению детей к </w:t>
      </w:r>
      <w:r>
        <w:rPr>
          <w:rFonts w:ascii="Times New Roman" w:hAnsi="Times New Roman"/>
          <w:sz w:val="24"/>
          <w:szCs w:val="24"/>
        </w:rPr>
        <w:t>здоровому образу жизни и занятию спортом</w:t>
      </w:r>
    </w:p>
    <w:p w:rsidR="001C39C3" w:rsidRDefault="001C39C3" w:rsidP="00AC63B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0655">
        <w:rPr>
          <w:rFonts w:ascii="Times New Roman" w:hAnsi="Times New Roman"/>
          <w:sz w:val="24"/>
          <w:szCs w:val="24"/>
        </w:rPr>
        <w:t>Систематически проводить работу по улучшению материально-технической базы (замена санитарно-технического оборудования в группах)</w:t>
      </w:r>
    </w:p>
    <w:p w:rsidR="001C39C3" w:rsidRPr="000201DE" w:rsidRDefault="001C39C3" w:rsidP="00AC63B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01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Неукоснительно соблюдать оздоровительную направленность образовательного процесса (учет гигиенических требований к максимальной нагрузке на детей дошкольного возраста в организованных формах обучения, создание условий для оздоровительных режимов, </w:t>
      </w:r>
      <w:proofErr w:type="spellStart"/>
      <w:r w:rsidRPr="000201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валеологизация</w:t>
      </w:r>
      <w:proofErr w:type="spellEnd"/>
      <w:r w:rsidRPr="000201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образовательного пространства для детей, бережное отношение к нервной системе ребенка: учет его индивидуальных особенностей и интересов; предоставление свободы выбора и волеизъявления, создание условий для самореализации; ориентация на зону ближайшего развития ребенка и т.п.)</w:t>
      </w:r>
    </w:p>
    <w:p w:rsidR="001C39C3" w:rsidRPr="000201DE" w:rsidRDefault="001C39C3" w:rsidP="00AC63B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01DE">
        <w:rPr>
          <w:rFonts w:ascii="Times New Roman" w:hAnsi="Times New Roman"/>
          <w:sz w:val="24"/>
          <w:szCs w:val="24"/>
        </w:rPr>
        <w:t xml:space="preserve">Продолжать </w:t>
      </w:r>
      <w:r>
        <w:rPr>
          <w:rFonts w:ascii="Times New Roman" w:hAnsi="Times New Roman"/>
          <w:sz w:val="24"/>
          <w:szCs w:val="24"/>
        </w:rPr>
        <w:t>о</w:t>
      </w:r>
      <w:r w:rsidRPr="000201DE">
        <w:rPr>
          <w:rFonts w:ascii="Times New Roman" w:hAnsi="Times New Roman"/>
          <w:sz w:val="24"/>
          <w:szCs w:val="24"/>
        </w:rPr>
        <w:t>беспечивать условия для психологической безопасности личности ребенка (психологически комфортная организация режимных моментов, оптимальный двигательный режим, правильное распределение физических и интеллектуальных нагрузок, доброжелательный стиль общения взрослого с детьми, использование приемов релаксации в режиме дня, применение необходимых средств и методов).</w:t>
      </w:r>
    </w:p>
    <w:p w:rsidR="001C39C3" w:rsidRPr="00C75D2D" w:rsidRDefault="001C39C3" w:rsidP="001C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1C39C3" w:rsidRDefault="001C39C3">
      <w:r>
        <w:br w:type="page"/>
      </w:r>
    </w:p>
    <w:p w:rsidR="001C39C3" w:rsidRPr="00A9795D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795D">
        <w:rPr>
          <w:rFonts w:ascii="Times New Roman" w:hAnsi="Times New Roman"/>
          <w:b/>
          <w:sz w:val="24"/>
          <w:szCs w:val="24"/>
        </w:rPr>
        <w:lastRenderedPageBreak/>
        <w:t>Объект контроля:</w:t>
      </w:r>
      <w:r>
        <w:rPr>
          <w:rFonts w:ascii="Times New Roman" w:hAnsi="Times New Roman"/>
          <w:sz w:val="24"/>
          <w:szCs w:val="24"/>
        </w:rPr>
        <w:t xml:space="preserve"> психолого-</w:t>
      </w:r>
      <w:r w:rsidRPr="00A9795D">
        <w:rPr>
          <w:rFonts w:ascii="Times New Roman" w:hAnsi="Times New Roman"/>
          <w:sz w:val="24"/>
          <w:szCs w:val="24"/>
        </w:rPr>
        <w:t>педагогические условия для реализации О</w:t>
      </w:r>
      <w:r>
        <w:rPr>
          <w:rFonts w:ascii="Times New Roman" w:hAnsi="Times New Roman"/>
          <w:sz w:val="24"/>
          <w:szCs w:val="24"/>
        </w:rPr>
        <w:t>сновной образовательной программы</w:t>
      </w:r>
      <w:r w:rsidRPr="00A9795D">
        <w:rPr>
          <w:rFonts w:ascii="Times New Roman" w:hAnsi="Times New Roman"/>
          <w:sz w:val="24"/>
          <w:szCs w:val="24"/>
        </w:rPr>
        <w:t xml:space="preserve"> дошкольного образования МБДОУ «ДС № 481 г. Челябин</w:t>
      </w:r>
      <w:r>
        <w:rPr>
          <w:rFonts w:ascii="Times New Roman" w:hAnsi="Times New Roman"/>
          <w:sz w:val="24"/>
          <w:szCs w:val="24"/>
        </w:rPr>
        <w:t>ска» (далее ООП), Адаптированной основной образовательной программы</w:t>
      </w:r>
      <w:r w:rsidRPr="00A9795D">
        <w:rPr>
          <w:rFonts w:ascii="Times New Roman" w:hAnsi="Times New Roman"/>
          <w:sz w:val="24"/>
          <w:szCs w:val="24"/>
        </w:rPr>
        <w:t xml:space="preserve"> дошкольного образования МБДОУ «ДС № 481 г. Челябинска» (далее АООП).</w:t>
      </w:r>
    </w:p>
    <w:p w:rsidR="001C39C3" w:rsidRPr="00A9795D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795D">
        <w:rPr>
          <w:rFonts w:ascii="Times New Roman" w:hAnsi="Times New Roman"/>
          <w:b/>
          <w:sz w:val="24"/>
          <w:szCs w:val="24"/>
        </w:rPr>
        <w:t>Цель контроля:</w:t>
      </w:r>
      <w:r w:rsidRPr="00A9795D">
        <w:rPr>
          <w:rFonts w:ascii="Times New Roman" w:hAnsi="Times New Roman"/>
          <w:sz w:val="24"/>
          <w:szCs w:val="24"/>
        </w:rPr>
        <w:t xml:space="preserve"> оце</w:t>
      </w:r>
      <w:r>
        <w:rPr>
          <w:rFonts w:ascii="Times New Roman" w:hAnsi="Times New Roman"/>
          <w:sz w:val="24"/>
          <w:szCs w:val="24"/>
        </w:rPr>
        <w:t>нивание эффективности психолого-</w:t>
      </w:r>
      <w:r w:rsidRPr="00A9795D">
        <w:rPr>
          <w:rFonts w:ascii="Times New Roman" w:hAnsi="Times New Roman"/>
          <w:sz w:val="24"/>
          <w:szCs w:val="24"/>
        </w:rPr>
        <w:t xml:space="preserve">педагогических условий для реализации </w:t>
      </w:r>
      <w:r>
        <w:rPr>
          <w:rFonts w:ascii="Times New Roman" w:hAnsi="Times New Roman"/>
          <w:sz w:val="24"/>
          <w:szCs w:val="24"/>
        </w:rPr>
        <w:t>ООП и АООП</w:t>
      </w:r>
    </w:p>
    <w:p w:rsidR="001C39C3" w:rsidRPr="00A9795D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795D">
        <w:rPr>
          <w:rFonts w:ascii="Times New Roman" w:hAnsi="Times New Roman"/>
          <w:b/>
          <w:sz w:val="24"/>
          <w:szCs w:val="24"/>
        </w:rPr>
        <w:t xml:space="preserve">Методы контроля: </w:t>
      </w:r>
      <w:r w:rsidRPr="00A9795D">
        <w:rPr>
          <w:rFonts w:ascii="Times New Roman" w:hAnsi="Times New Roman"/>
          <w:sz w:val="24"/>
          <w:szCs w:val="24"/>
        </w:rPr>
        <w:t>наблюдение, изучение док</w:t>
      </w:r>
      <w:r>
        <w:rPr>
          <w:rFonts w:ascii="Times New Roman" w:hAnsi="Times New Roman"/>
          <w:sz w:val="24"/>
          <w:szCs w:val="24"/>
        </w:rPr>
        <w:t>ументации, беседы</w:t>
      </w:r>
    </w:p>
    <w:p w:rsidR="001C39C3" w:rsidRPr="00A9795D" w:rsidRDefault="001C39C3" w:rsidP="002F5DF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1C39C3" w:rsidRPr="00A9795D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795D">
        <w:rPr>
          <w:rFonts w:ascii="Times New Roman" w:hAnsi="Times New Roman"/>
          <w:b/>
          <w:sz w:val="24"/>
          <w:szCs w:val="24"/>
        </w:rPr>
        <w:t xml:space="preserve">Задача №1: </w:t>
      </w:r>
      <w:r w:rsidRPr="00A9795D">
        <w:rPr>
          <w:rFonts w:ascii="Times New Roman" w:hAnsi="Times New Roman"/>
          <w:sz w:val="24"/>
          <w:szCs w:val="24"/>
        </w:rPr>
        <w:t>Оценить систему психолого-педагогической оценки развития воспитанников (п 3.2.</w:t>
      </w:r>
      <w:proofErr w:type="gramStart"/>
      <w:r w:rsidRPr="00A9795D">
        <w:rPr>
          <w:rFonts w:ascii="Times New Roman" w:hAnsi="Times New Roman"/>
          <w:sz w:val="24"/>
          <w:szCs w:val="24"/>
        </w:rPr>
        <w:t>3.ФГОС</w:t>
      </w:r>
      <w:proofErr w:type="gramEnd"/>
      <w:r w:rsidRPr="00A9795D">
        <w:rPr>
          <w:rFonts w:ascii="Times New Roman" w:hAnsi="Times New Roman"/>
          <w:sz w:val="24"/>
          <w:szCs w:val="24"/>
        </w:rPr>
        <w:t xml:space="preserve"> ДО)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1134"/>
        <w:gridCol w:w="1730"/>
      </w:tblGrid>
      <w:tr w:rsidR="001C39C3" w:rsidRPr="00A9795D" w:rsidTr="00AC63B3">
        <w:trPr>
          <w:trHeight w:val="20"/>
        </w:trPr>
        <w:tc>
          <w:tcPr>
            <w:tcW w:w="5070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5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5D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5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1C39C3" w:rsidRPr="00A9795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5D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1C39C3" w:rsidRPr="00A9795D" w:rsidTr="00AC63B3">
        <w:trPr>
          <w:trHeight w:val="20"/>
        </w:trPr>
        <w:tc>
          <w:tcPr>
            <w:tcW w:w="5070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5D">
              <w:rPr>
                <w:rFonts w:ascii="Times New Roman" w:hAnsi="Times New Roman"/>
                <w:sz w:val="24"/>
                <w:szCs w:val="24"/>
              </w:rPr>
              <w:t>Инструментарий для измерения личностных образовательных результатов воспитанников</w:t>
            </w:r>
          </w:p>
        </w:tc>
        <w:tc>
          <w:tcPr>
            <w:tcW w:w="198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5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30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A9795D" w:rsidTr="00AC63B3">
        <w:trPr>
          <w:trHeight w:val="20"/>
        </w:trPr>
        <w:tc>
          <w:tcPr>
            <w:tcW w:w="5070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5D">
              <w:rPr>
                <w:rFonts w:ascii="Times New Roman" w:hAnsi="Times New Roman"/>
                <w:sz w:val="24"/>
                <w:szCs w:val="24"/>
              </w:rPr>
              <w:t xml:space="preserve">Мониторинг освоения ребёнком </w:t>
            </w:r>
            <w:r>
              <w:rPr>
                <w:rFonts w:ascii="Times New Roman" w:hAnsi="Times New Roman"/>
                <w:sz w:val="24"/>
                <w:szCs w:val="24"/>
              </w:rPr>
              <w:t>ООП и АООП</w:t>
            </w:r>
          </w:p>
        </w:tc>
        <w:tc>
          <w:tcPr>
            <w:tcW w:w="198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795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30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A9795D" w:rsidTr="00AC63B3">
        <w:trPr>
          <w:trHeight w:val="20"/>
        </w:trPr>
        <w:tc>
          <w:tcPr>
            <w:tcW w:w="5070" w:type="dxa"/>
          </w:tcPr>
          <w:p w:rsidR="001C39C3" w:rsidRPr="002A50B1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0B1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Психолого-педагогическая диагностика развития детей раннего возраста Е.А. </w:t>
            </w:r>
            <w:proofErr w:type="spellStart"/>
            <w:r w:rsidRPr="002A50B1">
              <w:rPr>
                <w:rFonts w:ascii="Times New Roman" w:hAnsi="Times New Roman"/>
                <w:sz w:val="24"/>
                <w:szCs w:val="24"/>
              </w:rPr>
              <w:t>Стребелевой</w:t>
            </w:r>
            <w:proofErr w:type="spellEnd"/>
          </w:p>
        </w:tc>
        <w:tc>
          <w:tcPr>
            <w:tcW w:w="198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5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30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A9795D" w:rsidTr="00AC63B3">
        <w:trPr>
          <w:trHeight w:val="20"/>
        </w:trPr>
        <w:tc>
          <w:tcPr>
            <w:tcW w:w="5070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5D">
              <w:rPr>
                <w:rFonts w:ascii="Times New Roman" w:hAnsi="Times New Roman"/>
                <w:sz w:val="24"/>
                <w:szCs w:val="24"/>
              </w:rPr>
              <w:t xml:space="preserve">Коррекционная диагностика </w:t>
            </w:r>
          </w:p>
        </w:tc>
        <w:tc>
          <w:tcPr>
            <w:tcW w:w="198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5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30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A9795D" w:rsidTr="00AC63B3">
        <w:trPr>
          <w:trHeight w:val="20"/>
        </w:trPr>
        <w:tc>
          <w:tcPr>
            <w:tcW w:w="5070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5D">
              <w:rPr>
                <w:rFonts w:ascii="Times New Roman" w:hAnsi="Times New Roman"/>
                <w:sz w:val="24"/>
                <w:szCs w:val="24"/>
              </w:rPr>
              <w:t>Фиксация результатов педагогической оценки развития воспитанников</w:t>
            </w:r>
          </w:p>
        </w:tc>
        <w:tc>
          <w:tcPr>
            <w:tcW w:w="198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795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30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A9795D" w:rsidTr="00AC63B3">
        <w:trPr>
          <w:trHeight w:val="20"/>
        </w:trPr>
        <w:tc>
          <w:tcPr>
            <w:tcW w:w="5070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5D">
              <w:rPr>
                <w:rFonts w:ascii="Times New Roman" w:hAnsi="Times New Roman"/>
                <w:sz w:val="24"/>
                <w:szCs w:val="24"/>
              </w:rPr>
              <w:t>Индивидуальная образовательная программа каждого ребенка</w:t>
            </w:r>
          </w:p>
        </w:tc>
        <w:tc>
          <w:tcPr>
            <w:tcW w:w="198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795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30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A9795D" w:rsidTr="00AC63B3">
        <w:trPr>
          <w:trHeight w:val="20"/>
        </w:trPr>
        <w:tc>
          <w:tcPr>
            <w:tcW w:w="8188" w:type="dxa"/>
            <w:gridSpan w:val="3"/>
          </w:tcPr>
          <w:p w:rsidR="001C39C3" w:rsidRPr="00A9795D" w:rsidRDefault="001C39C3" w:rsidP="0035491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9795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Итоговая оценка*</w:t>
            </w:r>
          </w:p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 балла</w:t>
            </w:r>
          </w:p>
        </w:tc>
      </w:tr>
    </w:tbl>
    <w:p w:rsidR="001C39C3" w:rsidRPr="00A9795D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b/>
          <w:sz w:val="24"/>
          <w:szCs w:val="24"/>
          <w:lang w:eastAsia="ru-RU"/>
        </w:rPr>
        <w:t>*Подведение итогов оценивания:</w:t>
      </w:r>
    </w:p>
    <w:p w:rsidR="001C39C3" w:rsidRPr="00A9795D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>1. Количество положительных оценок (+):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</w:p>
    <w:p w:rsidR="001C39C3" w:rsidRPr="00A9795D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отрицательных оценок (-): </w:t>
      </w:r>
      <w:r w:rsidRPr="00A9795D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</w:p>
    <w:p w:rsidR="001C39C3" w:rsidRPr="00A9795D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 xml:space="preserve">2. Количество положительных оценок в процентах: </w:t>
      </w:r>
      <w:r w:rsidRPr="00A9795D">
        <w:rPr>
          <w:rFonts w:ascii="Times New Roman" w:eastAsia="Times New Roman" w:hAnsi="Times New Roman"/>
          <w:b/>
          <w:sz w:val="24"/>
          <w:szCs w:val="24"/>
          <w:lang w:eastAsia="ru-RU"/>
        </w:rPr>
        <w:t>100%</w:t>
      </w:r>
      <w:r w:rsidRPr="00A9795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1C39C3" w:rsidRPr="00A9795D" w:rsidRDefault="001C39C3" w:rsidP="002F5DF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1C39C3" w:rsidRPr="00A9795D" w:rsidRDefault="001C39C3" w:rsidP="002F5DF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4"/>
            <w:szCs w:val="24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4"/>
                    <w:szCs w:val="24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4"/>
                    <w:szCs w:val="24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m:t>+(N-)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 </m:t>
        </m:r>
        <m:r>
          <m:rPr>
            <m:sty m:val="b"/>
          </m:rPr>
          <w:rPr>
            <w:rFonts w:ascii="Cambria Math" w:eastAsia="Times New Roman" w:hAnsi="Cambria Math"/>
            <w:sz w:val="24"/>
            <w:szCs w:val="24"/>
            <w:lang w:eastAsia="ru-RU"/>
          </w:rPr>
          <m:t>·</m:t>
        </m:r>
        <m:r>
          <w:rPr>
            <w:rFonts w:ascii="Cambria Math" w:eastAsia="Times New Roman" w:hAnsi="Cambria Math"/>
            <w:sz w:val="24"/>
            <w:szCs w:val="24"/>
            <w:lang w:eastAsia="ru-RU"/>
          </w:rPr>
          <m:t>100 %</m:t>
        </m:r>
      </m:oMath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>, где</w:t>
      </w:r>
    </w:p>
    <w:p w:rsidR="001C39C3" w:rsidRPr="00A9795D" w:rsidRDefault="001C39C3" w:rsidP="002F5DF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A9795D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1C39C3" w:rsidRPr="00A9795D" w:rsidRDefault="001C39C3" w:rsidP="002F5DF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A9795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proofErr w:type="gramEnd"/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отрицательных оценок</w:t>
      </w:r>
    </w:p>
    <w:p w:rsidR="001C39C3" w:rsidRPr="00A9795D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 xml:space="preserve">3. Результат оценивания в баллах: </w:t>
      </w:r>
      <w:r w:rsidRPr="00A9795D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39C3" w:rsidRPr="00A9795D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1C39C3" w:rsidRPr="00A9795D" w:rsidTr="0035491F">
        <w:trPr>
          <w:jc w:val="center"/>
        </w:trPr>
        <w:tc>
          <w:tcPr>
            <w:tcW w:w="2694" w:type="dxa"/>
          </w:tcPr>
          <w:p w:rsidR="001C39C3" w:rsidRPr="00A9795D" w:rsidRDefault="001C39C3" w:rsidP="002F5DF0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Процентный интервал</w:t>
            </w:r>
          </w:p>
        </w:tc>
        <w:tc>
          <w:tcPr>
            <w:tcW w:w="1701" w:type="dxa"/>
          </w:tcPr>
          <w:p w:rsidR="001C39C3" w:rsidRPr="00A9795D" w:rsidRDefault="001C39C3" w:rsidP="002F5DF0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75" w:type="dxa"/>
          </w:tcPr>
          <w:p w:rsidR="001C39C3" w:rsidRPr="00A9795D" w:rsidRDefault="001C39C3" w:rsidP="002F5DF0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1C39C3" w:rsidRPr="00A9795D" w:rsidTr="0035491F">
        <w:trPr>
          <w:jc w:val="center"/>
        </w:trPr>
        <w:tc>
          <w:tcPr>
            <w:tcW w:w="2694" w:type="dxa"/>
          </w:tcPr>
          <w:p w:rsidR="001C39C3" w:rsidRPr="00A9795D" w:rsidRDefault="001C39C3" w:rsidP="002F5DF0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91-100%</w:t>
            </w:r>
          </w:p>
        </w:tc>
        <w:tc>
          <w:tcPr>
            <w:tcW w:w="1701" w:type="dxa"/>
          </w:tcPr>
          <w:p w:rsidR="001C39C3" w:rsidRPr="00A9795D" w:rsidRDefault="001C39C3" w:rsidP="002F5DF0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975" w:type="dxa"/>
          </w:tcPr>
          <w:p w:rsidR="001C39C3" w:rsidRPr="00A9795D" w:rsidRDefault="001C39C3" w:rsidP="002F5DF0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1C39C3" w:rsidRPr="00A9795D" w:rsidTr="0035491F">
        <w:trPr>
          <w:jc w:val="center"/>
        </w:trPr>
        <w:tc>
          <w:tcPr>
            <w:tcW w:w="2694" w:type="dxa"/>
          </w:tcPr>
          <w:p w:rsidR="001C39C3" w:rsidRPr="00A9795D" w:rsidRDefault="001C39C3" w:rsidP="002F5DF0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81-90%</w:t>
            </w:r>
          </w:p>
        </w:tc>
        <w:tc>
          <w:tcPr>
            <w:tcW w:w="1701" w:type="dxa"/>
          </w:tcPr>
          <w:p w:rsidR="001C39C3" w:rsidRPr="00A9795D" w:rsidRDefault="001C39C3" w:rsidP="002F5DF0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975" w:type="dxa"/>
          </w:tcPr>
          <w:p w:rsidR="001C39C3" w:rsidRPr="00A9795D" w:rsidRDefault="001C39C3" w:rsidP="002F5DF0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Достаточный</w:t>
            </w:r>
          </w:p>
        </w:tc>
      </w:tr>
      <w:tr w:rsidR="001C39C3" w:rsidRPr="00A9795D" w:rsidTr="0035491F">
        <w:trPr>
          <w:jc w:val="center"/>
        </w:trPr>
        <w:tc>
          <w:tcPr>
            <w:tcW w:w="2694" w:type="dxa"/>
          </w:tcPr>
          <w:p w:rsidR="001C39C3" w:rsidRPr="00A9795D" w:rsidRDefault="001C39C3" w:rsidP="002F5DF0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71-80%</w:t>
            </w:r>
          </w:p>
        </w:tc>
        <w:tc>
          <w:tcPr>
            <w:tcW w:w="1701" w:type="dxa"/>
          </w:tcPr>
          <w:p w:rsidR="001C39C3" w:rsidRPr="00A9795D" w:rsidRDefault="001C39C3" w:rsidP="002F5DF0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975" w:type="dxa"/>
          </w:tcPr>
          <w:p w:rsidR="001C39C3" w:rsidRPr="00A9795D" w:rsidRDefault="001C39C3" w:rsidP="002F5DF0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Допустимый</w:t>
            </w:r>
          </w:p>
        </w:tc>
      </w:tr>
      <w:tr w:rsidR="001C39C3" w:rsidRPr="00A9795D" w:rsidTr="0035491F">
        <w:trPr>
          <w:jc w:val="center"/>
        </w:trPr>
        <w:tc>
          <w:tcPr>
            <w:tcW w:w="2694" w:type="dxa"/>
          </w:tcPr>
          <w:p w:rsidR="001C39C3" w:rsidRPr="00A9795D" w:rsidRDefault="001C39C3" w:rsidP="002F5DF0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70%</w:t>
            </w:r>
          </w:p>
        </w:tc>
        <w:tc>
          <w:tcPr>
            <w:tcW w:w="4676" w:type="dxa"/>
            <w:gridSpan w:val="2"/>
          </w:tcPr>
          <w:p w:rsidR="001C39C3" w:rsidRPr="00A9795D" w:rsidRDefault="001C39C3" w:rsidP="002F5DF0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Недопустимый уровень</w:t>
            </w:r>
          </w:p>
        </w:tc>
      </w:tr>
    </w:tbl>
    <w:p w:rsidR="001C39C3" w:rsidRPr="00A9795D" w:rsidRDefault="001C39C3" w:rsidP="002F5DF0">
      <w:pPr>
        <w:spacing w:after="0" w:line="240" w:lineRule="auto"/>
        <w:ind w:left="-709"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1C39C3" w:rsidRPr="00A9795D" w:rsidRDefault="001C39C3" w:rsidP="002F5DF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9795D">
        <w:rPr>
          <w:rFonts w:ascii="Times New Roman" w:hAnsi="Times New Roman"/>
          <w:b/>
          <w:sz w:val="24"/>
          <w:szCs w:val="24"/>
        </w:rPr>
        <w:t xml:space="preserve">Задача №2: </w:t>
      </w:r>
      <w:r w:rsidRPr="00A9795D">
        <w:rPr>
          <w:rFonts w:ascii="Times New Roman" w:hAnsi="Times New Roman"/>
          <w:sz w:val="24"/>
          <w:szCs w:val="24"/>
        </w:rPr>
        <w:t>Оценить технологию использования результатов психолого-педагогической оценки развития воспитанников (п 3.2.</w:t>
      </w:r>
      <w:proofErr w:type="gramStart"/>
      <w:r w:rsidRPr="00A9795D">
        <w:rPr>
          <w:rFonts w:ascii="Times New Roman" w:hAnsi="Times New Roman"/>
          <w:sz w:val="24"/>
          <w:szCs w:val="24"/>
        </w:rPr>
        <w:t>3.ФГОС</w:t>
      </w:r>
      <w:proofErr w:type="gramEnd"/>
      <w:r w:rsidRPr="00A9795D">
        <w:rPr>
          <w:rFonts w:ascii="Times New Roman" w:hAnsi="Times New Roman"/>
          <w:sz w:val="24"/>
          <w:szCs w:val="24"/>
        </w:rPr>
        <w:t xml:space="preserve"> ДО)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1134"/>
        <w:gridCol w:w="1730"/>
      </w:tblGrid>
      <w:tr w:rsidR="001C39C3" w:rsidRPr="00A9795D" w:rsidTr="00AC63B3">
        <w:tc>
          <w:tcPr>
            <w:tcW w:w="5070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5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5D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1C39C3" w:rsidRPr="00A9795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5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1C39C3" w:rsidRPr="00A9795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5D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1C39C3" w:rsidRPr="00A9795D" w:rsidTr="00AC63B3">
        <w:trPr>
          <w:trHeight w:val="255"/>
        </w:trPr>
        <w:tc>
          <w:tcPr>
            <w:tcW w:w="5070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планирование индивидуальной работы воспитанников с учетом результатов мониторинга </w:t>
            </w:r>
          </w:p>
        </w:tc>
        <w:tc>
          <w:tcPr>
            <w:tcW w:w="198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5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30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A9795D" w:rsidTr="00AC63B3">
        <w:trPr>
          <w:trHeight w:val="15"/>
        </w:trPr>
        <w:tc>
          <w:tcPr>
            <w:tcW w:w="5070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5D">
              <w:rPr>
                <w:rFonts w:ascii="Times New Roman" w:hAnsi="Times New Roman"/>
                <w:sz w:val="24"/>
                <w:szCs w:val="24"/>
              </w:rPr>
              <w:t>планирование индивидуальной работы с учётом повседневных результатов наблюдений за деятельностью воспитанников</w:t>
            </w:r>
          </w:p>
        </w:tc>
        <w:tc>
          <w:tcPr>
            <w:tcW w:w="198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795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30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A9795D" w:rsidTr="00AC63B3">
        <w:tc>
          <w:tcPr>
            <w:tcW w:w="5070" w:type="dxa"/>
          </w:tcPr>
          <w:p w:rsidR="001C39C3" w:rsidRPr="00327B5F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7B5F">
              <w:rPr>
                <w:rFonts w:ascii="Times New Roman" w:hAnsi="Times New Roman"/>
                <w:sz w:val="24"/>
                <w:szCs w:val="24"/>
              </w:rPr>
              <w:t>планирование работы с одаренными детьми</w:t>
            </w:r>
          </w:p>
        </w:tc>
        <w:tc>
          <w:tcPr>
            <w:tcW w:w="198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5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A9795D" w:rsidTr="00AC63B3">
        <w:tc>
          <w:tcPr>
            <w:tcW w:w="8188" w:type="dxa"/>
            <w:gridSpan w:val="3"/>
          </w:tcPr>
          <w:p w:rsidR="001C39C3" w:rsidRPr="00AC63B3" w:rsidRDefault="00AC63B3" w:rsidP="00AC63B3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Итоговая оценка*</w:t>
            </w:r>
          </w:p>
        </w:tc>
        <w:tc>
          <w:tcPr>
            <w:tcW w:w="1730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0 баллов</w:t>
            </w:r>
          </w:p>
        </w:tc>
      </w:tr>
    </w:tbl>
    <w:p w:rsidR="001C39C3" w:rsidRPr="00A9795D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b/>
          <w:sz w:val="24"/>
          <w:szCs w:val="24"/>
          <w:lang w:eastAsia="ru-RU"/>
        </w:rPr>
        <w:t>*Подведение итогов оценивания:</w:t>
      </w:r>
    </w:p>
    <w:p w:rsidR="001C39C3" w:rsidRPr="00A9795D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>1. Количество положительных оценок (+):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1C39C3" w:rsidRPr="00A9795D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отрицательных оценок (-):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1C39C3" w:rsidRPr="00A9795D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 xml:space="preserve">2. Количество положительных оценок в процентах: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66</w:t>
      </w:r>
      <w:r w:rsidRPr="00A9795D">
        <w:rPr>
          <w:rFonts w:ascii="Times New Roman" w:eastAsia="Times New Roman" w:hAnsi="Times New Roman"/>
          <w:b/>
          <w:sz w:val="24"/>
          <w:szCs w:val="24"/>
          <w:lang w:eastAsia="ru-RU"/>
        </w:rPr>
        <w:t>%</w:t>
      </w:r>
      <w:r w:rsidRPr="00A9795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1C39C3" w:rsidRPr="00A9795D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 xml:space="preserve">3. Результат оценивания в баллах: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</w:p>
    <w:p w:rsidR="001C39C3" w:rsidRPr="00A9795D" w:rsidRDefault="001C39C3" w:rsidP="002F5DF0">
      <w:pPr>
        <w:spacing w:after="0" w:line="240" w:lineRule="auto"/>
        <w:ind w:left="-709"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1C39C3" w:rsidRPr="00A9795D" w:rsidRDefault="001C39C3" w:rsidP="002F5DF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9795D">
        <w:rPr>
          <w:rFonts w:ascii="Times New Roman" w:hAnsi="Times New Roman"/>
          <w:b/>
          <w:sz w:val="24"/>
          <w:szCs w:val="24"/>
        </w:rPr>
        <w:t xml:space="preserve">Задача №3: </w:t>
      </w:r>
      <w:r w:rsidRPr="00A9795D">
        <w:rPr>
          <w:rFonts w:ascii="Times New Roman" w:hAnsi="Times New Roman"/>
          <w:sz w:val="24"/>
          <w:szCs w:val="24"/>
        </w:rPr>
        <w:t>Оценить условия, созданные для поддержки инициативы и самостоятельности воспитанников (п 3.2.5. ФГОС ДО)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1134"/>
        <w:gridCol w:w="1572"/>
      </w:tblGrid>
      <w:tr w:rsidR="001C39C3" w:rsidRPr="00A9795D" w:rsidTr="0035491F">
        <w:tc>
          <w:tcPr>
            <w:tcW w:w="5070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5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5D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1C39C3" w:rsidRPr="00A9795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5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1C39C3" w:rsidRPr="00A9795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5D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1C39C3" w:rsidRPr="00A9795D" w:rsidTr="0035491F">
        <w:trPr>
          <w:trHeight w:val="255"/>
        </w:trPr>
        <w:tc>
          <w:tcPr>
            <w:tcW w:w="5070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5D">
              <w:rPr>
                <w:rFonts w:ascii="Times New Roman" w:hAnsi="Times New Roman"/>
                <w:sz w:val="24"/>
                <w:szCs w:val="24"/>
              </w:rPr>
              <w:t>Свободный выбор деятельности воспитанниками</w:t>
            </w:r>
          </w:p>
        </w:tc>
        <w:tc>
          <w:tcPr>
            <w:tcW w:w="198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5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72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A9795D" w:rsidTr="0035491F">
        <w:tc>
          <w:tcPr>
            <w:tcW w:w="5070" w:type="dxa"/>
          </w:tcPr>
          <w:p w:rsidR="001C39C3" w:rsidRPr="00A9795D" w:rsidRDefault="001C39C3" w:rsidP="0035491F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5D">
              <w:rPr>
                <w:rFonts w:ascii="Times New Roman" w:hAnsi="Times New Roman"/>
                <w:sz w:val="24"/>
                <w:szCs w:val="24"/>
              </w:rPr>
              <w:t>Доступный выбор материалов</w:t>
            </w:r>
          </w:p>
        </w:tc>
        <w:tc>
          <w:tcPr>
            <w:tcW w:w="198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5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72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A9795D" w:rsidTr="0035491F">
        <w:tc>
          <w:tcPr>
            <w:tcW w:w="5070" w:type="dxa"/>
          </w:tcPr>
          <w:p w:rsidR="001C39C3" w:rsidRPr="00A9795D" w:rsidRDefault="001C39C3" w:rsidP="0035491F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5D">
              <w:rPr>
                <w:rFonts w:ascii="Times New Roman" w:hAnsi="Times New Roman"/>
                <w:sz w:val="24"/>
                <w:szCs w:val="24"/>
              </w:rPr>
              <w:t>Совместно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взаимодействие воспитанников </w:t>
            </w:r>
            <w:r w:rsidRPr="00A9795D">
              <w:rPr>
                <w:rFonts w:ascii="Times New Roman" w:hAnsi="Times New Roman"/>
                <w:sz w:val="24"/>
                <w:szCs w:val="24"/>
              </w:rPr>
              <w:t>в мероприятиях различного уровня</w:t>
            </w:r>
          </w:p>
        </w:tc>
        <w:tc>
          <w:tcPr>
            <w:tcW w:w="198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5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72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A9795D" w:rsidTr="0035491F">
        <w:tc>
          <w:tcPr>
            <w:tcW w:w="5070" w:type="dxa"/>
          </w:tcPr>
          <w:p w:rsidR="001C39C3" w:rsidRPr="00A9795D" w:rsidRDefault="001C39C3" w:rsidP="0035491F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5D">
              <w:rPr>
                <w:rFonts w:ascii="Times New Roman" w:hAnsi="Times New Roman"/>
                <w:sz w:val="24"/>
                <w:szCs w:val="24"/>
              </w:rPr>
              <w:t>Дополнительное образование воспитанников по интересам и запросам родителей</w:t>
            </w:r>
          </w:p>
        </w:tc>
        <w:tc>
          <w:tcPr>
            <w:tcW w:w="198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795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72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A9795D" w:rsidTr="0035491F">
        <w:tc>
          <w:tcPr>
            <w:tcW w:w="5070" w:type="dxa"/>
          </w:tcPr>
          <w:p w:rsidR="001C39C3" w:rsidRPr="00A9795D" w:rsidRDefault="001C39C3" w:rsidP="0035491F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5D">
              <w:rPr>
                <w:rFonts w:ascii="Times New Roman" w:hAnsi="Times New Roman"/>
                <w:sz w:val="24"/>
                <w:szCs w:val="24"/>
              </w:rPr>
              <w:t>Персональные выставки</w:t>
            </w:r>
          </w:p>
        </w:tc>
        <w:tc>
          <w:tcPr>
            <w:tcW w:w="198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795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72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A9795D" w:rsidTr="0035491F">
        <w:tc>
          <w:tcPr>
            <w:tcW w:w="5070" w:type="dxa"/>
          </w:tcPr>
          <w:p w:rsidR="001C39C3" w:rsidRPr="00A9795D" w:rsidRDefault="001C39C3" w:rsidP="0035491F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5D">
              <w:rPr>
                <w:rFonts w:ascii="Times New Roman" w:hAnsi="Times New Roman"/>
                <w:sz w:val="24"/>
                <w:szCs w:val="24"/>
              </w:rPr>
              <w:t>Групповые выставки</w:t>
            </w:r>
          </w:p>
        </w:tc>
        <w:tc>
          <w:tcPr>
            <w:tcW w:w="198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795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72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A9795D" w:rsidTr="0035491F">
        <w:tc>
          <w:tcPr>
            <w:tcW w:w="5070" w:type="dxa"/>
          </w:tcPr>
          <w:p w:rsidR="001C39C3" w:rsidRPr="00A9795D" w:rsidRDefault="001C39C3" w:rsidP="0035491F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5D">
              <w:rPr>
                <w:rFonts w:ascii="Times New Roman" w:hAnsi="Times New Roman"/>
                <w:sz w:val="24"/>
                <w:szCs w:val="24"/>
              </w:rPr>
              <w:t>Семейные выставки</w:t>
            </w:r>
          </w:p>
        </w:tc>
        <w:tc>
          <w:tcPr>
            <w:tcW w:w="198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795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72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A9795D" w:rsidTr="0035491F">
        <w:tc>
          <w:tcPr>
            <w:tcW w:w="8188" w:type="dxa"/>
            <w:gridSpan w:val="3"/>
          </w:tcPr>
          <w:p w:rsidR="001C39C3" w:rsidRPr="00AC63B3" w:rsidRDefault="00AC63B3" w:rsidP="00AC63B3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Итоговая оценка*</w:t>
            </w:r>
          </w:p>
        </w:tc>
        <w:tc>
          <w:tcPr>
            <w:tcW w:w="1572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 балла</w:t>
            </w:r>
          </w:p>
        </w:tc>
      </w:tr>
    </w:tbl>
    <w:p w:rsidR="001C39C3" w:rsidRPr="00A9795D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b/>
          <w:sz w:val="24"/>
          <w:szCs w:val="24"/>
          <w:lang w:eastAsia="ru-RU"/>
        </w:rPr>
        <w:t>*Подведение итогов оценивания:</w:t>
      </w:r>
    </w:p>
    <w:p w:rsidR="001C39C3" w:rsidRPr="00A9795D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>1. Количество положительных оценок (+):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</w:p>
    <w:p w:rsidR="001C39C3" w:rsidRPr="00A9795D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отрицательных оценок (-):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</w:p>
    <w:p w:rsidR="001C39C3" w:rsidRPr="00A9795D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 xml:space="preserve">2. Количество положительных оценок в процентах: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100</w:t>
      </w:r>
      <w:r w:rsidRPr="00A9795D">
        <w:rPr>
          <w:rFonts w:ascii="Times New Roman" w:eastAsia="Times New Roman" w:hAnsi="Times New Roman"/>
          <w:b/>
          <w:sz w:val="24"/>
          <w:szCs w:val="24"/>
          <w:lang w:eastAsia="ru-RU"/>
        </w:rPr>
        <w:t>%</w:t>
      </w:r>
      <w:r w:rsidRPr="00A9795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1C39C3" w:rsidRPr="00A9795D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 xml:space="preserve">3. Результат оценивания в баллах: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39C3" w:rsidRDefault="001C39C3" w:rsidP="002F5DF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1C39C3" w:rsidRPr="00A9795D" w:rsidRDefault="001C39C3" w:rsidP="002F5DF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9795D">
        <w:rPr>
          <w:rFonts w:ascii="Times New Roman" w:hAnsi="Times New Roman"/>
          <w:b/>
          <w:sz w:val="24"/>
          <w:szCs w:val="24"/>
        </w:rPr>
        <w:t xml:space="preserve">Задача №4: </w:t>
      </w:r>
      <w:r w:rsidRPr="00A9795D">
        <w:rPr>
          <w:rFonts w:ascii="Times New Roman" w:hAnsi="Times New Roman"/>
          <w:sz w:val="24"/>
          <w:szCs w:val="24"/>
        </w:rPr>
        <w:t>Оценить наличие условий для консультативной поддержки педагогов и родителей по вопросам воспитания и обучения воспитанников (п 3.2.5. ФГОС ДО)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814"/>
        <w:gridCol w:w="1134"/>
        <w:gridCol w:w="1588"/>
      </w:tblGrid>
      <w:tr w:rsidR="001C39C3" w:rsidRPr="00A9795D" w:rsidTr="00AC63B3">
        <w:tc>
          <w:tcPr>
            <w:tcW w:w="5240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5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1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5D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1C39C3" w:rsidRPr="00A9795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5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1C39C3" w:rsidRPr="00A9795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5D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1C39C3" w:rsidRPr="00A9795D" w:rsidTr="00AC63B3">
        <w:trPr>
          <w:trHeight w:val="255"/>
        </w:trPr>
        <w:tc>
          <w:tcPr>
            <w:tcW w:w="5240" w:type="dxa"/>
            <w:shd w:val="clear" w:color="auto" w:fill="auto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5D">
              <w:rPr>
                <w:rFonts w:ascii="Times New Roman" w:hAnsi="Times New Roman"/>
                <w:sz w:val="24"/>
                <w:szCs w:val="24"/>
              </w:rPr>
              <w:t>методические пособия по вопросам воспитания и обучения воспитанников для педагогов</w:t>
            </w:r>
          </w:p>
        </w:tc>
        <w:tc>
          <w:tcPr>
            <w:tcW w:w="181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5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8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A9795D" w:rsidTr="00AC63B3">
        <w:trPr>
          <w:trHeight w:val="255"/>
        </w:trPr>
        <w:tc>
          <w:tcPr>
            <w:tcW w:w="5240" w:type="dxa"/>
            <w:shd w:val="clear" w:color="auto" w:fill="auto"/>
          </w:tcPr>
          <w:p w:rsidR="001C39C3" w:rsidRPr="00327B5F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7B5F">
              <w:rPr>
                <w:rFonts w:ascii="Times New Roman" w:hAnsi="Times New Roman"/>
                <w:sz w:val="24"/>
                <w:szCs w:val="24"/>
              </w:rPr>
              <w:t>методические пособия по вопросам воспитания и обучения воспитанников для родителей</w:t>
            </w:r>
          </w:p>
        </w:tc>
        <w:tc>
          <w:tcPr>
            <w:tcW w:w="181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795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8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A9795D" w:rsidTr="00AC63B3">
        <w:trPr>
          <w:trHeight w:val="15"/>
        </w:trPr>
        <w:tc>
          <w:tcPr>
            <w:tcW w:w="5240" w:type="dxa"/>
            <w:shd w:val="clear" w:color="auto" w:fill="auto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5D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информационный материал по различным вопросам воспитания и обучения воспитанников для педагогов</w:t>
            </w:r>
          </w:p>
        </w:tc>
        <w:tc>
          <w:tcPr>
            <w:tcW w:w="181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795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8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A9795D" w:rsidTr="00AC63B3">
        <w:trPr>
          <w:trHeight w:val="15"/>
        </w:trPr>
        <w:tc>
          <w:tcPr>
            <w:tcW w:w="5240" w:type="dxa"/>
            <w:shd w:val="clear" w:color="auto" w:fill="auto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5D">
              <w:rPr>
                <w:rFonts w:ascii="Times New Roman" w:hAnsi="Times New Roman"/>
                <w:sz w:val="24"/>
                <w:szCs w:val="24"/>
              </w:rPr>
              <w:t>информационный материал по различным вопросам воспитания и обучения воспитанников для родителей</w:t>
            </w:r>
          </w:p>
        </w:tc>
        <w:tc>
          <w:tcPr>
            <w:tcW w:w="181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5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8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A9795D" w:rsidTr="00AC63B3">
        <w:tc>
          <w:tcPr>
            <w:tcW w:w="5240" w:type="dxa"/>
            <w:shd w:val="clear" w:color="auto" w:fill="auto"/>
          </w:tcPr>
          <w:p w:rsidR="001C39C3" w:rsidRPr="00327B5F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7B5F">
              <w:rPr>
                <w:rFonts w:ascii="Times New Roman" w:hAnsi="Times New Roman"/>
                <w:sz w:val="24"/>
                <w:szCs w:val="24"/>
              </w:rPr>
              <w:t>тематические выставки психолого-педагогической и методической литературы</w:t>
            </w:r>
          </w:p>
        </w:tc>
        <w:tc>
          <w:tcPr>
            <w:tcW w:w="181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5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8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A9795D" w:rsidTr="00AC63B3">
        <w:tc>
          <w:tcPr>
            <w:tcW w:w="5240" w:type="dxa"/>
            <w:shd w:val="clear" w:color="auto" w:fill="auto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5D">
              <w:rPr>
                <w:rFonts w:ascii="Times New Roman" w:hAnsi="Times New Roman"/>
                <w:sz w:val="24"/>
                <w:szCs w:val="24"/>
              </w:rPr>
              <w:t>размещение психолого-педагогической информации на сайте ДОО</w:t>
            </w:r>
          </w:p>
        </w:tc>
        <w:tc>
          <w:tcPr>
            <w:tcW w:w="181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5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8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A9795D" w:rsidTr="00AC63B3">
        <w:tc>
          <w:tcPr>
            <w:tcW w:w="5240" w:type="dxa"/>
            <w:shd w:val="clear" w:color="auto" w:fill="auto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5D">
              <w:rPr>
                <w:rFonts w:ascii="Times New Roman" w:hAnsi="Times New Roman"/>
                <w:sz w:val="24"/>
                <w:szCs w:val="24"/>
              </w:rPr>
              <w:t>инструментарий по выявлению интересов, потребностей, запросов педагогов и родителей в вопросах воспитания и обучения воспитанников (анкеты, опросники и др.)</w:t>
            </w:r>
          </w:p>
        </w:tc>
        <w:tc>
          <w:tcPr>
            <w:tcW w:w="181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795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8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A9795D" w:rsidTr="00AC63B3">
        <w:tc>
          <w:tcPr>
            <w:tcW w:w="8188" w:type="dxa"/>
            <w:gridSpan w:val="3"/>
          </w:tcPr>
          <w:p w:rsidR="001C39C3" w:rsidRPr="00AC63B3" w:rsidRDefault="00AC63B3" w:rsidP="00AC63B3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Итоговая оценка*</w:t>
            </w:r>
          </w:p>
        </w:tc>
        <w:tc>
          <w:tcPr>
            <w:tcW w:w="1588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 балла</w:t>
            </w:r>
          </w:p>
        </w:tc>
      </w:tr>
    </w:tbl>
    <w:p w:rsidR="001C39C3" w:rsidRPr="00A9795D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b/>
          <w:sz w:val="24"/>
          <w:szCs w:val="24"/>
          <w:lang w:eastAsia="ru-RU"/>
        </w:rPr>
        <w:t>*Подведение итогов оценивания:</w:t>
      </w:r>
    </w:p>
    <w:p w:rsidR="001C39C3" w:rsidRPr="00A9795D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>1. Количество положительных оценок (+):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</w:p>
    <w:p w:rsidR="001C39C3" w:rsidRPr="00A9795D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отрицательных оценок (-): </w:t>
      </w:r>
      <w:r w:rsidRPr="00A9795D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</w:p>
    <w:p w:rsidR="001C39C3" w:rsidRPr="00A9795D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 xml:space="preserve">2. Количество положительных оценок в процентах: </w:t>
      </w:r>
      <w:r w:rsidRPr="00A9795D">
        <w:rPr>
          <w:rFonts w:ascii="Times New Roman" w:eastAsia="Times New Roman" w:hAnsi="Times New Roman"/>
          <w:b/>
          <w:sz w:val="24"/>
          <w:szCs w:val="24"/>
          <w:lang w:eastAsia="ru-RU"/>
        </w:rPr>
        <w:t>100%</w:t>
      </w:r>
      <w:r w:rsidRPr="00A9795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1C39C3" w:rsidRPr="00A9795D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 xml:space="preserve">3. Результат оценивания в баллах: </w:t>
      </w:r>
      <w:r w:rsidRPr="00A9795D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39C3" w:rsidRPr="00A9795D" w:rsidRDefault="001C39C3" w:rsidP="002F5DF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BE12CA" w:rsidRPr="0039472F" w:rsidRDefault="00BE12CA" w:rsidP="00BE12C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9472F">
        <w:rPr>
          <w:rFonts w:ascii="Times New Roman" w:hAnsi="Times New Roman"/>
          <w:b/>
          <w:sz w:val="24"/>
          <w:szCs w:val="24"/>
        </w:rPr>
        <w:t>Резюме:</w:t>
      </w:r>
      <w:r w:rsidRPr="0039472F">
        <w:rPr>
          <w:rFonts w:ascii="Times New Roman" w:hAnsi="Times New Roman"/>
          <w:sz w:val="24"/>
          <w:szCs w:val="24"/>
        </w:rPr>
        <w:t xml:space="preserve"> </w:t>
      </w:r>
    </w:p>
    <w:p w:rsidR="00BE12CA" w:rsidRPr="003069D9" w:rsidRDefault="00BE12CA" w:rsidP="00BE1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69D9">
        <w:rPr>
          <w:rFonts w:ascii="Times New Roman" w:hAnsi="Times New Roman"/>
          <w:sz w:val="24"/>
          <w:szCs w:val="24"/>
        </w:rPr>
        <w:t xml:space="preserve">Оценка созданных психолого-педагогических условий для реализации ООП и АООП дошкольного образования позволили выявить сильные и слабые стороны. К сильным сторонам можно отнести: наличие и использование инструментария для измерения личностных результатов воспитанников, своевременную и четкую фиксацию полученных результатов, широкое использование различных видов игровой деятельности, свободный и доступный выбор материала, различные выставки для поддержки инициативы и самостоятельности детей. Имеются разнообразные условия для консультативной поддержки педагогов и родителей. Но наряду с этим, недостаточно </w:t>
      </w:r>
      <w:r>
        <w:rPr>
          <w:rFonts w:ascii="Times New Roman" w:hAnsi="Times New Roman"/>
          <w:sz w:val="24"/>
          <w:szCs w:val="24"/>
        </w:rPr>
        <w:t>внимания уделено созданию условий для стимулирования воспитанников к самостоятельной исследовательской деятельности детей.</w:t>
      </w:r>
    </w:p>
    <w:p w:rsidR="00BE12CA" w:rsidRPr="00A9795D" w:rsidRDefault="00BE12CA" w:rsidP="00BE12CA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A9795D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екомендации по результатам контроля</w:t>
      </w:r>
      <w:r w:rsidRPr="00A9795D">
        <w:rPr>
          <w:rFonts w:ascii="Times New Roman" w:hAnsi="Times New Roman"/>
          <w:b/>
          <w:sz w:val="24"/>
          <w:szCs w:val="24"/>
        </w:rPr>
        <w:t>:</w:t>
      </w:r>
    </w:p>
    <w:p w:rsidR="00BE12CA" w:rsidRPr="00A9795D" w:rsidRDefault="00BE12CA" w:rsidP="00BE12C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условия для самостоятельной опытнической и исследовательской </w:t>
      </w:r>
      <w:r w:rsidRPr="00A9795D">
        <w:rPr>
          <w:rFonts w:ascii="Times New Roman" w:hAnsi="Times New Roman"/>
          <w:sz w:val="24"/>
          <w:szCs w:val="24"/>
        </w:rPr>
        <w:t>детской деятельности</w:t>
      </w:r>
    </w:p>
    <w:p w:rsidR="00BE12CA" w:rsidRDefault="00BE12CA" w:rsidP="001C39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C39C3" w:rsidRPr="001E2850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850">
        <w:rPr>
          <w:rFonts w:ascii="Times New Roman" w:hAnsi="Times New Roman"/>
          <w:b/>
          <w:sz w:val="24"/>
          <w:szCs w:val="24"/>
        </w:rPr>
        <w:lastRenderedPageBreak/>
        <w:t xml:space="preserve">Объект контроля: </w:t>
      </w:r>
      <w:r w:rsidRPr="001E2850"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</w:t>
      </w:r>
      <w:r>
        <w:rPr>
          <w:rFonts w:ascii="Times New Roman" w:hAnsi="Times New Roman"/>
          <w:sz w:val="24"/>
          <w:szCs w:val="24"/>
        </w:rPr>
        <w:t>МБДОУ «ДС № 481 г. Челябинска» (далее МБДОУ).</w:t>
      </w:r>
    </w:p>
    <w:p w:rsidR="001C39C3" w:rsidRPr="001E2850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850">
        <w:rPr>
          <w:rFonts w:ascii="Times New Roman" w:hAnsi="Times New Roman"/>
          <w:b/>
          <w:sz w:val="24"/>
          <w:szCs w:val="24"/>
        </w:rPr>
        <w:t xml:space="preserve">Цель контроля: </w:t>
      </w:r>
      <w:r w:rsidRPr="001E2850">
        <w:rPr>
          <w:rFonts w:ascii="Times New Roman" w:hAnsi="Times New Roman"/>
          <w:sz w:val="24"/>
          <w:szCs w:val="24"/>
        </w:rPr>
        <w:t xml:space="preserve">Оценивание эффективности развивающей предметно-пространственной среда </w:t>
      </w:r>
      <w:r>
        <w:rPr>
          <w:rFonts w:ascii="Times New Roman" w:hAnsi="Times New Roman"/>
          <w:sz w:val="24"/>
          <w:szCs w:val="24"/>
        </w:rPr>
        <w:t>МБДОУ</w:t>
      </w:r>
    </w:p>
    <w:p w:rsidR="001C39C3" w:rsidRPr="001E2850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2850">
        <w:rPr>
          <w:rFonts w:ascii="Times New Roman" w:hAnsi="Times New Roman"/>
          <w:b/>
          <w:sz w:val="24"/>
          <w:szCs w:val="24"/>
        </w:rPr>
        <w:t xml:space="preserve">Методы контроля: </w:t>
      </w:r>
      <w:r w:rsidRPr="001C39C3">
        <w:rPr>
          <w:rFonts w:ascii="Times New Roman" w:hAnsi="Times New Roman"/>
          <w:sz w:val="24"/>
          <w:szCs w:val="24"/>
        </w:rPr>
        <w:t>н</w:t>
      </w:r>
      <w:r w:rsidRPr="001E2850">
        <w:rPr>
          <w:rFonts w:ascii="Times New Roman" w:hAnsi="Times New Roman"/>
          <w:sz w:val="24"/>
          <w:szCs w:val="24"/>
        </w:rPr>
        <w:t>аблюдение</w:t>
      </w:r>
    </w:p>
    <w:p w:rsidR="001C39C3" w:rsidRPr="001E2850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C39C3" w:rsidRPr="001C39C3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850">
        <w:rPr>
          <w:rFonts w:ascii="Times New Roman" w:hAnsi="Times New Roman"/>
          <w:b/>
          <w:sz w:val="24"/>
          <w:szCs w:val="24"/>
        </w:rPr>
        <w:t xml:space="preserve">Задача №1: </w:t>
      </w:r>
      <w:bookmarkStart w:id="0" w:name="_GoBack"/>
      <w:r w:rsidRPr="001E2850">
        <w:rPr>
          <w:rFonts w:ascii="Times New Roman" w:hAnsi="Times New Roman"/>
          <w:sz w:val="24"/>
          <w:szCs w:val="24"/>
        </w:rPr>
        <w:t>Установить соответствие содержания развивающей предметно-пространственной среды ООП</w:t>
      </w:r>
      <w:r>
        <w:rPr>
          <w:rFonts w:ascii="Times New Roman" w:hAnsi="Times New Roman"/>
          <w:sz w:val="24"/>
          <w:szCs w:val="24"/>
        </w:rPr>
        <w:t>, АООП</w:t>
      </w:r>
      <w:r w:rsidRPr="001E2850">
        <w:rPr>
          <w:rFonts w:ascii="Times New Roman" w:hAnsi="Times New Roman"/>
          <w:sz w:val="24"/>
          <w:szCs w:val="24"/>
        </w:rPr>
        <w:t xml:space="preserve"> и возрастным возможностям детей</w:t>
      </w:r>
    </w:p>
    <w:bookmarkEnd w:id="0"/>
    <w:p w:rsidR="001C39C3" w:rsidRPr="001C39C3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862"/>
        <w:gridCol w:w="1767"/>
        <w:gridCol w:w="1045"/>
        <w:gridCol w:w="2017"/>
      </w:tblGrid>
      <w:tr w:rsidR="001C39C3" w:rsidRPr="00BE12CA" w:rsidTr="0035491F">
        <w:tc>
          <w:tcPr>
            <w:tcW w:w="5502" w:type="dxa"/>
            <w:gridSpan w:val="2"/>
          </w:tcPr>
          <w:p w:rsidR="001C39C3" w:rsidRPr="00BE12CA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2CA">
              <w:rPr>
                <w:rFonts w:ascii="Times New Roman" w:hAnsi="Times New Roman"/>
                <w:b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1843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2CA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045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2CA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1C39C3" w:rsidRPr="00BE12CA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2CA">
              <w:rPr>
                <w:rFonts w:ascii="Times New Roman" w:hAnsi="Times New Roman"/>
                <w:b/>
                <w:sz w:val="24"/>
                <w:szCs w:val="24"/>
              </w:rPr>
              <w:t>+/-</w:t>
            </w:r>
          </w:p>
        </w:tc>
        <w:tc>
          <w:tcPr>
            <w:tcW w:w="1607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2CA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1C39C3" w:rsidRPr="00BE12CA" w:rsidTr="0035491F">
        <w:tc>
          <w:tcPr>
            <w:tcW w:w="5502" w:type="dxa"/>
            <w:gridSpan w:val="2"/>
          </w:tcPr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Наличие в предметно-пространственной среде </w:t>
            </w:r>
            <w:r w:rsidRPr="00BE12CA">
              <w:rPr>
                <w:rFonts w:ascii="Times New Roman" w:hAnsi="Times New Roman"/>
                <w:b/>
                <w:sz w:val="24"/>
                <w:szCs w:val="24"/>
              </w:rPr>
              <w:t>образовательной области «физическое развитие» первой младшей группы:</w:t>
            </w:r>
            <w:r w:rsidRPr="00BE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1.Мячи большие, средние, малые.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2.Обручи.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3.Флажки.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4.Ленты цветные короткие (10 шт.).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5.Кегли,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>, каталки.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6. Дорожка ребристая.</w:t>
            </w:r>
          </w:p>
        </w:tc>
        <w:tc>
          <w:tcPr>
            <w:tcW w:w="1843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045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07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12CA">
              <w:rPr>
                <w:rFonts w:ascii="Times New Roman" w:hAnsi="Times New Roman"/>
                <w:i/>
                <w:sz w:val="24"/>
                <w:szCs w:val="24"/>
              </w:rPr>
              <w:t>Некоторые позиции оборудования в группах заменены на аналогичное, имеют другое наименование, но решают те же образовательные задачи</w:t>
            </w:r>
          </w:p>
        </w:tc>
      </w:tr>
      <w:tr w:rsidR="001C39C3" w:rsidRPr="00BE12CA" w:rsidTr="0035491F">
        <w:tc>
          <w:tcPr>
            <w:tcW w:w="5502" w:type="dxa"/>
            <w:gridSpan w:val="2"/>
          </w:tcPr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Наличие в предметно-пространственной среде </w:t>
            </w:r>
            <w:r w:rsidRPr="00BE12CA">
              <w:rPr>
                <w:rFonts w:ascii="Times New Roman" w:hAnsi="Times New Roman"/>
                <w:b/>
                <w:sz w:val="24"/>
                <w:szCs w:val="24"/>
              </w:rPr>
              <w:t>образовательной области «физическое развитие» второй младшей группы:</w:t>
            </w:r>
            <w:r w:rsidRPr="00BE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1.Мячи большие, средние, малые.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2.Обручи.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3.Толстая веревка.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4.Флажки.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5.Гимнастические палки.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6.Модульные конструкции для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пролезания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подлезания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перелезания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7.Ленты цветные короткие (10 шт.), платочки.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8.Кегли.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9.Мешочки с грузом малые (для бросания).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10.Скакалка.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11.Доска ребристая.</w:t>
            </w:r>
          </w:p>
        </w:tc>
        <w:tc>
          <w:tcPr>
            <w:tcW w:w="1843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045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07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i/>
                <w:sz w:val="24"/>
                <w:szCs w:val="24"/>
              </w:rPr>
              <w:t>Некоторые позиции оборудования в группах заменены на аналогичное, имеют другое наименование, но решают те же образовательные задачи</w:t>
            </w:r>
          </w:p>
        </w:tc>
      </w:tr>
      <w:tr w:rsidR="001C39C3" w:rsidRPr="00BE12CA" w:rsidTr="0035491F">
        <w:tc>
          <w:tcPr>
            <w:tcW w:w="5502" w:type="dxa"/>
            <w:gridSpan w:val="2"/>
          </w:tcPr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Наличие в предметно-пространственной среде </w:t>
            </w:r>
            <w:r w:rsidRPr="00BE12CA">
              <w:rPr>
                <w:rFonts w:ascii="Times New Roman" w:hAnsi="Times New Roman"/>
                <w:b/>
                <w:sz w:val="24"/>
                <w:szCs w:val="24"/>
              </w:rPr>
              <w:t>образовательной области «физическое развитие» средней группы: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1.Мячи большие, малые, средние.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2.Обручи.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3.Толстая веревка или шнур, скакалки.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4.Флажки.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5.Гимнастические палки.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7.Кольцеброс.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8.Ленточки, платочки.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9.Кегли.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10.Дорожки с пуговицами, ребристые дорожки.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11. Массажные коврики.</w:t>
            </w:r>
          </w:p>
        </w:tc>
        <w:tc>
          <w:tcPr>
            <w:tcW w:w="1843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045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07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i/>
                <w:sz w:val="24"/>
                <w:szCs w:val="24"/>
              </w:rPr>
              <w:t>Некоторые позиции оборудования в группах заменены на аналогичное, имеют другое наименование, но решают те же образовательные задачи</w:t>
            </w:r>
          </w:p>
        </w:tc>
      </w:tr>
      <w:tr w:rsidR="001C39C3" w:rsidRPr="00BE12CA" w:rsidTr="0035491F">
        <w:tc>
          <w:tcPr>
            <w:tcW w:w="5502" w:type="dxa"/>
            <w:gridSpan w:val="2"/>
          </w:tcPr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в предметно-пространственной среде </w:t>
            </w:r>
            <w:r w:rsidRPr="00BE12CA">
              <w:rPr>
                <w:rFonts w:ascii="Times New Roman" w:hAnsi="Times New Roman"/>
                <w:b/>
                <w:sz w:val="24"/>
                <w:szCs w:val="24"/>
              </w:rPr>
              <w:t>образовательной области «физическое развитие» старшей группы: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1. Иллюстрации с видами спорта.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2. Мячи резиновые большие, малые, средние.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3. Обручи пластмассовые.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4. Флажки.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5. Пластмассовые шарики.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6. Гимнастические палки.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8. Кегли.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9. Обручи плоские.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10. Палки гимнастические.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11. Модули мягкие для перешагивания, перепрыгивания.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12. «Дорожки движения» с моделями и схемами выполнения заданий.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13. Длинная и короткая скакалки.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14. Мешочек с грузом малый и большой.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15. Серсо.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16. Ленточки для ОРУ.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17. Нетрадиционное спортивное оборудование.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18. Мишени с набором мячиков на «липучках».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19. Пластиковые стойки.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Фитболл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21. Рефлекторные, резиновые коврики.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22. Пластмассовый короб для метания, хранения мячей.</w:t>
            </w:r>
          </w:p>
        </w:tc>
        <w:tc>
          <w:tcPr>
            <w:tcW w:w="1843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045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07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i/>
                <w:sz w:val="24"/>
                <w:szCs w:val="24"/>
              </w:rPr>
              <w:t>Некоторые позиции оборудования в группах заменены на аналогичное, имеют другое наименование, но решают те же образовательные задачи</w:t>
            </w:r>
          </w:p>
        </w:tc>
      </w:tr>
      <w:tr w:rsidR="001C39C3" w:rsidRPr="00BE12CA" w:rsidTr="0035491F">
        <w:tc>
          <w:tcPr>
            <w:tcW w:w="5502" w:type="dxa"/>
            <w:gridSpan w:val="2"/>
          </w:tcPr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Наличие в предметно-пространственной среде </w:t>
            </w:r>
            <w:r w:rsidRPr="00BE12CA">
              <w:rPr>
                <w:rFonts w:ascii="Times New Roman" w:hAnsi="Times New Roman"/>
                <w:b/>
                <w:sz w:val="24"/>
                <w:szCs w:val="24"/>
              </w:rPr>
              <w:t>образовательной области «физическое развитие» подготовительной к школе группы: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1. Мячи большие, малые, средние.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2. Обручи.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3. Толстая веревка или шнур.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4. Резинка-прыгалка.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5. Гимнастические палки.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7. Кегли.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8. Мишени на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ковролиновой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 xml:space="preserve"> основе с набором дротиков и мячиков на «липучках».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10. Длинная и короткая скакалки.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11. Бадминтон.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12. Городки.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13. «Летающие тарелки».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14. Мешочек с грузом малый и большой.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15. Серсо.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16. Гантели детские.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17. Нетрадиционное спортивное оборудование.</w:t>
            </w:r>
          </w:p>
        </w:tc>
        <w:tc>
          <w:tcPr>
            <w:tcW w:w="1843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045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07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i/>
                <w:sz w:val="24"/>
                <w:szCs w:val="24"/>
              </w:rPr>
              <w:t>Некоторые позиции оборудования в группах заменены на аналогичное, имеют другое наименование, но решают те же образовательные задачи</w:t>
            </w:r>
          </w:p>
        </w:tc>
      </w:tr>
      <w:tr w:rsidR="001C39C3" w:rsidRPr="00BE12CA" w:rsidTr="0035491F">
        <w:tc>
          <w:tcPr>
            <w:tcW w:w="5502" w:type="dxa"/>
            <w:gridSpan w:val="2"/>
          </w:tcPr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Наличие в предметно-пространственной среде </w:t>
            </w:r>
            <w:r w:rsidRPr="00BE12CA">
              <w:rPr>
                <w:rFonts w:ascii="Times New Roman" w:hAnsi="Times New Roman"/>
                <w:b/>
                <w:sz w:val="24"/>
                <w:szCs w:val="24"/>
              </w:rPr>
              <w:t>образовательной области «социально-</w:t>
            </w:r>
            <w:r w:rsidRPr="00BE12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коммуникативное развитие» первой младшей группы: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1.Театр настольный, небольшая ширма и наборы кукол (пальчиковых и плоскостных фигур) для разыгрывания сказок.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2.Материал для изготовления персонажей и декораций (цветная бумага, клей, карандаши, краски).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3.Полка с книгами.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4.Атрибуты для сюжетно-ролевых игр, которые подбираются с учетом возрастных и индивидуальных особенностей детей.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5.Игры по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сенсорике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>: «Прокати шарик», «Спрячь мышку», лото «Цвет», «Цвет и форма», мозаика геометрическая плоскостная.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6.Игры из раздела «Развитие представлений о себе и окружающем мире».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7.Атрибуты различных профессий (сумка доктора, одежда повара, милиционера, расческа парикмахера).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8.Куклы девочки и мальчики.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9.Игрушечные дикие и домашние животные.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10.Кукольная мебель: стол, стулья (3 шт.), кровать (2шт.), кухонная плита, утюг, гладильная доска, тазики для стирки белья.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11.Игрушечная посуда: набор чайной посуды, набор кухонной и столовой посуды, миски, ведерки.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12.Куклы: средние (7 шт.).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13.Коляска для кукол (2 шт.).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14.Атрибуты для игр «Больница», «Семья», «Парикмахерская».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15.Различные атрибуты для ряженья: платки, юбки, плащ-накидки и т.п.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16.Мягкие игрушки: крупные и средние.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17.Маленькая ширма для настольного театра.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18.Различные виды театра: плоскостной (набор плоскостных фигурок (среднего размера) на подставках: сказочные персонажи), стержневой, кукольный (набор наручных кукол би-ба-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>: семья и сказочные персонажи).</w:t>
            </w:r>
          </w:p>
        </w:tc>
        <w:tc>
          <w:tcPr>
            <w:tcW w:w="1843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наличие «+»/ отсутствие «-»</w:t>
            </w:r>
          </w:p>
        </w:tc>
        <w:tc>
          <w:tcPr>
            <w:tcW w:w="1045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07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i/>
                <w:sz w:val="24"/>
                <w:szCs w:val="24"/>
              </w:rPr>
              <w:t xml:space="preserve">Некоторые позиции оборудования в </w:t>
            </w:r>
            <w:r w:rsidRPr="00BE12C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группах заменены на аналогичное, имеют другое наименование, но решают те же образовательные задачи</w:t>
            </w:r>
          </w:p>
        </w:tc>
      </w:tr>
      <w:tr w:rsidR="001C39C3" w:rsidRPr="00BE12CA" w:rsidTr="0035491F">
        <w:tc>
          <w:tcPr>
            <w:tcW w:w="5502" w:type="dxa"/>
            <w:gridSpan w:val="2"/>
          </w:tcPr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в предметно-пространственной среде </w:t>
            </w:r>
            <w:r w:rsidRPr="00BE12CA">
              <w:rPr>
                <w:rFonts w:ascii="Times New Roman" w:hAnsi="Times New Roman"/>
                <w:b/>
                <w:sz w:val="24"/>
                <w:szCs w:val="24"/>
              </w:rPr>
              <w:t>образовательной области «социально-коммуникативное развитие» второй младшей группы: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1. Театр настольный, небольшая ширма и наборы кукол (пальчиковых и плоскостных фигур) для разыгрывания сказок.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2. Шкаф для выставок различных видов театров и хранения коробок с декорациями, атрибутами, куклами.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lastRenderedPageBreak/>
              <w:t>3. Театр настольный «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 xml:space="preserve"> избушка», «Теремок».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4. Пальчиковый театр «Теремок», «Колобок», «Репка».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5. Куклы би-ба-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>, театр масок по сказке «Теремок».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6. Игрушки для режиссёрских игр и игр - драматизации.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7. Полка с книгами.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8. Атрибуты для сюжетно-ролевых игр, которые подбираются с учетом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возрастных и индивидуальных особенностей детей.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9. Атрибуты различных профессий (сумка доктора, одежда повара, полицейского, почтальона, парикмахера).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10. Куклы девочки и мальчики.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11. Игрушечные дикие и домашние животные.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12. Кукольная мебель: стол, стулья (2шт.), кровать (1шт.), диванчик, шкафчик для кукольного белья, кухонная плита.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13. Игрушечная посуда: набор чайной посуды (крупной и средней), набор кухонной и столовой посуды (крупной и средней), миски (тазики) (2шт.), ведерки.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14. Куклы: крупные (1 шт.), средние (4 шт.).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15. Коляска для кукол (2шт.).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16. Атрибуты для игр «Магазин», «Больница», «Семья», «Детский сад», «На дачу», «Парикмахерская» и т.д.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17. Различные атрибуты для ряженья: шляпы, очки, шали, юбки, плащи-накидки и т.п.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19. Мягкие игрушки: крупные и средние.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20. Оборудование по уходу за комнатными растениями: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21. Лейки, распылитель, тряпочки, щетки.</w:t>
            </w:r>
          </w:p>
        </w:tc>
        <w:tc>
          <w:tcPr>
            <w:tcW w:w="1843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наличие «+»/ отсутствие «-»</w:t>
            </w:r>
          </w:p>
        </w:tc>
        <w:tc>
          <w:tcPr>
            <w:tcW w:w="1045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07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i/>
                <w:sz w:val="24"/>
                <w:szCs w:val="24"/>
              </w:rPr>
              <w:t>Некоторые позиции оборудования в группах заменены на аналогичное, имеют другое наименование, но решают те же образовательные задачи</w:t>
            </w:r>
          </w:p>
        </w:tc>
      </w:tr>
      <w:tr w:rsidR="001C39C3" w:rsidRPr="00BE12CA" w:rsidTr="0035491F">
        <w:tc>
          <w:tcPr>
            <w:tcW w:w="5502" w:type="dxa"/>
            <w:gridSpan w:val="2"/>
          </w:tcPr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Наличие в предметно-пространственной среде </w:t>
            </w:r>
            <w:r w:rsidRPr="00BE12CA">
              <w:rPr>
                <w:rFonts w:ascii="Times New Roman" w:hAnsi="Times New Roman"/>
                <w:b/>
                <w:sz w:val="24"/>
                <w:szCs w:val="24"/>
              </w:rPr>
              <w:t>образовательной области «социально-коммуникативное развитие» средней группы: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1. Театр настольный, небольшая ширма и наборы кукол (пальчиковых и плоскостных фигур) для разыгрывания сказок.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2. Материал для изготовления персонажей и декораций (цветная бумага, клей, бросовый материал, карандаши, краски, ножницы).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3. Круги разных цветов, полоски разной длины для обозначения волшебных предметов и разметки пространства игры.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4. Полка с книгами.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lastRenderedPageBreak/>
              <w:t>5. Атрибуты для сюжетно-ролевых игр, которые подбираются с учетом возрастных и индивидуальных особенностей детей.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6. Игры по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сенсорике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 xml:space="preserve"> лото «Цвет», «Цвет и форма», мозаика геометрическая плоскостная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7. Игры из раздела «Развитие представлений о себе и окружающем мире».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8. Куклы девочки и мальчики.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9. Игрушечные дикие и домашние животные.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10. Кукольная мебель: стол, стулья, кровать, кухонная плита, шкафчик.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11. Игрушечная посуда: набор чайной посуды (крупной и средней), набор кухонной и столовой посуды.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12. Комплект кукольных постельных принадлежностей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13. Куклы крупные (2 шт.) и средние (6 шт.).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14. Кукольная коляска (2 шт.).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15. Атрибуты для игр с производственным сюжетом, отражающих профессиональный труд людей: «Магазин», «Больница», «Парикмахерская» - </w:t>
            </w:r>
            <w:r w:rsidRPr="00BE12CA">
              <w:rPr>
                <w:rFonts w:ascii="Times New Roman" w:hAnsi="Times New Roman"/>
                <w:iCs/>
                <w:sz w:val="24"/>
                <w:szCs w:val="24"/>
              </w:rPr>
              <w:t>«Салон «Очарование»</w:t>
            </w:r>
            <w:r w:rsidRPr="00BE12CA">
              <w:rPr>
                <w:rFonts w:ascii="Times New Roman" w:hAnsi="Times New Roman"/>
                <w:sz w:val="24"/>
                <w:szCs w:val="24"/>
              </w:rPr>
              <w:t>, «Кафе», «Пароход», «Моряки» и др.; с бытовым сюжетом «Семья», «Детский сад», «На дачу» и т.д.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16. Разные атрибуты для ряженья: шляпы, очки, шали, юбки, каска, фуражка/бескозырка и др.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17. Маленькие ширмы для настольного театра.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18. Различные виды театра: плоскостной, кукольный (куклы би-ба-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19. Костюмы, маски, атрибуты для разыгрывания сказок.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20. Фигурки сказочных персонажей,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21.Тематический набор сказочных персонажей (объемные, средние и мелкие).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22. Набор масок: животные, сказочные персонажи.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23. Теневой театр.</w:t>
            </w:r>
          </w:p>
        </w:tc>
        <w:tc>
          <w:tcPr>
            <w:tcW w:w="1843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наличие «+»/ отсутствие «-»</w:t>
            </w:r>
          </w:p>
        </w:tc>
        <w:tc>
          <w:tcPr>
            <w:tcW w:w="1045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07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i/>
                <w:sz w:val="24"/>
                <w:szCs w:val="24"/>
              </w:rPr>
              <w:t>Некоторые позиции оборудования в группах заменены на аналогичное, имеют другое наименование, но решают те же образовательные задачи</w:t>
            </w:r>
          </w:p>
        </w:tc>
      </w:tr>
      <w:tr w:rsidR="001C39C3" w:rsidRPr="00BE12CA" w:rsidTr="0035491F">
        <w:tc>
          <w:tcPr>
            <w:tcW w:w="5502" w:type="dxa"/>
            <w:gridSpan w:val="2"/>
          </w:tcPr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Наличие в предметно-пространственной среде </w:t>
            </w:r>
            <w:r w:rsidRPr="00BE12CA">
              <w:rPr>
                <w:rFonts w:ascii="Times New Roman" w:hAnsi="Times New Roman"/>
                <w:b/>
                <w:sz w:val="24"/>
                <w:szCs w:val="24"/>
              </w:rPr>
              <w:t>образовательной области «социально-коммуникативное развитие» старшей группы: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1. «Деньги» и «числовые» карточки — «чеки» для разыгрывания сюжетной игры «Магазин».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2. Костюмы, маски, атрибуты для постановки сказок.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3. Костюмы по профессиям.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4. Куклы и игрушки для различных видов театра (плоскостной, стержневой, кукольный (куклы би-ба-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>), настольный, пальчиковый).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5. Наборы масок (сказочные, фантастические персонажи).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lastRenderedPageBreak/>
              <w:t>6. Корона, кокошник.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7. Аудиокассеты с записью музыки для спектаклей.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8. Кукольная мебель: стол, стулья, диванчик, шкаф.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9. Набор для кухни: плита, мойка.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10. Игрушечная посуда: набор чайной посуды (средний и мелкий), набор кухонной посуды (средний), набор столовой посуды (средний).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11. Куклы в одежде девочек (средние).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12. Комплекты одежды и постельных принадлежностей для кукол.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13. Атрибуты для ряженья (шляпы, очки, бусы, шарфы, сарафаны, юбки и т.п.)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14. Предметы-заместители.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15. Набор мебели «Школа».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16. Атрибуты для игр «Дочки-матери», «Детский сад», «Магазин», «Больница», «Аптека», «Парикмахерская», «Повара», «Моряки», «Летчики», «Строители», и др.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17. Игры с общественным сюжетом: «Библиотека», «Школа», и др.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18. Оборудование для трудовой деятельности: фартуки клеенчатые, фартуки белые, щетка – сметка, совок для сметания крошек со стола, щетка половая, совок для мусора, тазы, подносы, шнур бельевой для сушки белья, зажимы, щетка для чистки одежды, обуви,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19. Предметы ухода за растениями: пульверизатор, лейки, заостренные деревянные палочки для рыхления земли в горшках, мягкие кисточки для очистки от пыли растений с опущенными листьями.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20. Уголок дежурств.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21. Коробка для хранения предметов для шитья (пуговицы разных размеров и цветов, нитки разных цветов, ткань).</w:t>
            </w:r>
          </w:p>
        </w:tc>
        <w:tc>
          <w:tcPr>
            <w:tcW w:w="1843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наличие «+»/ отсутствие «-»</w:t>
            </w:r>
          </w:p>
        </w:tc>
        <w:tc>
          <w:tcPr>
            <w:tcW w:w="1045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07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i/>
                <w:sz w:val="24"/>
                <w:szCs w:val="24"/>
              </w:rPr>
              <w:t>Некоторые позиции оборудования в группах заменены на аналогичное, имеют другое наименование, но решают те же образовательные задачи</w:t>
            </w:r>
          </w:p>
        </w:tc>
      </w:tr>
      <w:tr w:rsidR="001C39C3" w:rsidRPr="00BE12CA" w:rsidTr="0035491F">
        <w:tc>
          <w:tcPr>
            <w:tcW w:w="5502" w:type="dxa"/>
            <w:gridSpan w:val="2"/>
          </w:tcPr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Наличие в предметно-пространственной среде </w:t>
            </w:r>
            <w:r w:rsidRPr="00BE12CA">
              <w:rPr>
                <w:rFonts w:ascii="Times New Roman" w:hAnsi="Times New Roman"/>
                <w:b/>
                <w:sz w:val="24"/>
                <w:szCs w:val="24"/>
              </w:rPr>
              <w:t>образовательной области «социально-коммуникативное развитие» подготовительной к школе группы: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1. Дополнительный материал из раздела «Математика»: карточки с цифрами — «деньги» и «числовые» карточки — «чеки» для разыгрывания сюжетной игры «Супермаркет».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2. Дополнительный материал из раздела «Развитие экологических представлений»: лото, домино, книги с изображениями различных животных и растений, диафильмы, слайды, презентации «савана», 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3. Кукольная мебель: стол, стулья, диванчик, шкаф.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lastRenderedPageBreak/>
              <w:t>4. Набор для кухни: плита, мойка, стиральная машина.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5. Игрушечная посуда: набор чайной </w:t>
            </w:r>
            <w:proofErr w:type="gramStart"/>
            <w:r w:rsidRPr="00BE12CA">
              <w:rPr>
                <w:rFonts w:ascii="Times New Roman" w:hAnsi="Times New Roman"/>
                <w:sz w:val="24"/>
                <w:szCs w:val="24"/>
              </w:rPr>
              <w:t>посуды(</w:t>
            </w:r>
            <w:proofErr w:type="gramEnd"/>
            <w:r w:rsidRPr="00BE12CA">
              <w:rPr>
                <w:rFonts w:ascii="Times New Roman" w:hAnsi="Times New Roman"/>
                <w:sz w:val="24"/>
                <w:szCs w:val="24"/>
              </w:rPr>
              <w:t>средний и мелкий), набор кухонной посуды, набор столовой посуды.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6. Атрибуты для ряженья (шляпы, очки, бусы, шарфы, сарафаны, юбки и т.п.) костюмы: пожарный, почтальон, военный, космонавт и т.д.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7. Предметы-заместители. «Многофункциональный материал».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8. Атрибуты для игр «Супермаркет», «Больница», «Аптека», «Парикмахерская», «Повара, «Летчики», «Строители», и др.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9. Игры с общественным сюжетом: «Библиотека», «Школа», «Автосервис», «Железнодорожная станция», «Пожарная станция», «Спасатели», и др.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11. Ширма.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8.Костюмы, маски, атрибуты для постановки сказок.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9.Куклы и игрушки для различных видов театра -  плоскостной, кукольный, настольный, пальчиковый.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10.Наборы масок (сказочные, фантастические персонажи).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11.Корона.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12.Магнитофон.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13.Аудиокассеты с записью музыки для спектаклей, сказки, рассказы.</w:t>
            </w:r>
          </w:p>
        </w:tc>
        <w:tc>
          <w:tcPr>
            <w:tcW w:w="1843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наличие «+»/ отсутствие «-»</w:t>
            </w:r>
          </w:p>
        </w:tc>
        <w:tc>
          <w:tcPr>
            <w:tcW w:w="1045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07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i/>
                <w:sz w:val="24"/>
                <w:szCs w:val="24"/>
              </w:rPr>
              <w:t>Некоторые позиции оборудования в группах заменены на аналогичное, имеют другое наименование, но решают те же образовательные задачи</w:t>
            </w:r>
          </w:p>
        </w:tc>
      </w:tr>
      <w:tr w:rsidR="001C39C3" w:rsidRPr="00BE12CA" w:rsidTr="0035491F">
        <w:tc>
          <w:tcPr>
            <w:tcW w:w="5502" w:type="dxa"/>
            <w:gridSpan w:val="2"/>
          </w:tcPr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Наличие в предметно-пространственной среде </w:t>
            </w:r>
            <w:r w:rsidRPr="00BE12CA">
              <w:rPr>
                <w:rFonts w:ascii="Times New Roman" w:hAnsi="Times New Roman"/>
                <w:b/>
                <w:sz w:val="24"/>
                <w:szCs w:val="24"/>
              </w:rPr>
              <w:t>образовательной области «художественно-эстетическое развитие» первой младшей группы: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1. Краски (гуашь, акварель).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2. Кисточки тонкие и толстые.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3. Бумага разного формата.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4. Губки из поролона.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5. Тряпочки для рук и кистей.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6. Баночки для красок и воды.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7. Фартуки.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8. Пластилин.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9. Свободная стена для развешивания детских работ (со сменной экспозицией).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10.Толстые восковые мелки, цветные карандаши (12 цветов), гуашь, пластилин.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11.Цветная и белая бумага, картон.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12.Кисти, поролон, трафареты.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13.Стаканчики, подставки для кистей, салфетки из ткани (15х15, 30х30), доски (20х20), розетки для клея.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14.Звучащие инструменты: металлофон, барабан, погремушки, игрушки-пищалки, бубен,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ветрячки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>, платочки, юла, дудочки.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15.Карточки с картинками.</w:t>
            </w:r>
          </w:p>
        </w:tc>
        <w:tc>
          <w:tcPr>
            <w:tcW w:w="1843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наличие «+»/ отсутствие «-»</w:t>
            </w:r>
          </w:p>
        </w:tc>
        <w:tc>
          <w:tcPr>
            <w:tcW w:w="1045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07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i/>
                <w:sz w:val="24"/>
                <w:szCs w:val="24"/>
              </w:rPr>
              <w:t>Некоторые позиции оборудования в группах заменены на аналогичное, имеют другое наименование, но решают те же образовательные задачи</w:t>
            </w:r>
          </w:p>
        </w:tc>
      </w:tr>
      <w:tr w:rsidR="001C39C3" w:rsidRPr="00BE12CA" w:rsidTr="0035491F">
        <w:tc>
          <w:tcPr>
            <w:tcW w:w="5502" w:type="dxa"/>
            <w:gridSpan w:val="2"/>
          </w:tcPr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Наличие в предметно-пространственной среде </w:t>
            </w:r>
            <w:r w:rsidRPr="00BE12CA">
              <w:rPr>
                <w:rFonts w:ascii="Times New Roman" w:hAnsi="Times New Roman"/>
                <w:b/>
                <w:sz w:val="24"/>
                <w:szCs w:val="24"/>
              </w:rPr>
              <w:t>образовательной области «социально-коммуникативное развитие» второй младшей группы: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1. Краски (гуашь, акварель).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2. Кисточки тонкие и толстые, щетинные (для клея), беличьи или колонковые.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3. Бумага разного формата.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4. Губки из поролона.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5. Тряпочки для рук и кистей.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6. Баночки для красок и воды.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7. Фартуки.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8. Пластилин.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9. Свободная стена для развешивания детских работ (со сменной экспозицией).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10. Толстые восковые мелки, цветные карандаши (12 цветов), гуашь, пластилин.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11. Цветная и белая бумага, картон.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12. Кисти, поролон, печатки, клей, трафареты, палитра.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13. Стаканчики, подставки для кистей, доски (20х20), подносы.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14. Готовые формы для выкладывания и наклеивания.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15. Музыкальный уголок: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16. Звучащие инструменты: металлофон, барабан, погремушки, игрушки-пищалки, бубен, молоточки.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17. Аудиотека.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18.Пластиковые прозрачные емкости с разными наполнителями: горохом, желудями, камешками и другие нетрадиционные музыкальные инструменты.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19. Карточки с картинками музыкальных инструментов.</w:t>
            </w:r>
          </w:p>
        </w:tc>
        <w:tc>
          <w:tcPr>
            <w:tcW w:w="1843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045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07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i/>
                <w:sz w:val="24"/>
                <w:szCs w:val="24"/>
              </w:rPr>
              <w:t>Некоторые позиции оборудования в группах заменены на аналогичное, имеют другое наименование, но решают те же образовательные задачи</w:t>
            </w:r>
          </w:p>
        </w:tc>
      </w:tr>
      <w:tr w:rsidR="001C39C3" w:rsidRPr="00BE12CA" w:rsidTr="0035491F">
        <w:tc>
          <w:tcPr>
            <w:tcW w:w="5502" w:type="dxa"/>
            <w:gridSpan w:val="2"/>
          </w:tcPr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Наличие в предметно-пространственной среде </w:t>
            </w:r>
            <w:r w:rsidRPr="00BE12CA">
              <w:rPr>
                <w:rFonts w:ascii="Times New Roman" w:hAnsi="Times New Roman"/>
                <w:b/>
                <w:sz w:val="24"/>
                <w:szCs w:val="24"/>
              </w:rPr>
              <w:t>образовательной области «социально-коммуникативное развитие» средней группы: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1. Краски (гуашь, уголь, акварель).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2. Кисточки тонкие и толстые, щетинные (не для клея), беличьи или колонковые.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3. Бумага разного формата.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4. Губки из поролона.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5. Тряпочки для рук и кистей.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6. Баночки для красок и воды.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7. Фартуки.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8. Пластилин.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lastRenderedPageBreak/>
              <w:t>9. Свободная стена для развешивания детских работ (со сменной экспозицией).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10. Толстые восковые мелки, цветной мел, простые и цветные карандаши, гуашь, акварельные краски, пластилин, глина.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11. Цветная и белая бумага, картон, обои, наклейки, ткани, самоклеящаяся пленка.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12. Кисти, поролон, печатки, клише, клейстер, трафареты, схемы, стек, ножницы с тупыми концами, розетки для клея, подносы для форм и обрезков бумаги, доски, палитра, банки, салфетки из ткани.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13.Инструменты: металлофон, барабан, бубен, колокольчики, трещотка, треугольник, духовые инструменты.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14.Пластиковые прозрачные емкости с разными наполнителями: горохом, желудями, камешками.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15. Карточки с нотами и картинками.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16. Нетрадиционные музыкальные инструменты.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17. Музыкальная шкатулка.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18.Народные инструменты: деревянные ложки, свистульки, гармошка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19. Султанчики.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20. Платочки.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21. Дидактические пособия: музыкальные инструменты. Композиторы.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22. Восковые и акварельные мелки, цветной мел, гуашь, акварельные краски, цветные карандаши, фломастеры, шариковые ручки, сангина, пастель, глина, пластилин.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23. Цветная и белая бумага, картон, обои, наклейки, ткани, нитки,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самоклеющаяся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 xml:space="preserve"> пленка.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24. Кисти, палочки, стеки, ножницы, поролон, печатки, клише, трафареты, клейстер, палитра, банки для воды, салфетки, подставки для кистей, розетки для клея, подносы, щетинные кисти.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25. Материал для нетрадиционного рисования: сухие листья, шишки, колоски, тычки и т.п.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26. Образцы декоративного рисования, схемы, алгоритмы изображения человека, животных и т.д., схемы лепки.</w:t>
            </w:r>
          </w:p>
        </w:tc>
        <w:tc>
          <w:tcPr>
            <w:tcW w:w="1843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наличие «+»/ отсутствие «-»</w:t>
            </w:r>
          </w:p>
        </w:tc>
        <w:tc>
          <w:tcPr>
            <w:tcW w:w="1045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07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i/>
                <w:sz w:val="24"/>
                <w:szCs w:val="24"/>
              </w:rPr>
              <w:t>Некоторые позиции оборудования в группах заменены на аналогичное, имеют другое наименование, но решают те же образовательные задачи</w:t>
            </w:r>
          </w:p>
        </w:tc>
      </w:tr>
      <w:tr w:rsidR="001C39C3" w:rsidRPr="00BE12CA" w:rsidTr="0035491F">
        <w:tc>
          <w:tcPr>
            <w:tcW w:w="5502" w:type="dxa"/>
            <w:gridSpan w:val="2"/>
          </w:tcPr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Наличие в предметно-пространственной среде </w:t>
            </w:r>
            <w:r w:rsidRPr="00BE12CA">
              <w:rPr>
                <w:rFonts w:ascii="Times New Roman" w:hAnsi="Times New Roman"/>
                <w:b/>
                <w:sz w:val="24"/>
                <w:szCs w:val="24"/>
              </w:rPr>
              <w:t>образовательной области «социально-коммуникативное развитие» старшей группы: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1. Картон, линейки, глина, кисточки маленькие, рулонная бумага, цветная бумага для аппликации.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lastRenderedPageBreak/>
              <w:t>2. Наглядно-дидактические пособия: «Городецкая роспись», «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 xml:space="preserve"> игрушка», «Дымковская игрушка», «Гжель», «Каргополь», «Хохлома», «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Полхово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>-Майдан».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3. Дидактические игры: «Сложи узор», «Радуга», «Чудо узоры» и др.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4. Игры лото «Народное творчество», «Сочетание цветов» и др.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5. Иллюстрации; «Натюрморт», «Портрет», «Пейзаж».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6. Схемы поэтапного рисования, лепки, аппликации из бумаги.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7. Трафареты для рисования.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8. Карандаши цветные, графитные карандаши, цветные мел</w:t>
            </w:r>
            <w:r w:rsidR="005C290C">
              <w:rPr>
                <w:rFonts w:ascii="Times New Roman" w:hAnsi="Times New Roman"/>
                <w:sz w:val="24"/>
                <w:szCs w:val="24"/>
              </w:rPr>
              <w:t>ки восковые, краски акварельные</w:t>
            </w:r>
            <w:r w:rsidRPr="00BE12CA">
              <w:rPr>
                <w:rFonts w:ascii="Times New Roman" w:hAnsi="Times New Roman"/>
                <w:sz w:val="24"/>
                <w:szCs w:val="24"/>
              </w:rPr>
              <w:t>, гуашь, розетки для красок, подставки для кистей, палитра для составления красок, салфетки для кистей (рисование), кисти (№12, №9, №6) кисти плоские 12, ножницы, пластилин, глина, доски для лепки.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9. Мел для рисования на доске.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10. Дополнительные материалы: кнопки, коробочки для росписи, щепки, цветные лоскутки, бусинки, листья, желуди, золотая и серебряная фольга, обрезки цветной бумаги для изготовления коллажей, элементы костюмов, «волшебные сундучки», «волшебные палочки».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11. Музыкальные инструменты: металлофон, дудочки, свистульки, барабан, игрушечное пианино, бубен, губная гармошка, гармошка и др.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12. Музыкально - дидактические игры.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13. Портреты композиторов.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14. Аудиокассеты с записью детских песенок, музыки       М. Глинки, П. Чайковского, Р. Шумана, В. Моцарта, С. Прокофьева, Л. Бетховена, С. Рахманинова и др.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15. Нетрадиционные музыкальные инструменты.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16. Сундучок с костюмами: шляпы, короны, кокошники, костюмы.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17. Театр петрушек, пальчиковый театр, теневой театр.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18. Мольберт (доска магнитная).</w:t>
            </w:r>
          </w:p>
        </w:tc>
        <w:tc>
          <w:tcPr>
            <w:tcW w:w="1843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наличие «+»/ отсутствие «-»</w:t>
            </w:r>
          </w:p>
        </w:tc>
        <w:tc>
          <w:tcPr>
            <w:tcW w:w="1045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07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i/>
                <w:sz w:val="24"/>
                <w:szCs w:val="24"/>
              </w:rPr>
              <w:t xml:space="preserve">Некоторые позиции оборудования в группах заменены на аналогичное, имеют другое наименование, но </w:t>
            </w:r>
            <w:r w:rsidRPr="00BE12C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решают те же образовательные задачи</w:t>
            </w:r>
          </w:p>
        </w:tc>
      </w:tr>
      <w:tr w:rsidR="001C39C3" w:rsidRPr="00BE12CA" w:rsidTr="0035491F">
        <w:tc>
          <w:tcPr>
            <w:tcW w:w="5502" w:type="dxa"/>
            <w:gridSpan w:val="2"/>
          </w:tcPr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в предметно-пространственной среде </w:t>
            </w:r>
            <w:r w:rsidRPr="00BE12CA">
              <w:rPr>
                <w:rFonts w:ascii="Times New Roman" w:hAnsi="Times New Roman"/>
                <w:b/>
                <w:sz w:val="24"/>
                <w:szCs w:val="24"/>
              </w:rPr>
              <w:t>образовательной области «социально-коммуникативное развитие» подготовительной к школе группы: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1. Глина, кисточки маленькие, рулонная бумага для свободной и совместной деятельности (обои, бумага различной фактуры).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Кнопки, коробочки для росписи щепки, цветные лоскутки, бусинки, листья, желуди, золотая и серебряная фольга, обрезки цветной бумаги для изготовления коллажей, элементы костюмов, «волшебные сундучки», «волшебные палочки»,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цветный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 xml:space="preserve"> скотч, блестки различной конфигурации (звездочки, елочки и т.д.).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3.Восковые и акварельные мелки, цветной мел, гуашь, акварельные краски, цветные карандаши, фломастеры, шариковые ручки, сангина, пастель, глина, пластилин.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4.Цветная и белая бумага, картон, обои, наклейки, ткани, нитки,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самоклеющаяся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 xml:space="preserve"> пленка.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5.Кисти, палочки, стеки, ножницы, поролон, печатки, клише, трафареты, клейстер, палитра, банки для воды, салфетки, подставки для кистей, доски, розетки для клея, подносы, щетинные кисти, ножницы.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6.Материал для нетрадиционного рисования: сухие листья, шишки, колоски, тычки, штампы т.п.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7.Образцы декоративного рисования, схемы, алгоритмы.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8.Альбомы схем по рисованию, аппликации, лепке, оригами.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9. Различные виды линеек, лекал.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12CA">
              <w:rPr>
                <w:rFonts w:ascii="Times New Roman" w:hAnsi="Times New Roman"/>
                <w:iCs/>
                <w:sz w:val="24"/>
                <w:szCs w:val="24"/>
              </w:rPr>
              <w:t>Музыкальный уголок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1.Музыкальные инструменты: металлофон, дудочки, свистульки, барабан, бубен, гармошка.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2.Аудиокассеты с записью детских песенок, музыки М. Глинки, П. Чайковского, Р. Шумана, В. Моцарта, С. Прокофьева, Л. Бетховена.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3.Нетрадиционные музыкальные инструменты – колокольчики,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трещётки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>, деревянные палочки.</w:t>
            </w:r>
          </w:p>
        </w:tc>
        <w:tc>
          <w:tcPr>
            <w:tcW w:w="1843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наличие «+»/ отсутствие «-»</w:t>
            </w:r>
          </w:p>
        </w:tc>
        <w:tc>
          <w:tcPr>
            <w:tcW w:w="1045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07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i/>
                <w:sz w:val="24"/>
                <w:szCs w:val="24"/>
              </w:rPr>
              <w:t xml:space="preserve">Некоторые позиции оборудования в группах заменены на аналогичное, имеют другое наименование, но </w:t>
            </w:r>
            <w:r w:rsidRPr="00BE12C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решают те же образовательные задачи</w:t>
            </w:r>
          </w:p>
        </w:tc>
      </w:tr>
      <w:tr w:rsidR="001C39C3" w:rsidRPr="00BE12CA" w:rsidTr="0035491F">
        <w:tc>
          <w:tcPr>
            <w:tcW w:w="5502" w:type="dxa"/>
            <w:gridSpan w:val="2"/>
          </w:tcPr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в предметно-пространственной среде </w:t>
            </w:r>
            <w:r w:rsidRPr="00BE12CA">
              <w:rPr>
                <w:rFonts w:ascii="Times New Roman" w:hAnsi="Times New Roman"/>
                <w:b/>
                <w:sz w:val="24"/>
                <w:szCs w:val="24"/>
              </w:rPr>
              <w:t>образовательной области «речевое развитие» первой младшей группы: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1.Предметные картинки.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2.Игры «Один, много», «Времена года», «Большой-маленький».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3.Наборы картинок для группировки, до 4-6 в каждой группе: домашние животные, дикие животные, животные с детенышами, птицы, овощи, фрукты, продукты питания, одежда, посуда, мебель, транспорт, предметы обихода.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4.Наборы предметных картинок для последовательной группировки по разным признакам (назначению и т.п.).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5.Серии из 3-4 картинок для установления последовательности событий (сказки).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6. Серии из 4 картинок: времена года (природа и сезонная деятельность людей).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7.Сюжетные картинки крупного формата (с различной тематикой, близкой ребенку, - сказочной,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социобытовой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8.Игрушки и тренажеры для воспитания правильного физиологического дыхания.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9.Стеллаж для книг, стол и два стульчика, мягкий диванчик.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10.Книжки по программе, любимые книжки детей, «Детский сад», «Домашние и дикие животные и их детёныши».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11. Сюжетные картины для рассматривания: «Профессии», «Времена года»</w:t>
            </w:r>
          </w:p>
        </w:tc>
        <w:tc>
          <w:tcPr>
            <w:tcW w:w="1843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наличие «+»/ отсутствие «-»</w:t>
            </w:r>
          </w:p>
        </w:tc>
        <w:tc>
          <w:tcPr>
            <w:tcW w:w="1045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07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i/>
                <w:sz w:val="24"/>
                <w:szCs w:val="24"/>
              </w:rPr>
              <w:t>Некоторые позиции оборудования в группах заменены на аналогичное, имеют другое наименование, но решают те же образовательные задачи</w:t>
            </w:r>
          </w:p>
        </w:tc>
      </w:tr>
      <w:tr w:rsidR="001C39C3" w:rsidRPr="00BE12CA" w:rsidTr="0035491F">
        <w:tc>
          <w:tcPr>
            <w:tcW w:w="5502" w:type="dxa"/>
            <w:gridSpan w:val="2"/>
          </w:tcPr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Наличие в предметно-пространственной среде </w:t>
            </w:r>
            <w:r w:rsidRPr="00BE12CA">
              <w:rPr>
                <w:rFonts w:ascii="Times New Roman" w:hAnsi="Times New Roman"/>
                <w:b/>
                <w:sz w:val="24"/>
                <w:szCs w:val="24"/>
              </w:rPr>
              <w:t>образовательной области «речевое развитие» второй младшей группы: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1. Наборы картинок для группировки,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2. Наборы предметных картинок и игры для последовательной группировки по разным признакам (назначению и т.п.).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3. Серии из 3-4 картинок для установления последовательности событий (сказки,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социобытовые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 xml:space="preserve"> ситуации).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4. Серии из 4 картинок: части суток (деятельность людей ближайшего окружения).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5. Серии из 4 картинок: времена года (природа и сезонная деятельность людей).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6. Сюжетные картинки крупного формата (с различной тематикой, близкой ребенку, сказочной,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социобытовой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7. Игрушки и тренажеры для воспитания правильного физиологического дыхания.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8. Стеллаж для книг, мягкий диванчик два кресла.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9. Книжки по программе, любимые книжки детей, книжки-малышки, книжки-игрушки.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10. Альбомы для рассматривания: «Профессии», «Времена года», «Детский сад» и т.д.</w:t>
            </w:r>
          </w:p>
        </w:tc>
        <w:tc>
          <w:tcPr>
            <w:tcW w:w="1843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045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07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i/>
                <w:sz w:val="24"/>
                <w:szCs w:val="24"/>
              </w:rPr>
              <w:t>Некоторые позиции оборудования в группах заменены на аналогичное, имеют другое наименование, но решают те же образовательные задачи</w:t>
            </w:r>
          </w:p>
        </w:tc>
      </w:tr>
      <w:tr w:rsidR="001C39C3" w:rsidRPr="00BE12CA" w:rsidTr="0035491F">
        <w:tc>
          <w:tcPr>
            <w:tcW w:w="5502" w:type="dxa"/>
            <w:gridSpan w:val="2"/>
          </w:tcPr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Наличие в предметно-пространственной среде </w:t>
            </w:r>
            <w:r w:rsidRPr="00BE12CA">
              <w:rPr>
                <w:rFonts w:ascii="Times New Roman" w:hAnsi="Times New Roman"/>
                <w:b/>
                <w:sz w:val="24"/>
                <w:szCs w:val="24"/>
              </w:rPr>
              <w:t>образовательной области «речевое развитие» средней группы: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1. 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транспорт, профессии, предметы обихода и др.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2. Наборы парных картинок типа «лото» из 6-8 частей.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lastRenderedPageBreak/>
              <w:t>3. Наборы парных картинок на соотнесение (сравнение): найди отличия (по внешнему виду), ошибки (по смыслу).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4. Наборы табличек и карточек для сравнения по 1-2 признакам (логические таблицы).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5. Наборы предметных картинок для группировки по разным признакам (2-3) последовательно или одновременно (назначение, цвет, величина).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6. Серии картинок (по 4-6) для установления последовательности событий (сказки,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социобытовые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 xml:space="preserve"> ситуации, литературные сюжеты).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7. Серии картинок «Времена года» (сезонные явления и деятельность людей).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8. Сюжетные картинки с разной тематикой, крупного и мелкого формата.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9. Разрезные сюжетные картинки (6-8 частей).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10. Стеллаж для книг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11. Детские книги по программе, любимые книжки детей.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12. Альбомы для рассматривания: «Профессии», «Семья» и др.</w:t>
            </w:r>
          </w:p>
        </w:tc>
        <w:tc>
          <w:tcPr>
            <w:tcW w:w="1843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наличие «+»/ отсутствие «-»</w:t>
            </w:r>
          </w:p>
        </w:tc>
        <w:tc>
          <w:tcPr>
            <w:tcW w:w="1045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07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i/>
                <w:sz w:val="24"/>
                <w:szCs w:val="24"/>
              </w:rPr>
              <w:t xml:space="preserve">Некоторые позиции оборудования в группах заменены на аналогичное, имеют другое наименование, но решают те же </w:t>
            </w:r>
            <w:r w:rsidRPr="00BE12C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образовательные задачи</w:t>
            </w:r>
          </w:p>
        </w:tc>
      </w:tr>
      <w:tr w:rsidR="001C39C3" w:rsidRPr="00BE12CA" w:rsidTr="0035491F">
        <w:tc>
          <w:tcPr>
            <w:tcW w:w="5502" w:type="dxa"/>
            <w:gridSpan w:val="2"/>
          </w:tcPr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в предметно-пространственной среде </w:t>
            </w:r>
            <w:r w:rsidRPr="00BE12CA">
              <w:rPr>
                <w:rFonts w:ascii="Times New Roman" w:hAnsi="Times New Roman"/>
                <w:b/>
                <w:sz w:val="24"/>
                <w:szCs w:val="24"/>
              </w:rPr>
              <w:t>образовательной области «речевое развитие» старшей группы: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1. Открытая витрина для книг, стол, два стульчика.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2. Детские книги по программе и любимые книги детей, два-три постоянно меняемых детских журналов, детские энциклопедии, справочная литература по всем отраслям знаний, словари и словарики,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книги по интересам, по истории и культуре русского и других народов.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3.Иллюстративный материал в соответствии с рекомендациями программы.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4.Альбомы и наборы открыток с видами достопримечательностей Южного Урала.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5. Материалы для звукового и слогового анализа и синтеза, анализа и синтеза предложений (разноцветные фишки или магниты).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6.Игры для совершенствования навыков языкового анализа («Слоговое лото», «Определи место звука», «Подбери слова», «Цепочка звуков» и др.).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7. Пространственно-временные модели "Расскажи сказку".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8. Игры - упражнения на автоматизацию звуков.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9. Игры: "Истории в картинках", "Кто в домике живет", "Логопедическое лото",  открытая витрина для книг, стол, два стульчика.</w:t>
            </w:r>
          </w:p>
        </w:tc>
        <w:tc>
          <w:tcPr>
            <w:tcW w:w="1843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045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07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i/>
                <w:sz w:val="24"/>
                <w:szCs w:val="24"/>
              </w:rPr>
              <w:t>Некоторые позиции оборудования в группах заменены на аналогичное, имеют другое наименование, но решают те же образовательные задачи</w:t>
            </w:r>
          </w:p>
        </w:tc>
      </w:tr>
      <w:tr w:rsidR="001C39C3" w:rsidRPr="00BE12CA" w:rsidTr="0035491F">
        <w:tc>
          <w:tcPr>
            <w:tcW w:w="5502" w:type="dxa"/>
            <w:gridSpan w:val="2"/>
          </w:tcPr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в предметно-пространственной среде </w:t>
            </w:r>
            <w:r w:rsidRPr="00BE12CA">
              <w:rPr>
                <w:rFonts w:ascii="Times New Roman" w:hAnsi="Times New Roman"/>
                <w:b/>
                <w:sz w:val="24"/>
                <w:szCs w:val="24"/>
              </w:rPr>
              <w:t>образовательной области «речевое развитие» подготовительной к школе группы: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1. Стеллаж или открытая витрина для книг, стол, стулья.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2. Детские книги по программе и любимые книги детей, два-три постоянно меняемых детских журналов, детские энциклопедии, справочная литература по всем отраслям знаний, словари, книги по интересам, по истории и культуре русского и других народов.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3. Иллюстративный материал в соответствии с рекомендациями программы.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4. Альбомы и наборы открыток с видами достопримечательностей родного города, области.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5. Пособия для воспитания правильного физиологического дыхания (тренажеры, «Мыльные пузыри»,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ветрячки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6. Материалы для звукового и слогового анализа и синтеза, анализа и синтеза предложений (разноцветные фишки или магниты).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7. Игры для совершенствования навыков языкового анализа («Слоговое лото», «Определи место звука», «Подбери слова», «Цепочка звуков» и др.).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8. Игры для совершенствования грамматического строя речи.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9. Разнообразные дидактические игры.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10. Касса букв.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11. Разноцветные фишки для составления моделей звуковых форм слов.</w:t>
            </w:r>
          </w:p>
        </w:tc>
        <w:tc>
          <w:tcPr>
            <w:tcW w:w="1843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045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07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i/>
                <w:sz w:val="24"/>
                <w:szCs w:val="24"/>
              </w:rPr>
              <w:t>Некоторые позиции оборудования в группах заменены на аналогичное, имеют другое наименование, но решают те же образовательные задачи</w:t>
            </w:r>
          </w:p>
        </w:tc>
      </w:tr>
      <w:tr w:rsidR="001C39C3" w:rsidRPr="00BE12CA" w:rsidTr="0035491F">
        <w:tc>
          <w:tcPr>
            <w:tcW w:w="5502" w:type="dxa"/>
            <w:gridSpan w:val="2"/>
          </w:tcPr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Наличие в предметно-пространственной среде </w:t>
            </w:r>
            <w:r w:rsidRPr="00BE12CA">
              <w:rPr>
                <w:rFonts w:ascii="Times New Roman" w:hAnsi="Times New Roman"/>
                <w:b/>
                <w:sz w:val="24"/>
                <w:szCs w:val="24"/>
              </w:rPr>
              <w:t>образовательной области «познавательное развитие» первой младшей группы: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1.Башенки (пирамидки) одно- и разноцветные.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2.Пирамидки из 6—10 толстых колец, из 12 тонких колец.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3.Мисочки-вкладыши (10 шт.).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4.Матрешки 2—4-местные.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5.Мячи 3—4 размеров; наборы песочных формочек для игр с песком и водой.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6.Строительный материал: универсальные настольные наборы из деталей простой формы (кубики, кирпичики, брусочки, пластины, цилиндры, трехгранные призмы) 2—3 размеров; напольный (крупный) строительный материал.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7.Крупный строительный конструктор.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8.Средний строительный конструктор.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9.Набор мелкого строительного материала.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10. Конструкторы типа «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lastRenderedPageBreak/>
              <w:t>11. Игрушечный транспорт средний и крупный. Грузовые, легковые машины, пожарная машина, машина «скорой помощи», лошадки.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12.Крупная мозаика, объемные вкладыши из 5-10 элементов, сборные игрушки, пирамидки (из 6-10 элементов), шнуровки, игры с элементами моделирования и замещения, лото, парные картинки и другие настольно-печатные игры.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13.Дидактический стол: вкладыши, пирамидки, счёты, горка с шариками, шнуровки.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14.Наборное полотно.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15.Комплект геометрических фигур, предметов различной геометрической формы.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16. Матрешки (из 5-7 элементов), доски-вкладыши, рамки-вкладыши.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17.Разрезные (складные) кубики с предметными картинками (4-6 частей).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18.Разрезные предметные картинки, разделенные на 2-4 части (по вертикали и горизонтали).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19.Стол с углублениями для воды и песка, с рабочей поверхностью из пластика. Фартуки, лейки.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20. Природный материал: песок, вода, камешки, ракушки, шишки.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21.Емкости разной вместимости, лопатки, грабли, палочки, воронки, сито, игрушки резиновые и пластмассовые для игр с водой.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22.Альбомы: «Наша семья».</w:t>
            </w:r>
          </w:p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23.Художественная литература для малышей.</w:t>
            </w:r>
          </w:p>
        </w:tc>
        <w:tc>
          <w:tcPr>
            <w:tcW w:w="1843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наличие «+»/ отсутствие «-»</w:t>
            </w:r>
          </w:p>
        </w:tc>
        <w:tc>
          <w:tcPr>
            <w:tcW w:w="1045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07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i/>
                <w:sz w:val="24"/>
                <w:szCs w:val="24"/>
              </w:rPr>
              <w:t>Некоторые позиции оборудования в группах заменены на аналогичное, имеют другое наименование, но решают те же образовательные задачи</w:t>
            </w:r>
          </w:p>
        </w:tc>
      </w:tr>
      <w:tr w:rsidR="001C39C3" w:rsidRPr="00BE12CA" w:rsidTr="0035491F">
        <w:tc>
          <w:tcPr>
            <w:tcW w:w="5502" w:type="dxa"/>
            <w:gridSpan w:val="2"/>
          </w:tcPr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Наличие в предметно-пространственной среде </w:t>
            </w:r>
            <w:r w:rsidRPr="00BE12CA">
              <w:rPr>
                <w:rFonts w:ascii="Times New Roman" w:hAnsi="Times New Roman"/>
                <w:b/>
                <w:sz w:val="24"/>
                <w:szCs w:val="24"/>
              </w:rPr>
              <w:t>образовательной области «речевое развитие» второй младшей группы: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1. Башенки (пирамидки) разноцветные.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2. Пирамидки из 6—10 толстых колец.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3. Мисочки-вкладыши (10 шт.).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4. Матрешка 4-местная.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5. Наборы мелких деревянных и пластмассовых игрушек.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6. Мячи 3—4 размеров; наборы песочных формочек для игр с песком и водой.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7. Строительный материал: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— универсальные настольные наборы из деталей простой формы (кубики, кирпичики, брусочки, пластины, цилиндры, трехгранные призмы) 2—3 размеров;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— напольный (крупный) строительный материал;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— мелкий пластмассовый конструктор (по типу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lastRenderedPageBreak/>
              <w:t>8. Наборы разных мелких игрушек (куклы, зверюшки, елочки, грибки, машины различной величины).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9. Крупный строительный конструктор.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10. Средний строительный конструктор.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11. Конструкторы типа «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12. Небольшие игрушки для обыгрывания построек (фигурки людей и животных и т.п.).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15. Игрушечный транспорт средний и крупный. Грузовые, легковые машины, пожарная машина, машина «скорой помощи», светофор, пешеходная дорожка.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16. Магнитная доска, на которой располагаются магнитные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 xml:space="preserve"> (по теме недели).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17. Дидактическая игра по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сенсорике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 xml:space="preserve"> «Теплые и холодные цвета».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18. Панно для художественного конструирования.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19. Крупная мозаика, мелкая геометрическая мозаика, сборные игрушки, пирамидки (из 6-10 элементов), шнуровки, игры с элементами моделирования и замещения, лото, парные картинки и другие настольно-печатные игры.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20. Закрытый шестигранник с прорезями для заполнения силуэтом животных и геометрические фигуры.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21. Комплект геометрических фигур, предметов различной геометрической формы, счетный материал на «липучках».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22. Матрешка (из 5 элементов), доски-вкладыши, рамки-вкладыши, набор цветных палочек (по 5-7 каждого цвета).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23. Игры по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сенсорике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>: «Спрячь мышку», лото «Цвет», «Цвет и форма», мозаика геометрическая плоскостная, игра «Поймай рыбку».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24. Игры из раздела «Развитие представлений о себе и окружающем мире».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25. Набор объемных тел для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сериации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 xml:space="preserve"> по величине из 3-5 элементов (цилиндров, брусков и т.п.).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26.Разрезные (складные) кубики с предметными картинками (4-6 частей).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27. Разрезные предметные картинки, разделенные на 2-4 части (по вертикали и горизонтали).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28. Стол с углублениями для воды и песка, с рабочей поверхностью из пластика. Пластиковый коврик, фартуки, нарукавники.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29. Природный материал: песок, вода, глина, камешки, ракушки, деревяшки, различные плоды.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lastRenderedPageBreak/>
              <w:t>30. Емкости разной вместимости, ложки, лопатки, палочки, воронки, сито, игрушки резиновые и пластмассовые для игр с водой.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31. Зеркальце для игр с солнечным зайчиком.</w:t>
            </w:r>
          </w:p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32. Лупы, «волшебные» очки – цветные «стеклышки» (из пластмассы).</w:t>
            </w:r>
          </w:p>
        </w:tc>
        <w:tc>
          <w:tcPr>
            <w:tcW w:w="1843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наличие «+»/ отсутствие «-»</w:t>
            </w:r>
          </w:p>
        </w:tc>
        <w:tc>
          <w:tcPr>
            <w:tcW w:w="1045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07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i/>
                <w:sz w:val="24"/>
                <w:szCs w:val="24"/>
              </w:rPr>
              <w:t>Некоторые позиции оборудования в группах заменены на аналогичное, имеют другое наименование, но решают те же образовательные задачи</w:t>
            </w:r>
          </w:p>
        </w:tc>
      </w:tr>
      <w:tr w:rsidR="001C39C3" w:rsidRPr="00BE12CA" w:rsidTr="0035491F">
        <w:tc>
          <w:tcPr>
            <w:tcW w:w="5502" w:type="dxa"/>
            <w:gridSpan w:val="2"/>
          </w:tcPr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в предметно-пространственной среде </w:t>
            </w:r>
            <w:r w:rsidRPr="00BE12CA">
              <w:rPr>
                <w:rFonts w:ascii="Times New Roman" w:hAnsi="Times New Roman"/>
                <w:b/>
                <w:sz w:val="24"/>
                <w:szCs w:val="24"/>
              </w:rPr>
              <w:t>образовательной области «речевое развитие» средней группы: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1. Природный материал: кора, шишки, листочки, перышки, желуди, камни разной формы и размера, веточки разной величины, ракушки.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2. Цветная бумага, клей, пластилин, рисунки, схемы, трафареты, простые и цветные карандаши, бумага.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3.Макет кукольной комнаты, кукольная мебель,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фланелеграфы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>, геометрические фигурки — заместители мебели, маленькие куклы для обыгрывания.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4. Макет детского сада.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5. План участка.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6. Планы отдельных помещений детского сада: групповой комнаты, спальни. Поэтажный план детского сада.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7. Вспомогательный материал: куклы, машины, автобусы, разные «секреты» для поисков, «путешествий», игр на участке.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8. Постоянно находятся в группе растения с красивыми листьями различной формы, цветущие, не требующие сложного ухода (фиалка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узумбарская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 xml:space="preserve">, фикус с крупными и мелкими листьями,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хлорофитум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 xml:space="preserve"> двух видов, колеус, драцена,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спатифиллиум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>, алое лекарственное, папоротник).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9. Объекты для экспериментирования: миски с водой и песком, камешки, металлические и неметаллические предметы, магнит, ветряные мельницы, соль, сахар, формочки, микроскоп, лупа.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10. Инвентарь для ухода за растениями, модель трудового процесса.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11. Оборудование для игр, экспериментирования на участке.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12. «Волшебный сундучок» с природными материалами (шишки, семена, орехи, камушки, ракушки).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13. Крупный строительный конструктор.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14. Средний строительный конструктор.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15. Мелкий пластмассовый конструктор.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16. Нетрадиционный материал: подборка из бросового материала – бумажные коробки, </w:t>
            </w:r>
            <w:r w:rsidRPr="00BE12CA">
              <w:rPr>
                <w:rFonts w:ascii="Times New Roman" w:hAnsi="Times New Roman"/>
                <w:sz w:val="24"/>
                <w:szCs w:val="24"/>
              </w:rPr>
              <w:lastRenderedPageBreak/>
              <w:t>цилиндры, катушки, конусы, пластиковые бутылки, пробки и т.п.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17. Тематический строительный набор: город, ферма (зоопарк).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18. Конструкторы типа «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19. Конструктор головоломка.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20. Рисунки и простые схемы, алгоритмы выполнения построек.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21. «Автосалон»: игрушечный транспорт средний и крупный. Машины грузовые и легковые, пожарная машина, машина «скорой помощи», подъемный кран, автопарковка.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22. Небольшие игрушки для обыгрывания построек (фигурки людей и животных и т.п.)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23. Полотно с изображением перекрестка, светофор напольный, светофор маленький на полотне, набор дорожных знаков, дидактические игры по ПДД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24. Мелкий транспорт.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25. Макеты домов, деревьев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26. Небольшие игрушки (фигурки людей).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27. Мозаика разного цвета (мелкая), шнуровки, игры с элементами моделирования и замещения. Лото, парные картинки и другие настольно-печатные игры.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28. Магнитная доска.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29. Комплект геометрических фигур, предметов различной геометрической формы, счетный материал, набор разноцветных палочек с оттенками (по 5-7 палочек каждого цвета), наборы для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сериации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 xml:space="preserve"> по величине (6-8 элементов).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30. Различные мелкие фигурки и нетрадиционный материал (шишки, желуди, камушки) для счета.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31. Чудесный мешочек с набором объемных тел (6-8 элементов).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32. Часы с круглым циферблатом и стрелками.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33. Набор карточек с изображением количества (от 1 до 5)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34. Наборы моделей: деление на части.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35. Пластмассовые тазики, фартуки.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36. Емкости разной вместимости, ложки, лопатки, палочки, воронки, сито, игрушки для игр с водой, формочки.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37. Плавающие и тонущие, металлические и неметаллические предметы, магнит, ветряные мельницы (вертушки).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38. Приборы: микроскоп, лупа.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39. Зеркальце для игр с солнечным зайчиком.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40. Календарь природы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41. Картина сезона, модели года и суток.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lastRenderedPageBreak/>
              <w:t>42. Календарь с моделями значками (ясно, пасмурно, дождливо, облачно и т.п.) и указывающей на них передвигающейся стрелкой.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43. Рисунки детей по теме «Природа в разные времена года».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44. Бумажная кукла с разной одеждой.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45. В уголке природы устраиваются выставки: </w:t>
            </w:r>
            <w:r w:rsidRPr="00BE12CA">
              <w:rPr>
                <w:rFonts w:ascii="Times New Roman" w:hAnsi="Times New Roman"/>
                <w:iCs/>
                <w:sz w:val="24"/>
                <w:szCs w:val="24"/>
              </w:rPr>
              <w:t>«Осенний урожай»</w:t>
            </w:r>
            <w:r w:rsidRPr="00BE12CA">
              <w:rPr>
                <w:rFonts w:ascii="Times New Roman" w:hAnsi="Times New Roman"/>
                <w:sz w:val="24"/>
                <w:szCs w:val="24"/>
              </w:rPr>
              <w:t xml:space="preserve">, поделок из природного материала и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т.п</w:t>
            </w:r>
            <w:proofErr w:type="spellEnd"/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46. Альбомы: «Наша семья», «Улицы города Челябинска», «Мой город».</w:t>
            </w:r>
          </w:p>
        </w:tc>
        <w:tc>
          <w:tcPr>
            <w:tcW w:w="1843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наличие «+»/ отсутствие «-»</w:t>
            </w:r>
          </w:p>
        </w:tc>
        <w:tc>
          <w:tcPr>
            <w:tcW w:w="1045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07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i/>
                <w:sz w:val="24"/>
                <w:szCs w:val="24"/>
              </w:rPr>
              <w:t>Некоторые позиции оборудования в группах заменены на аналогичное, имеют другое наименование, но решают те же образовательные задачи</w:t>
            </w:r>
          </w:p>
        </w:tc>
      </w:tr>
      <w:tr w:rsidR="001C39C3" w:rsidRPr="00BE12CA" w:rsidTr="0035491F">
        <w:tc>
          <w:tcPr>
            <w:tcW w:w="5502" w:type="dxa"/>
            <w:gridSpan w:val="2"/>
          </w:tcPr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в предметно-пространственной среде </w:t>
            </w:r>
            <w:r w:rsidRPr="00BE12CA">
              <w:rPr>
                <w:rFonts w:ascii="Times New Roman" w:hAnsi="Times New Roman"/>
                <w:b/>
                <w:sz w:val="24"/>
                <w:szCs w:val="24"/>
              </w:rPr>
              <w:t>образовательной области «речевое развитие» старшей группы: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1. Доска, маркеры, мел.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2. Дидактические игры с математическим содержанием, лото, домино; настольные игры, геометрические мозаики.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3. Игры «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>», геометрические головоломки.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4. Вспомогательный материал: рисунки отдельных частей построек, колонн, башен, конструкций, трафареты.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5. Пластмассовые строители, «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6. План участка детского сада, улицы.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7. Карты города, области, республики, страны.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8.Наборы открыток, репродукций с достопримечательностями родного города, местности, пригорода, других городов России.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9. Комнатные растения, на которых удобно демонстрировать взаимодействие их частей (фикус, комнатный виноград, вьющийся плющ).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10. Средний строительный конструктор.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11. Мелкий строительный конструктор.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12. Тематические строительные наборы (для мелких персонажей): крестьянское подворье (ферма), домик,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бензозаправка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13. Небольшие игрушки для обыгрывания построек (фигурки людей и животных, макеты деревьев и кустарников).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14. Схемы построек и алгоритм их выполнения, рисунки, фотографии, чертежи.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15. «Автосервис»: транспорт мелкий, средний, крупный. Машины легковые и грузовые (самосвалы, грузовики, фургоны, подъемный кран); корабль, лодка, самолет, вертолет, ракета-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трансформер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>, железная дорога, луноход.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16. Полотно с изображением дорог, пешеходных переходов из дерматина, чтобы можно было складывать и убирать.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17. Мелкий транспорт.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lastRenderedPageBreak/>
              <w:t>18. Макеты домов, деревьев, набор дорожных знаков, светофор.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19. Небольшие игрушки (фигурки людей).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20. Счетный материал: игрушки, мелкие предметы, предметные картинки.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21. Комплекты цифр, букв для магнитной доски.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22. Занимательный и познавательный математический материал: доски-вкладыши, рамки-вкладыши, логико-математические игры, «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Геоконт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>-конструктор» и др.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23. Схемы и планы: групповая комната, кукольная комната, схемы маршрутов от дома до детского сада, от детского сада до библиотеки и др.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24. Рабочие тетради по обучению детей письму.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25. Наборы геометрических фигур магнитной доски.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26. Счеты настольные.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27. Счетные палочки.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28. Учебные приборы: линейки</w:t>
            </w:r>
            <w:r w:rsidR="005C2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2CA">
              <w:rPr>
                <w:rFonts w:ascii="Times New Roman" w:hAnsi="Times New Roman"/>
                <w:sz w:val="24"/>
                <w:szCs w:val="24"/>
              </w:rPr>
              <w:t>(10 шт.), сантиметры, ростомер для детей и кукол, набор лекал, циркуль.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29. Мозаики,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>, игры типа «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>», бусы, различные игрушки со шнуровками и застежками.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30. Термометр спиртовой.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31. Часы песочные (на разные отрезки времени); часы механические с прозрачными стенками (с зубчатой передачей).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32. Весы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равноплечные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 xml:space="preserve"> (балансир) с набором разновесов.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33. Настольно-печатные игры.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34. Наборы моделей: деление на части (2-8).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35. Разнообразные дидактические игры.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36. Наборы картинок для иерархической классификации (установления родовидовых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37.Наборы «лото» (8-12 частей), в том числе с соотнесением реалистических и условно-схематических изображений.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38. Серии картинок (6-9) для установления последовательности событий (сказочные и реалистические истории, юмористические ситуации).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39. Наборы картинок по исторической тематике для выстраивания временных рядов: раньше – сейчас (история транспорта, история жилища, история коммуникации и т.п.).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lastRenderedPageBreak/>
              <w:t>40. Серии картинок: времена года (пейзажи, жизнь животных, характерные виды работ и отдыха людей).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41. Наборы парных картинок на соотнесение (сравнение): "Найди отличия, ошибки" (смысловые).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42. Набор наглядно-дидактических пособий: «Животные жарких стран», «Домашние животные и их детеныши», «Транспорт наземный, воздушный, водный», «Инструменты домашнего мастера», «Одежда».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43. Набор наглядно-дидактических пособий: «Насекомые», «Ягоды садовые», «Птицы», «Зимующие и кочующие птицы».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44. Разрезные сюжетные картинки (8-10 частей), разделенные прямыми и изогнутыми линиями.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45. Иллюстрированные книги и альбомы познавательного характера.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46. Природный материал: глина, камешки, ракушки, минералы, различные семена и плоды, кора деревьев, мох, листья и т. п.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47. Сыпучие продукты.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48. Емкости разной вместимости (набор мелких стаканов, набор прозрачных сосудов разных форм и объемов), ложки, лопатки, палочки, воронки, сито, сообщающиеся сосуды.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49. Разнообразные доступные приборы: разные лупы, микроскоп, цветные и прозрачные «стеклышки» (из пластмассы), компас, бинокли.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50. Набор для опытов с магнитом.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51. Вертушки разных размеров и конструкций (для опытов с воздушными потоками), флюгер, воздушный змей, ветряная мельница (модель).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52. Медицинские материалы: пипетки, колбы, шпатели, вата, марля, шприцы без игл, соломки для коктейля.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53. Коллекции минералов, тканей, бумаги, семян и плодов, растений (гербарий).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54. Схемы, модели, таблицы с алгоритмами выполнения опытов.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55. Календарь природы.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56. Картина сезона, модели года, суток.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57. Календарь погоды на каждый месяц.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58. Рисунки детей по теме «Природа в разные времена года».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59. Дневники наблюдений.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60. Неоформленный бросовый материл.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61. В уголке природы устраиваются выставки поделок из природного материала, овощей, фруктов и т. п.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lastRenderedPageBreak/>
              <w:t>62. Альбомы: «Наш город» (образование, культура, спорт, медицина, промышленность); «Наш край».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63. Художественная литература: стихи, рассказы, сказки уральского народа.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64. Традиции, обычаи, фольклор Южного Урала.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65. Флаги, гербы и другая символика города, области, России.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66. Аудио- и видеокассеты: «Моя Родина», «Мой город» и др.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67. Рисунки детей о жизни в детском саду, дома, о различных праздниках и т.д.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68. Альбом одежды («всех времен и народов»).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69. Рукоделие: вышивка, ткачество, вязание и т.д.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70. Музей «Русская изба»,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71. Глобус.</w:t>
            </w:r>
          </w:p>
        </w:tc>
        <w:tc>
          <w:tcPr>
            <w:tcW w:w="1843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наличие «+»/ отсутствие «-»</w:t>
            </w:r>
          </w:p>
        </w:tc>
        <w:tc>
          <w:tcPr>
            <w:tcW w:w="1045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07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i/>
                <w:sz w:val="24"/>
                <w:szCs w:val="24"/>
              </w:rPr>
              <w:t>Некоторые позиции оборудования в группах заменены на аналогичное, имеют другое наименование, но решают те же образовательные задачи</w:t>
            </w:r>
          </w:p>
        </w:tc>
      </w:tr>
      <w:tr w:rsidR="001C39C3" w:rsidRPr="00BE12CA" w:rsidTr="0035491F">
        <w:tc>
          <w:tcPr>
            <w:tcW w:w="5502" w:type="dxa"/>
            <w:gridSpan w:val="2"/>
          </w:tcPr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в предметно-пространственной среде </w:t>
            </w:r>
            <w:r w:rsidRPr="00BE12CA">
              <w:rPr>
                <w:rFonts w:ascii="Times New Roman" w:hAnsi="Times New Roman"/>
                <w:b/>
                <w:sz w:val="24"/>
                <w:szCs w:val="24"/>
              </w:rPr>
              <w:t>образовательной области «речевое развитие» подготовительной к школе группы: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1. Комплекты цифр и математических знаков для магнитной доски.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2. Занимательный и познавательный математический материал: доски-вкладыши, рамки-вкладыши, логико-математические игры: палочки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Геоконтконструктор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>», «Пифагор», игра «Морской бой».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5. Рабочие тетради по математике.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6. Наборы геометрических фигур для магнитной доски.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7. Наборы объемных геометрических фигур.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8. «Волшебные часы»: модели частей суток, времен года, месяцев, дней недели.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9. Счеты настольные.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10. Учебные приборы: линейки (10 шт.), сантиметры, ростомер для детей, набор лекал, циркуль.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11. Мозаики,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 xml:space="preserve"> (3-х размеров), бусы, различные игрушки со шнуровками и застежками, игры-головоломки на комбинаторику</w:t>
            </w:r>
            <w:r w:rsidR="005C2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2CA">
              <w:rPr>
                <w:rFonts w:ascii="Times New Roman" w:hAnsi="Times New Roman"/>
                <w:sz w:val="24"/>
                <w:szCs w:val="24"/>
              </w:rPr>
              <w:t>(«15»); головоломки-лабиринты.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12. Часы песочные.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13. Весы рычажные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равноплечные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 xml:space="preserve"> (балансир) с набором разновесов.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14. Наборы таблиц и карточек с предметными и условно-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схематическими изображениями для классификации по 2-3 признакам одновременно (логические таблицы).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15. Настольно-печатные игры.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lastRenderedPageBreak/>
              <w:t>16. Разнообразные дидактические игры.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17. Разнообразные игры на логику (лабиринты).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18. Наборы картинок для иерархической классификации (установления родовидовых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19. Наборы «лото» (8-12 частей), в том числе с соотнесением реалистических и условно-схематических изображений.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20. Наборы картинок по исторической тематике для выстраивания временных рядов: раньше – сейчас (история транспорта, история жилища, история коммуникации и т.п.).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21. Наборы парных картинок на </w:t>
            </w:r>
            <w:proofErr w:type="gramStart"/>
            <w:r w:rsidRPr="00BE12CA">
              <w:rPr>
                <w:rFonts w:ascii="Times New Roman" w:hAnsi="Times New Roman"/>
                <w:sz w:val="24"/>
                <w:szCs w:val="24"/>
              </w:rPr>
              <w:t>соотнесение(</w:t>
            </w:r>
            <w:proofErr w:type="gramEnd"/>
            <w:r w:rsidRPr="00BE12CA">
              <w:rPr>
                <w:rFonts w:ascii="Times New Roman" w:hAnsi="Times New Roman"/>
                <w:sz w:val="24"/>
                <w:szCs w:val="24"/>
              </w:rPr>
              <w:t>сравнение)</w:t>
            </w:r>
            <w:r w:rsidR="005C290C">
              <w:rPr>
                <w:rFonts w:ascii="Times New Roman" w:hAnsi="Times New Roman"/>
                <w:sz w:val="24"/>
                <w:szCs w:val="24"/>
              </w:rPr>
              <w:t>,</w:t>
            </w:r>
            <w:r w:rsidRPr="00BE12CA">
              <w:rPr>
                <w:rFonts w:ascii="Times New Roman" w:hAnsi="Times New Roman"/>
                <w:sz w:val="24"/>
                <w:szCs w:val="24"/>
              </w:rPr>
              <w:t>:найди отличия, ошибки (смысловые), по темам недели.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22. Иллюстрированные книги и альбомы познавательного характера (энциклопедии, журналы).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12CA">
              <w:rPr>
                <w:rFonts w:ascii="Times New Roman" w:hAnsi="Times New Roman"/>
                <w:iCs/>
                <w:sz w:val="24"/>
                <w:szCs w:val="24"/>
              </w:rPr>
              <w:t>Уголок природы и экспериментирования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1.Комнатные растения, на которых удобно демонстрировать взаимодействие их частей (фикус, папоротник,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сансевиерия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спатифиллуюм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2.Специальный стенд, на котором сменяются материалы, например, наборы картинок по разным климатическим зонам («Пустыня», «Арктика»), по экосистемам («Лес», «Город»).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3.Серии картинок (альбомов) по временам года. Жизнь животных и птиц.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4.Природный материал: глина, камешки, ракушки, минералы, различные семена и плоды, кора деревьев, мох, листья и т. п.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5.Сыпучие продукты: горох, манка, мука, соль, сахарный песок, крахмал.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6.Емкости разной вместимости (набор мелких стаканов, набор прозрачных сосудов разных форм и объемов), ложки, лопатки, палочки воронки, сито.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7.Разнообразные доступные приборы: разные лупы, микроскоп, компасы.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8.Набор зеркал для опытов, магниты.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9.Медицинские материалы: пипетки, колбы, шпатели, вата, марля, шприцы без игл, соломки для коктейля.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10.Коллекции минералов, тканей, бумаги, семян и плодов, растений (гербарий).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11.Более сложные схемы, модели, таблицы с алгоритмами выполнения опытов.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lastRenderedPageBreak/>
              <w:t>12.Календарь природы на каждый месяц, где дети схематично отмечают состояние погоды и температуру на каждый день.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13.Картина сезона, модели года и суток.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14.Дневники наблюдений – зарисовывают опыты, эксперименты, наблюдения и т.п.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15. Рисунки детей по теме «Природа в разные времена года».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16.Открытки «Красная книга Южного Урала».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12CA">
              <w:rPr>
                <w:rFonts w:ascii="Times New Roman" w:hAnsi="Times New Roman"/>
                <w:iCs/>
                <w:sz w:val="24"/>
                <w:szCs w:val="24"/>
              </w:rPr>
              <w:t>Уголок краеведения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1.Альбомы: «Наша семья», «Наш город», «Наш Край», «Животные Южного Урала».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2.Художественная литература: стихи, рассказы, сказки уральского народа.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3. Подробные карты района, где находится детский сад.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4.Карта схема города Челябинска.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5.Совмещенная карта города и ближайшего пригорода. Карта области.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6.Схемы и планы: групповая комната, кукольная комната, схемы маршрутов от дома до детского сада, от детского сада до библиотеки и др.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7.Декоративно-прекладное искусство Южного Урала (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Каслинское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 xml:space="preserve"> литье), скульптуры малой формы.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8. Флаги, гербы и другая символика города, области, России.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9. Открытки, фотографии «Город Челябинск».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10.Рисунки детей о жизни в детском саду, дома, о различных праздниках и т.д.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11. Рукоделие: вышивка, ткачество, вязание и т.д.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12CA">
              <w:rPr>
                <w:rFonts w:ascii="Times New Roman" w:hAnsi="Times New Roman"/>
                <w:iCs/>
                <w:sz w:val="24"/>
                <w:szCs w:val="24"/>
              </w:rPr>
              <w:t>Уголок конструирования, ПДД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1.Крупный строительный конструктор.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2.Средний строительный конструктор.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3.Мелкий строительный конструктор.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4.Тематические строительные наборы (для мелких персонажей): город, мосты, зоопарк, крепость, домик, гараж, 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бензозаправка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5.Конструкторы типа «</w:t>
            </w:r>
            <w:proofErr w:type="spellStart"/>
            <w:r w:rsidRPr="00BE12CA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BE12CA">
              <w:rPr>
                <w:rFonts w:ascii="Times New Roman" w:hAnsi="Times New Roman"/>
                <w:sz w:val="24"/>
                <w:szCs w:val="24"/>
              </w:rPr>
              <w:t>» (крупный, мелкий).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6.Металлический конструктор, магнитный конструктор.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7.Небольшие игрушки для обыгрывания построек (фигурки людей и животных, макеты деревьев и кустарников).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8.Более сложные схемы построек и алгоритм их выполнения, рисунки, фотографии, чертежи.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BE12CA">
              <w:rPr>
                <w:rFonts w:ascii="Times New Roman" w:hAnsi="Times New Roman"/>
                <w:iCs/>
                <w:sz w:val="24"/>
                <w:szCs w:val="24"/>
              </w:rPr>
              <w:t xml:space="preserve">«Автосервис»: </w:t>
            </w:r>
            <w:r w:rsidRPr="00BE12CA">
              <w:rPr>
                <w:rFonts w:ascii="Times New Roman" w:hAnsi="Times New Roman"/>
                <w:sz w:val="24"/>
                <w:szCs w:val="24"/>
              </w:rPr>
              <w:t xml:space="preserve">транспорт мелкий, средний, крупный. Машины легковые и грузовые (самосвалы, грузовики, фургоны, подъемный </w:t>
            </w:r>
            <w:r w:rsidRPr="00BE12CA">
              <w:rPr>
                <w:rFonts w:ascii="Times New Roman" w:hAnsi="Times New Roman"/>
                <w:sz w:val="24"/>
                <w:szCs w:val="24"/>
              </w:rPr>
              <w:lastRenderedPageBreak/>
              <w:t>кран); корабль, самолет, вертолет, железная дорога.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10.Полотно с изображением дорог, пешеходных переходов из дерматина, чтобы можно было складывать и убирать.</w:t>
            </w:r>
          </w:p>
          <w:p w:rsidR="001C39C3" w:rsidRPr="00BE12CA" w:rsidRDefault="001C39C3" w:rsidP="00354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11.Макеты домов, деревьев, набор дорожных знаков, светофор.</w:t>
            </w:r>
          </w:p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12. Небольшие игрушки (фигурки людей).</w:t>
            </w:r>
          </w:p>
        </w:tc>
        <w:tc>
          <w:tcPr>
            <w:tcW w:w="1843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наличие «+»/ отсутствие «-»</w:t>
            </w:r>
          </w:p>
        </w:tc>
        <w:tc>
          <w:tcPr>
            <w:tcW w:w="1045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07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i/>
                <w:sz w:val="24"/>
                <w:szCs w:val="24"/>
              </w:rPr>
              <w:t>Некоторые позиции оборудования в группах заменены на аналогичное, имеют другое наименование, но решают те же образовательные задачи</w:t>
            </w:r>
          </w:p>
        </w:tc>
      </w:tr>
      <w:tr w:rsidR="001C39C3" w:rsidRPr="00BE12CA" w:rsidTr="0035491F">
        <w:trPr>
          <w:gridAfter w:val="4"/>
          <w:wAfter w:w="5478" w:type="dxa"/>
        </w:trPr>
        <w:tc>
          <w:tcPr>
            <w:tcW w:w="4519" w:type="dxa"/>
          </w:tcPr>
          <w:p w:rsidR="001C39C3" w:rsidRPr="00BE12CA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lastRenderedPageBreak/>
              <w:t>3 балла</w:t>
            </w:r>
          </w:p>
        </w:tc>
      </w:tr>
    </w:tbl>
    <w:p w:rsidR="001C39C3" w:rsidRPr="00A9795D" w:rsidRDefault="001C39C3" w:rsidP="001C39C3">
      <w:pPr>
        <w:spacing w:after="0" w:line="240" w:lineRule="auto"/>
        <w:ind w:firstLine="85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b/>
          <w:sz w:val="24"/>
          <w:szCs w:val="24"/>
          <w:lang w:eastAsia="ru-RU"/>
        </w:rPr>
        <w:t>*Подведение итогов оценивания:</w:t>
      </w:r>
    </w:p>
    <w:p w:rsidR="001C39C3" w:rsidRPr="00A9795D" w:rsidRDefault="001C39C3" w:rsidP="001C39C3">
      <w:pPr>
        <w:spacing w:after="0" w:line="240" w:lineRule="auto"/>
        <w:ind w:firstLine="85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>1. Количество положительных оценок (+):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25</w:t>
      </w:r>
    </w:p>
    <w:p w:rsidR="001C39C3" w:rsidRPr="00A9795D" w:rsidRDefault="001C39C3" w:rsidP="001C39C3">
      <w:pPr>
        <w:spacing w:after="0" w:line="240" w:lineRule="auto"/>
        <w:ind w:firstLine="851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отрицательных оценок (-): </w:t>
      </w:r>
      <w:r w:rsidRPr="00A9795D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</w:p>
    <w:p w:rsidR="001C39C3" w:rsidRPr="00A9795D" w:rsidRDefault="001C39C3" w:rsidP="001C39C3">
      <w:pPr>
        <w:spacing w:after="0" w:line="240" w:lineRule="auto"/>
        <w:ind w:firstLine="85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 xml:space="preserve">2. Количество положительных оценок в процентах: </w:t>
      </w:r>
      <w:r w:rsidRPr="00A9795D">
        <w:rPr>
          <w:rFonts w:ascii="Times New Roman" w:eastAsia="Times New Roman" w:hAnsi="Times New Roman"/>
          <w:b/>
          <w:sz w:val="24"/>
          <w:szCs w:val="24"/>
          <w:lang w:eastAsia="ru-RU"/>
        </w:rPr>
        <w:t>100%</w:t>
      </w:r>
      <w:r w:rsidRPr="00A9795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1C39C3" w:rsidRPr="00A9795D" w:rsidRDefault="001C39C3" w:rsidP="001C39C3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1C39C3" w:rsidRPr="00A9795D" w:rsidRDefault="001C39C3" w:rsidP="001C39C3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4"/>
            <w:szCs w:val="24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4"/>
                    <w:szCs w:val="24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4"/>
                    <w:szCs w:val="24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m:t>+(N-)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 </m:t>
        </m:r>
        <m:r>
          <m:rPr>
            <m:sty m:val="b"/>
          </m:rPr>
          <w:rPr>
            <w:rFonts w:ascii="Cambria Math" w:eastAsia="Times New Roman" w:hAnsi="Cambria Math"/>
            <w:sz w:val="24"/>
            <w:szCs w:val="24"/>
            <w:lang w:eastAsia="ru-RU"/>
          </w:rPr>
          <m:t>·</m:t>
        </m:r>
        <m:r>
          <w:rPr>
            <w:rFonts w:ascii="Cambria Math" w:eastAsia="Times New Roman" w:hAnsi="Cambria Math"/>
            <w:sz w:val="24"/>
            <w:szCs w:val="24"/>
            <w:lang w:eastAsia="ru-RU"/>
          </w:rPr>
          <m:t>100 %</m:t>
        </m:r>
      </m:oMath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>, где</w:t>
      </w:r>
    </w:p>
    <w:p w:rsidR="001C39C3" w:rsidRPr="00A9795D" w:rsidRDefault="001C39C3" w:rsidP="001C39C3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A9795D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1C39C3" w:rsidRPr="00A9795D" w:rsidRDefault="001C39C3" w:rsidP="001C39C3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A9795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proofErr w:type="gramEnd"/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отрицательных оценок</w:t>
      </w:r>
    </w:p>
    <w:p w:rsidR="001C39C3" w:rsidRPr="00A9795D" w:rsidRDefault="001C39C3" w:rsidP="001C39C3">
      <w:pPr>
        <w:spacing w:after="0" w:line="240" w:lineRule="auto"/>
        <w:ind w:firstLine="85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 xml:space="preserve">3. Результат оценивания в баллах: </w:t>
      </w:r>
      <w:r w:rsidRPr="00A9795D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39C3" w:rsidRPr="00A9795D" w:rsidRDefault="001C39C3" w:rsidP="001C39C3">
      <w:pPr>
        <w:spacing w:after="0" w:line="240" w:lineRule="auto"/>
        <w:ind w:firstLine="85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1C39C3" w:rsidRPr="006F76BF" w:rsidTr="0035491F">
        <w:trPr>
          <w:jc w:val="center"/>
        </w:trPr>
        <w:tc>
          <w:tcPr>
            <w:tcW w:w="2694" w:type="dxa"/>
          </w:tcPr>
          <w:p w:rsidR="001C39C3" w:rsidRPr="006F76BF" w:rsidRDefault="001C39C3" w:rsidP="0035491F">
            <w:pPr>
              <w:spacing w:after="0" w:line="240" w:lineRule="auto"/>
              <w:ind w:firstLine="85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76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Процентный интервал</w:t>
            </w:r>
          </w:p>
        </w:tc>
        <w:tc>
          <w:tcPr>
            <w:tcW w:w="1701" w:type="dxa"/>
          </w:tcPr>
          <w:p w:rsidR="001C39C3" w:rsidRPr="006F76BF" w:rsidRDefault="001C39C3" w:rsidP="003549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76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75" w:type="dxa"/>
          </w:tcPr>
          <w:p w:rsidR="001C39C3" w:rsidRPr="006F76BF" w:rsidRDefault="001C39C3" w:rsidP="0035491F">
            <w:pPr>
              <w:spacing w:after="0" w:line="240" w:lineRule="auto"/>
              <w:ind w:firstLine="85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76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</w:tr>
      <w:tr w:rsidR="001C39C3" w:rsidRPr="00A9795D" w:rsidTr="0035491F">
        <w:trPr>
          <w:jc w:val="center"/>
        </w:trPr>
        <w:tc>
          <w:tcPr>
            <w:tcW w:w="2694" w:type="dxa"/>
          </w:tcPr>
          <w:p w:rsidR="001C39C3" w:rsidRPr="00A9795D" w:rsidRDefault="001C39C3" w:rsidP="0035491F">
            <w:pPr>
              <w:spacing w:after="0" w:line="240" w:lineRule="auto"/>
              <w:ind w:firstLine="85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91-100%</w:t>
            </w:r>
          </w:p>
        </w:tc>
        <w:tc>
          <w:tcPr>
            <w:tcW w:w="1701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975" w:type="dxa"/>
          </w:tcPr>
          <w:p w:rsidR="001C39C3" w:rsidRPr="00A9795D" w:rsidRDefault="001C39C3" w:rsidP="0035491F">
            <w:pPr>
              <w:spacing w:after="0" w:line="240" w:lineRule="auto"/>
              <w:ind w:firstLine="85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1C39C3" w:rsidRPr="00A9795D" w:rsidTr="0035491F">
        <w:trPr>
          <w:jc w:val="center"/>
        </w:trPr>
        <w:tc>
          <w:tcPr>
            <w:tcW w:w="2694" w:type="dxa"/>
          </w:tcPr>
          <w:p w:rsidR="001C39C3" w:rsidRPr="00A9795D" w:rsidRDefault="001C39C3" w:rsidP="0035491F">
            <w:pPr>
              <w:spacing w:after="0" w:line="240" w:lineRule="auto"/>
              <w:ind w:firstLine="85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81-90%</w:t>
            </w:r>
          </w:p>
        </w:tc>
        <w:tc>
          <w:tcPr>
            <w:tcW w:w="1701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975" w:type="dxa"/>
          </w:tcPr>
          <w:p w:rsidR="001C39C3" w:rsidRPr="00A9795D" w:rsidRDefault="001C39C3" w:rsidP="0035491F">
            <w:pPr>
              <w:spacing w:after="0" w:line="240" w:lineRule="auto"/>
              <w:ind w:firstLine="85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Достаточный</w:t>
            </w:r>
          </w:p>
        </w:tc>
      </w:tr>
      <w:tr w:rsidR="001C39C3" w:rsidRPr="00A9795D" w:rsidTr="0035491F">
        <w:trPr>
          <w:jc w:val="center"/>
        </w:trPr>
        <w:tc>
          <w:tcPr>
            <w:tcW w:w="2694" w:type="dxa"/>
          </w:tcPr>
          <w:p w:rsidR="001C39C3" w:rsidRPr="00A9795D" w:rsidRDefault="001C39C3" w:rsidP="0035491F">
            <w:pPr>
              <w:spacing w:after="0" w:line="240" w:lineRule="auto"/>
              <w:ind w:firstLine="85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71-80%</w:t>
            </w:r>
          </w:p>
        </w:tc>
        <w:tc>
          <w:tcPr>
            <w:tcW w:w="1701" w:type="dxa"/>
          </w:tcPr>
          <w:p w:rsidR="001C39C3" w:rsidRPr="00A9795D" w:rsidRDefault="001C39C3" w:rsidP="003549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975" w:type="dxa"/>
          </w:tcPr>
          <w:p w:rsidR="001C39C3" w:rsidRPr="00A9795D" w:rsidRDefault="001C39C3" w:rsidP="0035491F">
            <w:pPr>
              <w:spacing w:after="0" w:line="240" w:lineRule="auto"/>
              <w:ind w:firstLine="85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Допустимый</w:t>
            </w:r>
          </w:p>
        </w:tc>
      </w:tr>
      <w:tr w:rsidR="001C39C3" w:rsidRPr="00A9795D" w:rsidTr="0035491F">
        <w:trPr>
          <w:jc w:val="center"/>
        </w:trPr>
        <w:tc>
          <w:tcPr>
            <w:tcW w:w="2694" w:type="dxa"/>
          </w:tcPr>
          <w:p w:rsidR="001C39C3" w:rsidRPr="00A9795D" w:rsidRDefault="001C39C3" w:rsidP="0035491F">
            <w:pPr>
              <w:spacing w:after="0" w:line="240" w:lineRule="auto"/>
              <w:ind w:firstLine="85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70%</w:t>
            </w:r>
          </w:p>
        </w:tc>
        <w:tc>
          <w:tcPr>
            <w:tcW w:w="4676" w:type="dxa"/>
            <w:gridSpan w:val="2"/>
          </w:tcPr>
          <w:p w:rsidR="001C39C3" w:rsidRPr="00A9795D" w:rsidRDefault="001C39C3" w:rsidP="0035491F">
            <w:pPr>
              <w:spacing w:after="0" w:line="240" w:lineRule="auto"/>
              <w:ind w:firstLine="85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Недопустимый уровень</w:t>
            </w:r>
          </w:p>
        </w:tc>
      </w:tr>
    </w:tbl>
    <w:p w:rsidR="001C39C3" w:rsidRPr="001E2850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E2850">
        <w:rPr>
          <w:rFonts w:ascii="Times New Roman" w:hAnsi="Times New Roman"/>
          <w:b/>
          <w:sz w:val="24"/>
          <w:szCs w:val="24"/>
        </w:rPr>
        <w:t>Резюме:</w:t>
      </w:r>
    </w:p>
    <w:p w:rsidR="001C39C3" w:rsidRPr="001E2850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850">
        <w:rPr>
          <w:rFonts w:ascii="Times New Roman" w:hAnsi="Times New Roman"/>
          <w:sz w:val="24"/>
          <w:szCs w:val="24"/>
        </w:rPr>
        <w:t xml:space="preserve">Содержание развивающей предметно-пространственной среды соответствует </w:t>
      </w:r>
      <w:r>
        <w:rPr>
          <w:rFonts w:ascii="Times New Roman" w:hAnsi="Times New Roman"/>
          <w:sz w:val="24"/>
          <w:szCs w:val="24"/>
        </w:rPr>
        <w:t>ООП, АООП</w:t>
      </w:r>
      <w:r w:rsidRPr="001E2850">
        <w:rPr>
          <w:rFonts w:ascii="Times New Roman" w:hAnsi="Times New Roman"/>
          <w:sz w:val="24"/>
          <w:szCs w:val="24"/>
        </w:rPr>
        <w:t xml:space="preserve"> и возрастным возможностям детей.</w:t>
      </w:r>
    </w:p>
    <w:p w:rsidR="001C39C3" w:rsidRPr="001E2850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C39C3" w:rsidRPr="001E2850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850">
        <w:rPr>
          <w:rFonts w:ascii="Times New Roman" w:hAnsi="Times New Roman"/>
          <w:b/>
          <w:sz w:val="24"/>
          <w:szCs w:val="24"/>
        </w:rPr>
        <w:t xml:space="preserve">Задача №2: </w:t>
      </w:r>
      <w:r w:rsidRPr="001E2850">
        <w:rPr>
          <w:rFonts w:ascii="Times New Roman" w:hAnsi="Times New Roman"/>
          <w:sz w:val="24"/>
          <w:szCs w:val="24"/>
        </w:rPr>
        <w:t xml:space="preserve">Оценить организацию образовательного пространства и разнообразие материалов, оборудования и инвентаря (в здании и на участке) в соответствии с требованиями </w:t>
      </w:r>
      <w:r>
        <w:rPr>
          <w:rFonts w:ascii="Times New Roman" w:hAnsi="Times New Roman"/>
          <w:sz w:val="24"/>
          <w:szCs w:val="24"/>
        </w:rPr>
        <w:t>ФГОС ДО</w:t>
      </w:r>
      <w:r w:rsidRPr="001E2850">
        <w:rPr>
          <w:rFonts w:ascii="Times New Roman" w:hAnsi="Times New Roman"/>
          <w:sz w:val="24"/>
          <w:szCs w:val="24"/>
        </w:rPr>
        <w:t xml:space="preserve"> (трансформируемость, полифункциональность, вариативность, доступность, безопасность)</w:t>
      </w:r>
    </w:p>
    <w:p w:rsidR="001C39C3" w:rsidRPr="001E2850" w:rsidRDefault="001C39C3" w:rsidP="001C39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4270"/>
        <w:gridCol w:w="2184"/>
        <w:gridCol w:w="1045"/>
        <w:gridCol w:w="1832"/>
      </w:tblGrid>
      <w:tr w:rsidR="001C39C3" w:rsidRPr="001E2850" w:rsidTr="00AE0FA7">
        <w:tc>
          <w:tcPr>
            <w:tcW w:w="581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310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1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/>
                <w:sz w:val="24"/>
                <w:szCs w:val="24"/>
              </w:rPr>
              <w:t>+/-</w:t>
            </w:r>
          </w:p>
        </w:tc>
        <w:tc>
          <w:tcPr>
            <w:tcW w:w="1837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1C39C3" w:rsidRPr="001E2850" w:rsidTr="00AE0FA7">
        <w:tc>
          <w:tcPr>
            <w:tcW w:w="581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10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Возможность изменений образовательного пространства в зависимости от образовательной ситуации, в том числе от меняющихся интересов и потребностей детей</w:t>
            </w:r>
          </w:p>
          <w:p w:rsidR="001C39C3" w:rsidRPr="001E2850" w:rsidRDefault="001C39C3" w:rsidP="0035491F">
            <w:pPr>
              <w:pStyle w:val="Default"/>
              <w:contextualSpacing/>
              <w:jc w:val="both"/>
            </w:pPr>
            <w:r w:rsidRPr="001E2850">
              <w:t>ФГОС ДО п. 3.3.4.</w:t>
            </w:r>
          </w:p>
        </w:tc>
        <w:tc>
          <w:tcPr>
            <w:tcW w:w="21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«+» - изменяется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«-» не изменяется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37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1E2850" w:rsidTr="00AE0FA7">
        <w:tc>
          <w:tcPr>
            <w:tcW w:w="581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10" w:type="dxa"/>
          </w:tcPr>
          <w:p w:rsidR="001C39C3" w:rsidRPr="001E2850" w:rsidRDefault="001C39C3" w:rsidP="0035491F">
            <w:pPr>
              <w:pStyle w:val="Default"/>
              <w:contextualSpacing/>
              <w:jc w:val="both"/>
            </w:pPr>
            <w:r w:rsidRPr="001E2850">
              <w:t xml:space="preserve">Использование составляющих РППС (детской мебели, матов, мягких модулей, ширм) в разных видах детской активности 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ФГОС ДО п. 3.3.4.</w:t>
            </w:r>
          </w:p>
        </w:tc>
        <w:tc>
          <w:tcPr>
            <w:tcW w:w="21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+ используются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- не используются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37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1E2850" w:rsidTr="00AE0FA7">
        <w:tc>
          <w:tcPr>
            <w:tcW w:w="581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10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 xml:space="preserve">Наличие в группе предметов, не обладающих жестко закрепленным способом употребления, пригодных </w:t>
            </w:r>
            <w:r w:rsidRPr="001E2850">
              <w:rPr>
                <w:rFonts w:ascii="Times New Roman" w:hAnsi="Times New Roman"/>
                <w:sz w:val="24"/>
                <w:szCs w:val="24"/>
              </w:rPr>
              <w:lastRenderedPageBreak/>
              <w:t>для использования в разных видах деятельности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ФГОС ДО п. 3.3.4.</w:t>
            </w:r>
          </w:p>
        </w:tc>
        <w:tc>
          <w:tcPr>
            <w:tcW w:w="21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lastRenderedPageBreak/>
              <w:t>+ наличие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- отсутствие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37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1E2850" w:rsidTr="00AE0FA7">
        <w:tc>
          <w:tcPr>
            <w:tcW w:w="581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10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28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ФГОС ДО п. 3.3.4.</w:t>
            </w:r>
          </w:p>
        </w:tc>
        <w:tc>
          <w:tcPr>
            <w:tcW w:w="21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+ наличие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- отсутствие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37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1E2850" w:rsidTr="00AE0FA7">
        <w:tc>
          <w:tcPr>
            <w:tcW w:w="581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10" w:type="dxa"/>
          </w:tcPr>
          <w:p w:rsidR="001C39C3" w:rsidRPr="009C74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74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7469">
              <w:rPr>
                <w:rFonts w:ascii="Times New Roman" w:hAnsi="Times New Roman"/>
                <w:sz w:val="24"/>
                <w:szCs w:val="24"/>
              </w:rPr>
              <w:t>ФГОС ДО п. 3.3.4.</w:t>
            </w:r>
          </w:p>
        </w:tc>
        <w:tc>
          <w:tcPr>
            <w:tcW w:w="21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+ сменяемость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- несменяемость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37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1E2850" w:rsidTr="00AE0FA7">
        <w:tc>
          <w:tcPr>
            <w:tcW w:w="581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10" w:type="dxa"/>
          </w:tcPr>
          <w:p w:rsidR="001C39C3" w:rsidRPr="001E2850" w:rsidRDefault="001C39C3" w:rsidP="0035491F">
            <w:pPr>
              <w:pStyle w:val="Default"/>
              <w:contextualSpacing/>
              <w:jc w:val="both"/>
            </w:pPr>
            <w:r w:rsidRPr="001E2850">
              <w:t xml:space="preserve">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 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ФГОС ДО п. 3.3.4.</w:t>
            </w:r>
          </w:p>
        </w:tc>
        <w:tc>
          <w:tcPr>
            <w:tcW w:w="21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+ наличие свободного доступа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- отсутствие свободного доступа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37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1E2850" w:rsidTr="00AE0FA7">
        <w:tc>
          <w:tcPr>
            <w:tcW w:w="581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10" w:type="dxa"/>
          </w:tcPr>
          <w:p w:rsidR="001C39C3" w:rsidRPr="001E2850" w:rsidRDefault="001C39C3" w:rsidP="0035491F">
            <w:pPr>
              <w:pStyle w:val="Default"/>
              <w:contextualSpacing/>
              <w:jc w:val="both"/>
            </w:pPr>
            <w:r w:rsidRPr="001E2850">
              <w:t>Исправность и сохранность материалов и оборудования</w:t>
            </w:r>
          </w:p>
          <w:p w:rsidR="001C39C3" w:rsidRPr="001E2850" w:rsidRDefault="001C39C3" w:rsidP="0035491F">
            <w:pPr>
              <w:pStyle w:val="Default"/>
              <w:contextualSpacing/>
              <w:jc w:val="both"/>
            </w:pPr>
            <w:r w:rsidRPr="001E2850">
              <w:t>ФГОС ДО п. 3.3.4.</w:t>
            </w:r>
          </w:p>
        </w:tc>
        <w:tc>
          <w:tcPr>
            <w:tcW w:w="21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+ исправность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- неисправность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37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1E2850" w:rsidTr="00AE0FA7">
        <w:tc>
          <w:tcPr>
            <w:tcW w:w="581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10" w:type="dxa"/>
          </w:tcPr>
          <w:p w:rsidR="001C39C3" w:rsidRPr="001E2850" w:rsidRDefault="001C39C3" w:rsidP="0035491F">
            <w:pPr>
              <w:pStyle w:val="Default"/>
              <w:contextualSpacing/>
              <w:jc w:val="both"/>
            </w:pPr>
            <w:r w:rsidRPr="001E2850">
              <w:t>Соответствие всех компонентов РППС требованиям безопасности и надежности при использовании согласно действующим СанПиН</w:t>
            </w:r>
          </w:p>
          <w:p w:rsidR="001C39C3" w:rsidRPr="001E2850" w:rsidRDefault="001C39C3" w:rsidP="0035491F">
            <w:pPr>
              <w:pStyle w:val="Default"/>
              <w:contextualSpacing/>
              <w:jc w:val="both"/>
            </w:pPr>
            <w:r w:rsidRPr="001E2850">
              <w:t>ФГОС ДО п. 3.3.4.</w:t>
            </w:r>
          </w:p>
          <w:p w:rsidR="001C39C3" w:rsidRPr="001E2850" w:rsidRDefault="001C39C3" w:rsidP="0035491F">
            <w:pPr>
              <w:pStyle w:val="Default"/>
              <w:contextualSpacing/>
              <w:jc w:val="both"/>
            </w:pPr>
            <w:r w:rsidRPr="001E2850">
              <w:t>Постановление Главного государственного санитарного врача РФ от 15.05.2013 № 26 «Об утверждении СанПиН 2.4.1.3049-13 «</w:t>
            </w:r>
            <w:proofErr w:type="spellStart"/>
            <w:r w:rsidRPr="001E2850">
              <w:t>Санитарно</w:t>
            </w:r>
            <w:proofErr w:type="spellEnd"/>
            <w:r w:rsidRPr="001E2850">
              <w:t xml:space="preserve"> 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  </w:t>
            </w:r>
          </w:p>
        </w:tc>
        <w:tc>
          <w:tcPr>
            <w:tcW w:w="21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+ соответствие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- не соответствие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37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1E2850" w:rsidTr="00AE0FA7">
        <w:tc>
          <w:tcPr>
            <w:tcW w:w="581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10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28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Оснащение образовательного пространства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инвентарём (в соответствии со спецификой Программы) в здании и на участке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lastRenderedPageBreak/>
              <w:t>ФГОС ДО п. 3.3.4.</w:t>
            </w:r>
          </w:p>
        </w:tc>
        <w:tc>
          <w:tcPr>
            <w:tcW w:w="21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lastRenderedPageBreak/>
              <w:t>+ оснащено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- не оснащено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37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1E2850" w:rsidTr="00AE0FA7">
        <w:tc>
          <w:tcPr>
            <w:tcW w:w="581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10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28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</w:t>
            </w:r>
            <w:r w:rsidRPr="001E2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28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игровой, познавательной, исследовательской и творческой активности всех воспитанников при организации образовательного пространства в здании и на участке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ФГОС ДО п. 3.3.4.</w:t>
            </w:r>
            <w:r w:rsidRPr="001E28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+ обеспечено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- не обеспечено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37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1E2850" w:rsidTr="00AE0FA7">
        <w:tc>
          <w:tcPr>
            <w:tcW w:w="581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10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28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</w:t>
            </w:r>
            <w:r w:rsidRPr="001E285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E28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экспериментирования с доступными детям материалами (в том числе с песком и водой) при организации образовательного пространства в здании и на участке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ФГОС ДО п. 3.3.4.</w:t>
            </w:r>
          </w:p>
        </w:tc>
        <w:tc>
          <w:tcPr>
            <w:tcW w:w="21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+ обеспечено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- не обеспечено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37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1E2850" w:rsidTr="00AE0FA7">
        <w:tc>
          <w:tcPr>
            <w:tcW w:w="581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10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2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r w:rsidRPr="001E28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двигательной активности, в том числе развития крупной и мелкой моторики, участие в подвижных играх и соревнованиях в группе и на участке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ФГОС ДО п. 3.3.4.</w:t>
            </w:r>
          </w:p>
        </w:tc>
        <w:tc>
          <w:tcPr>
            <w:tcW w:w="21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+ обеспечено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- не обеспечено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37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1E2850" w:rsidTr="00AE0FA7">
        <w:tc>
          <w:tcPr>
            <w:tcW w:w="581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10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28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эмоционального благополучия детей во взаимодействии с предметно-пространственным окружением при организации образовательного пространства в здании и на участке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ФГОС ДО п. 3.3.4.</w:t>
            </w:r>
          </w:p>
        </w:tc>
        <w:tc>
          <w:tcPr>
            <w:tcW w:w="21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+ обеспечено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- не обеспечено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37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1E2850" w:rsidTr="00AE0FA7">
        <w:tc>
          <w:tcPr>
            <w:tcW w:w="581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10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28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Возможность самовыражения детей при организации образовательного пространства в здании и на участке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ФГОС ДО п. 3.3.4.</w:t>
            </w:r>
          </w:p>
        </w:tc>
        <w:tc>
          <w:tcPr>
            <w:tcW w:w="21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+ наличие возможности самовыражения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- отсутствие возможности самовыражения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37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1E2850" w:rsidTr="00AE0FA7">
        <w:tc>
          <w:tcPr>
            <w:tcW w:w="581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310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28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Разнообразие материалов, оборудования и инвентаря (в здании и на участке)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ФГОС ДО п. 3.3.4.</w:t>
            </w:r>
          </w:p>
        </w:tc>
        <w:tc>
          <w:tcPr>
            <w:tcW w:w="21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+ наличие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</w:rPr>
              <w:t>- отсутствие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37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1E2850" w:rsidTr="00AE0FA7">
        <w:tc>
          <w:tcPr>
            <w:tcW w:w="8075" w:type="dxa"/>
            <w:gridSpan w:val="4"/>
          </w:tcPr>
          <w:p w:rsidR="001C39C3" w:rsidRPr="001E2850" w:rsidRDefault="001C39C3" w:rsidP="0035491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E285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Итоговая оценка*</w:t>
            </w:r>
          </w:p>
          <w:p w:rsidR="001C39C3" w:rsidRPr="001E2850" w:rsidRDefault="001C39C3" w:rsidP="0035491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 балла</w:t>
            </w:r>
          </w:p>
        </w:tc>
      </w:tr>
    </w:tbl>
    <w:p w:rsidR="001C39C3" w:rsidRPr="00A9795D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b/>
          <w:sz w:val="24"/>
          <w:szCs w:val="24"/>
          <w:lang w:eastAsia="ru-RU"/>
        </w:rPr>
        <w:t>*Подведение итогов оценивания:</w:t>
      </w:r>
    </w:p>
    <w:p w:rsidR="001C39C3" w:rsidRPr="00A9795D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>1. Количество положительных оценок (+):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</w:p>
    <w:p w:rsidR="001C39C3" w:rsidRPr="00A9795D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отрицательных оценок (-):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</w:p>
    <w:p w:rsidR="001C39C3" w:rsidRPr="00A9795D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 xml:space="preserve">2. Количество положительных оценок в процентах: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100</w:t>
      </w:r>
      <w:r w:rsidRPr="00A9795D">
        <w:rPr>
          <w:rFonts w:ascii="Times New Roman" w:eastAsia="Times New Roman" w:hAnsi="Times New Roman"/>
          <w:b/>
          <w:sz w:val="24"/>
          <w:szCs w:val="24"/>
          <w:lang w:eastAsia="ru-RU"/>
        </w:rPr>
        <w:t>%</w:t>
      </w:r>
      <w:r w:rsidRPr="00A9795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1C39C3" w:rsidRPr="00A9795D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 xml:space="preserve">3. Результат оценивания в баллах: </w:t>
      </w:r>
      <w:r w:rsidRPr="00A9795D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39C3" w:rsidRPr="001E2850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2850">
        <w:rPr>
          <w:rFonts w:ascii="Times New Roman" w:hAnsi="Times New Roman"/>
          <w:b/>
          <w:sz w:val="24"/>
          <w:szCs w:val="24"/>
        </w:rPr>
        <w:t xml:space="preserve">Резюме: </w:t>
      </w:r>
    </w:p>
    <w:p w:rsidR="001C39C3" w:rsidRPr="001E2850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850">
        <w:rPr>
          <w:rFonts w:ascii="Times New Roman" w:hAnsi="Times New Roman"/>
          <w:sz w:val="24"/>
          <w:szCs w:val="24"/>
        </w:rPr>
        <w:t xml:space="preserve">Организация образовательного пространства и разнообразие материалов, оборудования и инвентаря (в здании и на участке) соответствует требованиям </w:t>
      </w:r>
      <w:r>
        <w:rPr>
          <w:rFonts w:ascii="Times New Roman" w:hAnsi="Times New Roman"/>
          <w:sz w:val="24"/>
          <w:szCs w:val="24"/>
        </w:rPr>
        <w:t>ФГОС ДО</w:t>
      </w:r>
      <w:r w:rsidRPr="001E2850">
        <w:rPr>
          <w:rFonts w:ascii="Times New Roman" w:hAnsi="Times New Roman"/>
          <w:sz w:val="24"/>
          <w:szCs w:val="24"/>
        </w:rPr>
        <w:t xml:space="preserve"> с точки зрения трансформируемости, полифункциональности, вариативности, доступности, безопасности.</w:t>
      </w:r>
    </w:p>
    <w:p w:rsidR="001C39C3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C39C3" w:rsidRPr="001E2850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850">
        <w:rPr>
          <w:rFonts w:ascii="Times New Roman" w:hAnsi="Times New Roman"/>
          <w:b/>
          <w:sz w:val="24"/>
          <w:szCs w:val="24"/>
        </w:rPr>
        <w:t xml:space="preserve">Задача №3: </w:t>
      </w:r>
      <w:r w:rsidRPr="001E2850">
        <w:rPr>
          <w:rFonts w:ascii="Times New Roman" w:hAnsi="Times New Roman"/>
          <w:sz w:val="24"/>
          <w:szCs w:val="24"/>
        </w:rPr>
        <w:t>Установить наличие условий для общения и 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 уединения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105"/>
        <w:gridCol w:w="1843"/>
        <w:gridCol w:w="1134"/>
        <w:gridCol w:w="992"/>
      </w:tblGrid>
      <w:tr w:rsidR="001C39C3" w:rsidRPr="001E2850" w:rsidTr="005C290C">
        <w:tc>
          <w:tcPr>
            <w:tcW w:w="560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5105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1843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z w:val="24"/>
                <w:szCs w:val="24"/>
                <w:lang w:val="en-US"/>
              </w:rPr>
              <w:t>+/-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1C39C3" w:rsidRPr="001E2850" w:rsidTr="005C290C">
        <w:tc>
          <w:tcPr>
            <w:tcW w:w="560" w:type="dxa"/>
          </w:tcPr>
          <w:p w:rsidR="001C39C3" w:rsidRPr="00AC63B3" w:rsidRDefault="001C39C3" w:rsidP="00AC63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pacing w:val="1"/>
                <w:sz w:val="24"/>
                <w:szCs w:val="24"/>
              </w:rPr>
              <w:t>Наличие</w:t>
            </w:r>
            <w:r w:rsidRPr="001E28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в группе разновысокой мебели</w:t>
            </w:r>
            <w:r w:rsidRPr="001E285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, которая является условием </w:t>
            </w:r>
            <w:r w:rsidRPr="001E2850">
              <w:rPr>
                <w:rFonts w:ascii="Times New Roman" w:hAnsi="Times New Roman"/>
                <w:sz w:val="24"/>
                <w:szCs w:val="24"/>
              </w:rPr>
              <w:t xml:space="preserve">установления контакта между взрослым и детьми и </w:t>
            </w:r>
            <w:r w:rsidRPr="001E2850">
              <w:rPr>
                <w:rFonts w:ascii="Times New Roman" w:hAnsi="Times New Roman"/>
                <w:spacing w:val="1"/>
                <w:sz w:val="24"/>
                <w:szCs w:val="24"/>
              </w:rPr>
              <w:t>делает возможной личностно-ориентированную модель взаимодействия.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(Концепция построения развивающей среды 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под ред. В.А. 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Петровского. 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</w:rPr>
              <w:t>Принцип дистанции, позиции при взаимодействии)</w:t>
            </w:r>
          </w:p>
        </w:tc>
        <w:tc>
          <w:tcPr>
            <w:tcW w:w="1843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1E2850" w:rsidTr="005C290C">
        <w:tc>
          <w:tcPr>
            <w:tcW w:w="560" w:type="dxa"/>
          </w:tcPr>
          <w:p w:rsidR="001C39C3" w:rsidRPr="00AC63B3" w:rsidRDefault="001C39C3" w:rsidP="00AC63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РППС группового помещения </w:t>
            </w:r>
            <w:r w:rsidRPr="001E2850">
              <w:rPr>
                <w:rFonts w:ascii="Times New Roman" w:hAnsi="Times New Roman"/>
                <w:sz w:val="24"/>
                <w:szCs w:val="24"/>
              </w:rPr>
              <w:t xml:space="preserve">удобна для занятий и </w:t>
            </w:r>
            <w:r w:rsidRPr="001E2850">
              <w:rPr>
                <w:rFonts w:ascii="Times New Roman" w:hAnsi="Times New Roman"/>
                <w:spacing w:val="1"/>
                <w:sz w:val="24"/>
                <w:szCs w:val="24"/>
              </w:rPr>
              <w:t>комфортна с точки зрения эмоционального состояния ребенка</w:t>
            </w:r>
          </w:p>
        </w:tc>
        <w:tc>
          <w:tcPr>
            <w:tcW w:w="1843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1E2850" w:rsidTr="005C290C">
        <w:tc>
          <w:tcPr>
            <w:tcW w:w="560" w:type="dxa"/>
          </w:tcPr>
          <w:p w:rsidR="001C39C3" w:rsidRPr="00AC63B3" w:rsidRDefault="001C39C3" w:rsidP="00AC63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C39C3" w:rsidRPr="001E2850" w:rsidRDefault="001C39C3" w:rsidP="003549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pacing w:val="2"/>
                <w:sz w:val="24"/>
                <w:szCs w:val="24"/>
              </w:rPr>
              <w:t>Среда в группе</w:t>
            </w:r>
            <w:r w:rsidRPr="001E285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является интенсивно развивающей, провоцирующей возникновение и развитие познавательных интересов ребенка, его волевых качеств, эмоций и чувств 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(Концепция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построения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развивающей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среды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под ред. В.А.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Петровского. 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</w:rPr>
              <w:t>Принцип активности)</w:t>
            </w:r>
          </w:p>
        </w:tc>
        <w:tc>
          <w:tcPr>
            <w:tcW w:w="1843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1E2850" w:rsidTr="005C290C">
        <w:tc>
          <w:tcPr>
            <w:tcW w:w="560" w:type="dxa"/>
          </w:tcPr>
          <w:p w:rsidR="001C39C3" w:rsidRPr="00AC63B3" w:rsidRDefault="001C39C3" w:rsidP="00AC63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pacing w:val="1"/>
                <w:sz w:val="24"/>
                <w:szCs w:val="24"/>
              </w:rPr>
              <w:t>На стенах развешены паспарту на доступной для детей высоте, в которые ребёнок может легко встав</w:t>
            </w:r>
            <w:r w:rsidRPr="001E2850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ить различные репродукции </w:t>
            </w:r>
            <w:r w:rsidRPr="001E2850">
              <w:rPr>
                <w:rFonts w:ascii="Times New Roman" w:hAnsi="Times New Roman"/>
                <w:iCs/>
                <w:spacing w:val="8"/>
                <w:sz w:val="24"/>
                <w:szCs w:val="24"/>
              </w:rPr>
              <w:t xml:space="preserve">или </w:t>
            </w:r>
            <w:r w:rsidRPr="001E2850">
              <w:rPr>
                <w:rFonts w:ascii="Times New Roman" w:hAnsi="Times New Roman"/>
                <w:spacing w:val="8"/>
                <w:sz w:val="24"/>
                <w:szCs w:val="24"/>
              </w:rPr>
              <w:t xml:space="preserve">рисунки, </w:t>
            </w:r>
            <w:r w:rsidRPr="001E2850">
              <w:rPr>
                <w:rFonts w:ascii="Times New Roman" w:hAnsi="Times New Roman"/>
                <w:spacing w:val="2"/>
                <w:sz w:val="24"/>
                <w:szCs w:val="24"/>
              </w:rPr>
              <w:t>меняя оформление стен в зависимости от своего настро</w:t>
            </w:r>
            <w:r w:rsidRPr="001E2850">
              <w:rPr>
                <w:rFonts w:ascii="Times New Roman" w:hAnsi="Times New Roman"/>
                <w:spacing w:val="4"/>
                <w:sz w:val="24"/>
                <w:szCs w:val="24"/>
              </w:rPr>
              <w:t>ения или новых эстетических вкусов</w:t>
            </w:r>
          </w:p>
        </w:tc>
        <w:tc>
          <w:tcPr>
            <w:tcW w:w="1843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1E2850" w:rsidTr="005C290C">
        <w:tc>
          <w:tcPr>
            <w:tcW w:w="560" w:type="dxa"/>
          </w:tcPr>
          <w:p w:rsidR="001C39C3" w:rsidRPr="00AC63B3" w:rsidRDefault="001C39C3" w:rsidP="00AC63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C39C3" w:rsidRPr="001E2850" w:rsidRDefault="001C39C3" w:rsidP="003549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pacing w:val="2"/>
                <w:sz w:val="24"/>
                <w:szCs w:val="24"/>
              </w:rPr>
              <w:t>Наличие в групповом пространстве рисовальной "стены творчества", которая предостав</w:t>
            </w:r>
            <w:r w:rsidRPr="001E2850">
              <w:rPr>
                <w:rFonts w:ascii="Times New Roman" w:hAnsi="Times New Roman"/>
                <w:spacing w:val="4"/>
                <w:sz w:val="24"/>
                <w:szCs w:val="24"/>
              </w:rPr>
              <w:t>лена в полное распоряжение детей, где они могут писать и рисовать</w:t>
            </w:r>
            <w:r w:rsidRPr="001E285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мелом, красками, углем и т.п., создавая как индивидуаль</w:t>
            </w:r>
            <w:r w:rsidRPr="001E2850">
              <w:rPr>
                <w:rFonts w:ascii="Times New Roman" w:hAnsi="Times New Roman"/>
                <w:spacing w:val="6"/>
                <w:sz w:val="24"/>
                <w:szCs w:val="24"/>
              </w:rPr>
              <w:t>ные, так и коллективные картины.</w:t>
            </w:r>
          </w:p>
        </w:tc>
        <w:tc>
          <w:tcPr>
            <w:tcW w:w="1843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1E2850" w:rsidTr="005C290C">
        <w:tc>
          <w:tcPr>
            <w:tcW w:w="560" w:type="dxa"/>
          </w:tcPr>
          <w:p w:rsidR="001C39C3" w:rsidRPr="00AC63B3" w:rsidRDefault="001C39C3" w:rsidP="00AC63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pacing w:val="2"/>
                <w:sz w:val="24"/>
                <w:szCs w:val="24"/>
              </w:rPr>
              <w:t>Наличие в групповом пространстве</w:t>
            </w:r>
            <w:r w:rsidRPr="001E2850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других стен (мест) для размещения на</w:t>
            </w:r>
            <w:r w:rsidRPr="001E2850">
              <w:rPr>
                <w:rFonts w:ascii="Times New Roman" w:hAnsi="Times New Roman"/>
                <w:sz w:val="24"/>
                <w:szCs w:val="24"/>
              </w:rPr>
              <w:t xml:space="preserve"> них различных крупномасштабных пособий, ориентированных на </w:t>
            </w:r>
            <w:r w:rsidRPr="001E2850">
              <w:rPr>
                <w:rFonts w:ascii="Times New Roman" w:hAnsi="Times New Roman"/>
                <w:spacing w:val="3"/>
                <w:sz w:val="24"/>
                <w:szCs w:val="24"/>
              </w:rPr>
              <w:t>познавательное и эмоциональное развитие детей</w:t>
            </w:r>
          </w:p>
        </w:tc>
        <w:tc>
          <w:tcPr>
            <w:tcW w:w="1843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1E2850" w:rsidTr="005C290C">
        <w:tc>
          <w:tcPr>
            <w:tcW w:w="560" w:type="dxa"/>
          </w:tcPr>
          <w:p w:rsidR="001C39C3" w:rsidRPr="00AC63B3" w:rsidRDefault="001C39C3" w:rsidP="00AC63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C39C3" w:rsidRPr="001E2850" w:rsidRDefault="001C39C3" w:rsidP="0035491F">
            <w:pPr>
              <w:shd w:val="clear" w:color="auto" w:fill="FFFFFF"/>
              <w:spacing w:after="0" w:line="240" w:lineRule="auto"/>
              <w:ind w:right="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Наличие в групповом пространстве </w:t>
            </w:r>
            <w:proofErr w:type="spellStart"/>
            <w:r w:rsidRPr="001E2850">
              <w:rPr>
                <w:rFonts w:ascii="Times New Roman" w:hAnsi="Times New Roman"/>
                <w:spacing w:val="3"/>
                <w:sz w:val="24"/>
                <w:szCs w:val="24"/>
              </w:rPr>
              <w:t>цвето</w:t>
            </w:r>
            <w:proofErr w:type="spellEnd"/>
            <w:r w:rsidRPr="001E285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-светового дизайна – изменение </w:t>
            </w:r>
            <w:r w:rsidRPr="001E285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интенсивности освещения и </w:t>
            </w:r>
            <w:r w:rsidRPr="001E2850">
              <w:rPr>
                <w:rFonts w:ascii="Times New Roman" w:hAnsi="Times New Roman"/>
                <w:spacing w:val="3"/>
                <w:sz w:val="24"/>
                <w:szCs w:val="24"/>
              </w:rPr>
              <w:t>цветового фона в зависимости от эмоционального состояния детей, их настроения.</w:t>
            </w:r>
          </w:p>
        </w:tc>
        <w:tc>
          <w:tcPr>
            <w:tcW w:w="1843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1E2850" w:rsidTr="005C290C">
        <w:tc>
          <w:tcPr>
            <w:tcW w:w="560" w:type="dxa"/>
          </w:tcPr>
          <w:p w:rsidR="001C39C3" w:rsidRPr="00AC63B3" w:rsidRDefault="001C39C3" w:rsidP="00AC63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Наличие в групповом пространстве </w:t>
            </w:r>
            <w:r w:rsidRPr="001E285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звукового дизайна - желательны, например, записи </w:t>
            </w:r>
            <w:r w:rsidRPr="001E28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шелеста листвы, плеска воды, шума моря, пения птиц и т.п. и </w:t>
            </w:r>
            <w:r w:rsidRPr="001E2850">
              <w:rPr>
                <w:rFonts w:ascii="Times New Roman" w:hAnsi="Times New Roman"/>
                <w:spacing w:val="1"/>
                <w:sz w:val="24"/>
                <w:szCs w:val="24"/>
              </w:rPr>
              <w:t>всего того, что может выполнять функции домашней психотера</w:t>
            </w:r>
            <w:r w:rsidRPr="001E2850">
              <w:rPr>
                <w:rFonts w:ascii="Times New Roman" w:hAnsi="Times New Roman"/>
                <w:sz w:val="24"/>
                <w:szCs w:val="24"/>
              </w:rPr>
              <w:t>пии, успокаивать детей (перед сном, например), создавать особый уют в зимние вечера, нести познавательную и эстетическую на</w:t>
            </w:r>
            <w:r w:rsidRPr="001E285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E2850">
              <w:rPr>
                <w:rFonts w:ascii="Times New Roman" w:hAnsi="Times New Roman"/>
                <w:spacing w:val="3"/>
                <w:sz w:val="24"/>
                <w:szCs w:val="24"/>
              </w:rPr>
              <w:t>грузку.</w:t>
            </w:r>
          </w:p>
        </w:tc>
        <w:tc>
          <w:tcPr>
            <w:tcW w:w="1843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1E2850" w:rsidTr="005C290C">
        <w:tc>
          <w:tcPr>
            <w:tcW w:w="560" w:type="dxa"/>
          </w:tcPr>
          <w:p w:rsidR="001C39C3" w:rsidRPr="00AC63B3" w:rsidRDefault="001C39C3" w:rsidP="00AC63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C39C3" w:rsidRPr="00BE12CA" w:rsidRDefault="001C39C3" w:rsidP="003549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CA">
              <w:rPr>
                <w:rFonts w:ascii="Times New Roman" w:hAnsi="Times New Roman"/>
                <w:sz w:val="24"/>
                <w:szCs w:val="24"/>
              </w:rPr>
              <w:t xml:space="preserve">В группе созданы условия для </w:t>
            </w:r>
            <w:r w:rsidRPr="00BE12C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воссоздания ребенком "взрослых" форм деятельности. Взрослый </w:t>
            </w:r>
            <w:r w:rsidRPr="00BE12CA">
              <w:rPr>
                <w:rFonts w:ascii="Times New Roman" w:hAnsi="Times New Roman"/>
                <w:sz w:val="24"/>
                <w:szCs w:val="24"/>
              </w:rPr>
              <w:t xml:space="preserve">обучает детей бытовым операциям в процессе "настоящей" и результативной деятельности (от начала до ее завершения в виде </w:t>
            </w:r>
            <w:r w:rsidRPr="00BE12CA">
              <w:rPr>
                <w:rFonts w:ascii="Times New Roman" w:hAnsi="Times New Roman"/>
                <w:spacing w:val="1"/>
                <w:sz w:val="24"/>
                <w:szCs w:val="24"/>
              </w:rPr>
              <w:t>продукта) и в ходе общения самым естественным образом разви</w:t>
            </w:r>
            <w:r w:rsidRPr="00BE12CA">
              <w:rPr>
                <w:rFonts w:ascii="Times New Roman" w:hAnsi="Times New Roman"/>
                <w:sz w:val="24"/>
                <w:szCs w:val="24"/>
              </w:rPr>
              <w:t xml:space="preserve">вает и познавательные и интеллектуальные, и эмоциональные, и </w:t>
            </w:r>
            <w:r w:rsidRPr="00BE12CA">
              <w:rPr>
                <w:rFonts w:ascii="Times New Roman" w:hAnsi="Times New Roman"/>
                <w:spacing w:val="2"/>
                <w:sz w:val="24"/>
                <w:szCs w:val="24"/>
              </w:rPr>
              <w:t>волевые способности ребенка.</w:t>
            </w:r>
          </w:p>
        </w:tc>
        <w:tc>
          <w:tcPr>
            <w:tcW w:w="1843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1E2850" w:rsidTr="005C290C">
        <w:tc>
          <w:tcPr>
            <w:tcW w:w="560" w:type="dxa"/>
          </w:tcPr>
          <w:p w:rsidR="001C39C3" w:rsidRPr="00AC63B3" w:rsidRDefault="001C39C3" w:rsidP="00AC63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Возможность трансформации группового пространства детьми и взрослыми </w:t>
            </w:r>
            <w:r w:rsidRPr="001E2850">
              <w:rPr>
                <w:rFonts w:ascii="Times New Roman" w:hAnsi="Times New Roman"/>
                <w:spacing w:val="7"/>
                <w:sz w:val="24"/>
                <w:szCs w:val="24"/>
              </w:rPr>
              <w:t>в цветовом и объемно-пространственном построении инте</w:t>
            </w:r>
            <w:r w:rsidRPr="001E285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рьера - выделяются определенные многофункциональные, </w:t>
            </w:r>
            <w:r w:rsidRPr="001E2850">
              <w:rPr>
                <w:rFonts w:ascii="Times New Roman" w:hAnsi="Times New Roman"/>
                <w:spacing w:val="4"/>
                <w:sz w:val="24"/>
                <w:szCs w:val="24"/>
              </w:rPr>
              <w:t>легко трансформируемые элементы при сохранении общей смыс</w:t>
            </w:r>
            <w:r w:rsidRPr="001E2850">
              <w:rPr>
                <w:rFonts w:ascii="Times New Roman" w:hAnsi="Times New Roman"/>
                <w:spacing w:val="2"/>
                <w:sz w:val="24"/>
                <w:szCs w:val="24"/>
              </w:rPr>
              <w:t>ловой целостности</w:t>
            </w:r>
            <w:r w:rsidRPr="001E28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1E2850" w:rsidTr="005C290C">
        <w:tc>
          <w:tcPr>
            <w:tcW w:w="560" w:type="dxa"/>
          </w:tcPr>
          <w:p w:rsidR="001C39C3" w:rsidRPr="00AC63B3" w:rsidRDefault="001C39C3" w:rsidP="00AC63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C39C3" w:rsidRPr="001E2850" w:rsidRDefault="001C39C3" w:rsidP="003549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Жизненное пространство группы </w:t>
            </w:r>
            <w:r w:rsidRPr="001E2850">
              <w:rPr>
                <w:rFonts w:ascii="Times New Roman" w:hAnsi="Times New Roman"/>
                <w:color w:val="000000"/>
                <w:sz w:val="24"/>
                <w:szCs w:val="24"/>
              </w:rPr>
              <w:t>дает возможность построения непересекающихся</w:t>
            </w:r>
            <w:r w:rsidRPr="001E2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8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сфер активности детей, что позволяет им в соответствии со своими </w:t>
            </w:r>
            <w:r w:rsidRPr="001E285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интересами и желаниями свободно заниматься одновременно </w:t>
            </w:r>
            <w:r w:rsidRPr="001E285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разными видами деятельности, не мешая, друг другу: физкульту</w:t>
            </w:r>
            <w:r w:rsidRPr="001E285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рой, музыкой, рисованием, конструированием, рассматриванием иллюстраций, математическими играми, наблю</w:t>
            </w:r>
            <w:r w:rsidRPr="001E285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1E285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дениями и т.д.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(Концепция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построения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развивающей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среды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под ред. В.А.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Петровского. </w:t>
            </w:r>
            <w:r w:rsidRPr="001E2850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Принцип комплексирования и гибкого зонирования</w:t>
            </w:r>
            <w:r w:rsidRPr="001E2850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1E2850" w:rsidTr="005C290C">
        <w:tc>
          <w:tcPr>
            <w:tcW w:w="560" w:type="dxa"/>
          </w:tcPr>
          <w:p w:rsidR="001C39C3" w:rsidRPr="00AC63B3" w:rsidRDefault="001C39C3" w:rsidP="00AC63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C39C3" w:rsidRPr="001E2850" w:rsidRDefault="001C39C3" w:rsidP="003549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РППС группового пространства организована так, чтобы она побуждает </w:t>
            </w:r>
            <w:r w:rsidRPr="001E285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детей взаимодействовать с ее различными элементами, повы</w:t>
            </w:r>
            <w:r w:rsidRPr="001E285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шая тем самым функциональную активность ребенка. 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(Концепция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построения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развивающей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среды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под ред. В.А.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Петровского. </w:t>
            </w:r>
            <w:r w:rsidRPr="001E2850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Принцип </w:t>
            </w:r>
            <w:proofErr w:type="spellStart"/>
            <w:r w:rsidRPr="001E2850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эмоциогенности</w:t>
            </w:r>
            <w:proofErr w:type="spellEnd"/>
            <w:r w:rsidRPr="001E2850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среды, индивидуальной комфортности и эмоционального благополучия каждого</w:t>
            </w:r>
            <w:r w:rsidRPr="001E28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2850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ребенка и взрослого</w:t>
            </w:r>
            <w:r w:rsidRPr="001E2850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)</w:t>
            </w:r>
            <w:r w:rsidRPr="001E285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1E2850" w:rsidTr="005C290C">
        <w:tc>
          <w:tcPr>
            <w:tcW w:w="560" w:type="dxa"/>
          </w:tcPr>
          <w:p w:rsidR="001C39C3" w:rsidRPr="00AC63B3" w:rsidRDefault="001C39C3" w:rsidP="00AC63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C39C3" w:rsidRPr="001E2850" w:rsidRDefault="001C39C3" w:rsidP="003549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Среда группового пространства пробуждает у детей двигательную активность, </w:t>
            </w:r>
            <w:r w:rsidRPr="001E285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даёт им возможность осуществлять разнообразные движения, </w:t>
            </w:r>
            <w:r w:rsidRPr="001E285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испытывая радость от них. </w:t>
            </w:r>
          </w:p>
        </w:tc>
        <w:tc>
          <w:tcPr>
            <w:tcW w:w="1843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1E2850" w:rsidTr="005C290C">
        <w:tc>
          <w:tcPr>
            <w:tcW w:w="560" w:type="dxa"/>
          </w:tcPr>
          <w:p w:rsidR="001C39C3" w:rsidRPr="00AC63B3" w:rsidRDefault="001C39C3" w:rsidP="00AC63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Окружающая обстановка группового помещения</w:t>
            </w:r>
            <w:r w:rsidRPr="001E285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имеет свойство тормозить двигательную ак</w:t>
            </w:r>
            <w:r w:rsidRPr="001E28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тивность детей, когда это необходимо</w:t>
            </w:r>
          </w:p>
        </w:tc>
        <w:tc>
          <w:tcPr>
            <w:tcW w:w="1843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1E2850" w:rsidTr="005C290C">
        <w:tc>
          <w:tcPr>
            <w:tcW w:w="560" w:type="dxa"/>
          </w:tcPr>
          <w:p w:rsidR="001C39C3" w:rsidRPr="00AC63B3" w:rsidRDefault="001C39C3" w:rsidP="00AC63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РППС группы способствует развитию познавательной активности детей,</w:t>
            </w:r>
            <w:r w:rsidRPr="001E285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содержит стимулы, способствующие знакомству </w:t>
            </w:r>
            <w:r w:rsidRPr="001E285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детей со средствами и способами познания, развитию их интел</w:t>
            </w:r>
            <w:r w:rsidRPr="001E285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лекта и представлений об окружающем </w:t>
            </w:r>
            <w:r w:rsidRPr="001E285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 xml:space="preserve">(природе, рукотворном </w:t>
            </w:r>
            <w:r w:rsidRPr="001E285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мире, других существах и своем внутреннем мире), экологических </w:t>
            </w:r>
            <w:r w:rsidRPr="001E28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представлений, знакомству с разными "языками" (музыки, дви</w:t>
            </w:r>
            <w:r w:rsidRPr="001E285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жений, графики, красок, пантомимы, поэзии, компьютера, сим</w:t>
            </w:r>
            <w:r w:rsidRPr="001E285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  <w:t>волов и т.д.).</w:t>
            </w:r>
          </w:p>
        </w:tc>
        <w:tc>
          <w:tcPr>
            <w:tcW w:w="1843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наличие «+»/ отсутствие «-»</w:t>
            </w:r>
          </w:p>
        </w:tc>
        <w:tc>
          <w:tcPr>
            <w:tcW w:w="1134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1E2850" w:rsidTr="005C290C">
        <w:tc>
          <w:tcPr>
            <w:tcW w:w="560" w:type="dxa"/>
          </w:tcPr>
          <w:p w:rsidR="001C39C3" w:rsidRPr="00AC63B3" w:rsidRDefault="001C39C3" w:rsidP="00AC63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C39C3" w:rsidRPr="001E2850" w:rsidRDefault="001C39C3" w:rsidP="003549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 групповом пространстве созданы места для индивидуальной комфортности ребенка для того,</w:t>
            </w:r>
            <w:r w:rsidRPr="001E285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чтобы интимные </w:t>
            </w:r>
            <w:r w:rsidRPr="001E285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моменты его жизни проходили вне поля зрения других (</w:t>
            </w:r>
            <w:r w:rsidRPr="001E28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обеспечение </w:t>
            </w:r>
            <w:r w:rsidRPr="001E285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личного пространства)</w:t>
            </w:r>
          </w:p>
        </w:tc>
        <w:tc>
          <w:tcPr>
            <w:tcW w:w="1843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1E2850" w:rsidTr="005C290C">
        <w:tc>
          <w:tcPr>
            <w:tcW w:w="560" w:type="dxa"/>
          </w:tcPr>
          <w:p w:rsidR="001C39C3" w:rsidRPr="00AC63B3" w:rsidRDefault="001C39C3" w:rsidP="00AC63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Наличие</w:t>
            </w:r>
            <w:r w:rsidRPr="001E2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интерьере группы </w:t>
            </w:r>
            <w:r w:rsidRPr="001E285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простых, но талантливых этюдов, эстампов, абстрактных или </w:t>
            </w:r>
            <w:proofErr w:type="spellStart"/>
            <w:r w:rsidRPr="001E285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полуреальных</w:t>
            </w:r>
            <w:proofErr w:type="spellEnd"/>
            <w:r w:rsidRPr="001E285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1E285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скульптур, дающие ребенку представление об основах графичес</w:t>
            </w:r>
            <w:r w:rsidRPr="001E285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кого языка и о различных культурах</w:t>
            </w:r>
            <w:r w:rsidRPr="001E285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(Концепция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построения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развивающей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среды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под ред. В.А.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Петровского. </w:t>
            </w:r>
            <w:r w:rsidRPr="001E2850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Принцип сочетания привычных и неординарных элементов в эстетической организации среды</w:t>
            </w:r>
            <w:r w:rsidRPr="001E2850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1E2850" w:rsidTr="005C290C">
        <w:tc>
          <w:tcPr>
            <w:tcW w:w="560" w:type="dxa"/>
          </w:tcPr>
          <w:p w:rsidR="001C39C3" w:rsidRPr="00AC63B3" w:rsidRDefault="001C39C3" w:rsidP="00AC63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Наличие в РППС группы воспроизводящей музыкальной аппаратуры, разнообразных музыкальных инструментов и звучащих предметов (колокольчики, тарелки различного тембрового звуча</w:t>
            </w:r>
            <w:r w:rsidRPr="001E285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ния)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(Концепция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построения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развивающей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среды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под ред. В.А.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Петровского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Принцип сочетания привычных и неординарных элементов в эстетической организации среды</w:t>
            </w:r>
            <w:r w:rsidRPr="001E2850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)</w:t>
            </w:r>
            <w:r w:rsidRPr="001E285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1E2850" w:rsidTr="005C290C">
        <w:tc>
          <w:tcPr>
            <w:tcW w:w="560" w:type="dxa"/>
          </w:tcPr>
          <w:p w:rsidR="001C39C3" w:rsidRPr="00AC63B3" w:rsidRDefault="001C39C3" w:rsidP="00AC63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1E285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ткрытость РППС группы природе, проектирование, способст</w:t>
            </w:r>
            <w:r w:rsidRPr="001E285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вующее единству Человека и Природы - </w:t>
            </w:r>
            <w:r w:rsidRPr="001E285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1E285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организации "зелёных уголков" (уголков природы) в помещениях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(Концепция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построения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развивающей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среды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под ред. В.А.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Петровского. </w:t>
            </w:r>
            <w:r w:rsidRPr="001E2850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Принцип открытости-закрытости</w:t>
            </w:r>
            <w:r w:rsidRPr="001E2850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1E2850" w:rsidTr="005C290C">
        <w:tc>
          <w:tcPr>
            <w:tcW w:w="560" w:type="dxa"/>
          </w:tcPr>
          <w:p w:rsidR="001C39C3" w:rsidRPr="00AC63B3" w:rsidRDefault="001C39C3" w:rsidP="00AC63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C39C3" w:rsidRPr="001E2850" w:rsidRDefault="001C39C3" w:rsidP="003549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Откры</w:t>
            </w:r>
            <w:r w:rsidRPr="001E2850">
              <w:rPr>
                <w:rFonts w:ascii="Times New Roman" w:hAnsi="Times New Roman"/>
                <w:color w:val="000000"/>
                <w:sz w:val="24"/>
                <w:szCs w:val="24"/>
              </w:rPr>
              <w:t>тость РППС группы культуре – наличие элементов куль</w:t>
            </w:r>
            <w:r w:rsidRPr="001E285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туры — настоящей "взрослой" живописи, литературы, музыки </w:t>
            </w:r>
            <w:r w:rsidRPr="001E285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органически входящей в дизайн интерьера</w:t>
            </w:r>
            <w:r w:rsidRPr="001E285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- </w:t>
            </w:r>
            <w:r w:rsidRPr="001E2850">
              <w:rPr>
                <w:rFonts w:ascii="Times New Roman" w:hAnsi="Times New Roman"/>
                <w:color w:val="000000"/>
                <w:sz w:val="24"/>
                <w:szCs w:val="24"/>
              </w:rPr>
              <w:t>образ</w:t>
            </w:r>
            <w:r w:rsidRPr="001E285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цы искусства и предметы декоративно-прикладного творчества, отражающие </w:t>
            </w:r>
            <w:r w:rsidRPr="001E285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региональные особенности куль</w:t>
            </w:r>
            <w:r w:rsidRPr="001E285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туры, декоративно-прикладных промыслов, фольклорные эле</w:t>
            </w:r>
            <w:r w:rsidRPr="001E285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менты, исторически связанные с Уральским регионом 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(Концепция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построения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развивающей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среды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под ред. В.А.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Петровского. </w:t>
            </w:r>
            <w:r w:rsidRPr="001E2850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Принцип открытости-закрытости</w:t>
            </w:r>
            <w:r w:rsidRPr="001E2850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1E2850" w:rsidTr="005C290C">
        <w:tc>
          <w:tcPr>
            <w:tcW w:w="560" w:type="dxa"/>
          </w:tcPr>
          <w:p w:rsidR="001C39C3" w:rsidRPr="00AC63B3" w:rsidRDefault="001C39C3" w:rsidP="00AC63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C39C3" w:rsidRPr="001E2850" w:rsidRDefault="001C39C3" w:rsidP="003549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color w:val="000000"/>
                <w:sz w:val="24"/>
                <w:szCs w:val="24"/>
              </w:rPr>
              <w:t>Открытость РППС группы обществу - участия в жизни детского сообщества группы</w:t>
            </w:r>
            <w:r w:rsidRPr="001E285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родителей воспитанников.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(Концепция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построения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развивающей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среды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под ред. В.А.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Петровского. </w:t>
            </w:r>
            <w:r w:rsidRPr="001E2850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Принцип открытости-закрытости</w:t>
            </w:r>
            <w:r w:rsidRPr="001E2850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)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1E2850" w:rsidTr="005C290C">
        <w:tc>
          <w:tcPr>
            <w:tcW w:w="560" w:type="dxa"/>
          </w:tcPr>
          <w:p w:rsidR="001C39C3" w:rsidRPr="00AC63B3" w:rsidRDefault="001C39C3" w:rsidP="00AC63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C39C3" w:rsidRPr="001E2850" w:rsidRDefault="001C39C3" w:rsidP="003549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Открытость РППС группы своему "Я" - с</w:t>
            </w:r>
            <w:r w:rsidRPr="001E285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реда организуется таким обра</w:t>
            </w:r>
            <w:r w:rsidRPr="001E2850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зом, чтобы способствовать формированию и развитию образа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"Я" (использо</w:t>
            </w:r>
            <w:r w:rsidRPr="001E285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вание разновеликих зеркал — отдельных и целых комплексов, </w:t>
            </w:r>
            <w:r w:rsidRPr="001E2850">
              <w:rPr>
                <w:rFonts w:ascii="Times New Roman" w:hAnsi="Times New Roman"/>
                <w:color w:val="000000"/>
                <w:sz w:val="24"/>
                <w:szCs w:val="24"/>
              </w:rPr>
              <w:t>желательна также и система подвижных зеркал</w:t>
            </w:r>
            <w:r w:rsidRPr="001E285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).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(Концепция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построения развивающей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среды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под ред. В.А.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Петровского. </w:t>
            </w:r>
            <w:r w:rsidRPr="001E2850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Принцип открытости-закрытости</w:t>
            </w:r>
            <w:r w:rsidRPr="001E2850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1E2850" w:rsidTr="005C290C">
        <w:tc>
          <w:tcPr>
            <w:tcW w:w="560" w:type="dxa"/>
          </w:tcPr>
          <w:p w:rsidR="001C39C3" w:rsidRPr="00AC63B3" w:rsidRDefault="001C39C3" w:rsidP="00AC63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C39C3" w:rsidRPr="001E2850" w:rsidRDefault="001C39C3" w:rsidP="003549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 групповом помещении используются самые разные фо</w:t>
            </w:r>
            <w:r w:rsidRPr="001E2850">
              <w:rPr>
                <w:rFonts w:ascii="Times New Roman" w:hAnsi="Times New Roman"/>
                <w:color w:val="000000"/>
                <w:sz w:val="24"/>
                <w:szCs w:val="24"/>
              </w:rPr>
              <w:t>топортреты детей и взрослых в различных сочетаниях, отражаю</w:t>
            </w:r>
            <w:r w:rsidRPr="001E285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щие возрастную динамику. Наличие альбомов и папок с фотографиями</w:t>
            </w:r>
            <w:r w:rsidRPr="001E285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в доступном для ребенка месте, чтобы он мог по желанию их рассматривать</w:t>
            </w:r>
            <w:r w:rsidRPr="001E285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(Концепция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построения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развивающей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среды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под ред. В.А.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Петровского. </w:t>
            </w:r>
            <w:r w:rsidRPr="001E2850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Принцип открытости-закрытости</w:t>
            </w:r>
            <w:r w:rsidRPr="001E2850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1E2850" w:rsidTr="005C290C">
        <w:tc>
          <w:tcPr>
            <w:tcW w:w="560" w:type="dxa"/>
          </w:tcPr>
          <w:p w:rsidR="001C39C3" w:rsidRPr="00AC63B3" w:rsidRDefault="001C39C3" w:rsidP="00AC63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Построение РППС группы с учетом половых различий - </w:t>
            </w:r>
            <w:r w:rsidRPr="001E285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предоставление возможностей, как мальчикам, так и </w:t>
            </w:r>
            <w:r w:rsidRPr="001E285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девочкам проявлять свои склонности в соответствии с принятыми в обществе эталонами мужественности и женственности</w:t>
            </w:r>
          </w:p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(Концепция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построения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развивающей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среды</w:t>
            </w:r>
            <w:r w:rsidRPr="001E28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под ред. В.А. </w:t>
            </w:r>
            <w:r w:rsidRPr="001E28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Петровского. Принцип учёта половых и возрастных различий)</w:t>
            </w:r>
            <w:r w:rsidRPr="001E2850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50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«-»</w:t>
            </w:r>
          </w:p>
        </w:tc>
        <w:tc>
          <w:tcPr>
            <w:tcW w:w="1134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1E2850" w:rsidTr="005C290C">
        <w:tc>
          <w:tcPr>
            <w:tcW w:w="8642" w:type="dxa"/>
            <w:gridSpan w:val="4"/>
          </w:tcPr>
          <w:p w:rsidR="001C39C3" w:rsidRPr="00BE12CA" w:rsidRDefault="00BE12CA" w:rsidP="00BE12CA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Итоговая оценка*</w:t>
            </w:r>
          </w:p>
        </w:tc>
        <w:tc>
          <w:tcPr>
            <w:tcW w:w="992" w:type="dxa"/>
          </w:tcPr>
          <w:p w:rsidR="001C39C3" w:rsidRPr="001E2850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 балла</w:t>
            </w:r>
          </w:p>
        </w:tc>
      </w:tr>
    </w:tbl>
    <w:p w:rsidR="001C39C3" w:rsidRPr="001E2850" w:rsidRDefault="001C39C3" w:rsidP="001C39C3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1C39C3" w:rsidRPr="00A9795D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b/>
          <w:sz w:val="24"/>
          <w:szCs w:val="24"/>
          <w:lang w:eastAsia="ru-RU"/>
        </w:rPr>
        <w:t>*Подведение итогов оценивания:</w:t>
      </w:r>
    </w:p>
    <w:p w:rsidR="001C39C3" w:rsidRPr="00A9795D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>1. Количество положительных оценок (+):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</w:p>
    <w:p w:rsidR="001C39C3" w:rsidRPr="00A9795D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отрицательных оценок (-):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</w:p>
    <w:p w:rsidR="001C39C3" w:rsidRPr="00A9795D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 xml:space="preserve">2. Количество положительных оценок в процентах: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100</w:t>
      </w:r>
      <w:r w:rsidRPr="00A9795D">
        <w:rPr>
          <w:rFonts w:ascii="Times New Roman" w:eastAsia="Times New Roman" w:hAnsi="Times New Roman"/>
          <w:b/>
          <w:sz w:val="24"/>
          <w:szCs w:val="24"/>
          <w:lang w:eastAsia="ru-RU"/>
        </w:rPr>
        <w:t>%</w:t>
      </w:r>
      <w:r w:rsidRPr="00A9795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1C39C3" w:rsidRPr="00A9795D" w:rsidRDefault="001C39C3" w:rsidP="002F5DF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 xml:space="preserve">3. Результат оценивания в баллах: </w:t>
      </w:r>
      <w:r w:rsidRPr="00A9795D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A97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39C3" w:rsidRPr="001E2850" w:rsidRDefault="001C39C3" w:rsidP="002F5DF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BE12CA" w:rsidRPr="001E2850" w:rsidRDefault="00BE12CA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2850">
        <w:rPr>
          <w:rFonts w:ascii="Times New Roman" w:hAnsi="Times New Roman"/>
          <w:b/>
          <w:sz w:val="24"/>
          <w:szCs w:val="24"/>
        </w:rPr>
        <w:t xml:space="preserve">Резюме: </w:t>
      </w:r>
    </w:p>
    <w:p w:rsidR="00BE12CA" w:rsidRPr="001E2850" w:rsidRDefault="00BE12CA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850">
        <w:rPr>
          <w:rFonts w:ascii="Times New Roman" w:hAnsi="Times New Roman"/>
          <w:sz w:val="24"/>
          <w:szCs w:val="24"/>
        </w:rPr>
        <w:t xml:space="preserve">Условия для общения и 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 уединения соответствует требованиям </w:t>
      </w:r>
      <w:r>
        <w:rPr>
          <w:rFonts w:ascii="Times New Roman" w:hAnsi="Times New Roman"/>
          <w:sz w:val="24"/>
          <w:szCs w:val="24"/>
        </w:rPr>
        <w:t>ФГОС ДО.</w:t>
      </w:r>
    </w:p>
    <w:p w:rsidR="00BE12CA" w:rsidRPr="001E2850" w:rsidRDefault="00BE12CA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E12CA" w:rsidRPr="001E2850" w:rsidRDefault="00BE12CA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2850">
        <w:rPr>
          <w:rFonts w:ascii="Times New Roman" w:hAnsi="Times New Roman"/>
          <w:b/>
          <w:sz w:val="24"/>
          <w:szCs w:val="24"/>
        </w:rPr>
        <w:t>Рекомендации по результатам контроля:</w:t>
      </w:r>
    </w:p>
    <w:p w:rsidR="00BE12CA" w:rsidRDefault="00BE12CA" w:rsidP="002F5DF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5A54">
        <w:rPr>
          <w:rFonts w:ascii="Times New Roman" w:hAnsi="Times New Roman"/>
          <w:sz w:val="24"/>
          <w:szCs w:val="24"/>
        </w:rPr>
        <w:t>Провести мониторинг инфраструктуры и комплектации учебно-методических материалов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соответствие с Рекомендациями</w:t>
      </w:r>
      <w:r w:rsidRPr="00142E1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формированию инфраструктуры дошкольных </w:t>
      </w:r>
      <w:r w:rsidRPr="00142E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образовательных организаций и комплектации учебно-методических материалов в целях реализации образовательных программ дошкольного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разработанных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Минпросвещением</w:t>
      </w:r>
      <w:proofErr w:type="spellEnd"/>
      <w:r w:rsidRPr="00142E1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совместно с Лабораторией дошкольного образования федерального государственного бюджетного научного учреждения «Институт возрастной физиологии Российской академии образования»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26 декабря 2022 г.</w:t>
      </w:r>
    </w:p>
    <w:p w:rsidR="001C39C3" w:rsidRDefault="00BE12CA" w:rsidP="002F5DF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</w:pPr>
      <w:r w:rsidRPr="00BE12CA">
        <w:rPr>
          <w:rFonts w:ascii="Times New Roman" w:hAnsi="Times New Roman"/>
          <w:sz w:val="24"/>
          <w:szCs w:val="24"/>
        </w:rPr>
        <w:t>Составить план-график внесения изменений в инфраструктуру и комплектацию учебно-методических материалов, исходя из принципа необходимости и материальных возможностей ДОУ</w:t>
      </w:r>
      <w:r w:rsidR="001C39C3">
        <w:br w:type="page"/>
      </w:r>
    </w:p>
    <w:p w:rsidR="001C39C3" w:rsidRPr="00A11879" w:rsidRDefault="001C39C3" w:rsidP="002F5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879">
        <w:rPr>
          <w:rFonts w:ascii="Times New Roman" w:hAnsi="Times New Roman"/>
          <w:b/>
          <w:sz w:val="24"/>
          <w:szCs w:val="24"/>
        </w:rPr>
        <w:lastRenderedPageBreak/>
        <w:t>Объект контроля:</w:t>
      </w:r>
      <w:r w:rsidR="00BE12CA">
        <w:rPr>
          <w:rFonts w:ascii="Times New Roman" w:hAnsi="Times New Roman"/>
          <w:b/>
          <w:sz w:val="24"/>
          <w:szCs w:val="24"/>
        </w:rPr>
        <w:t xml:space="preserve"> </w:t>
      </w:r>
      <w:r w:rsidRPr="00A11879">
        <w:rPr>
          <w:rFonts w:ascii="Times New Roman" w:hAnsi="Times New Roman"/>
          <w:sz w:val="24"/>
          <w:szCs w:val="24"/>
        </w:rPr>
        <w:t>Кадровое обеспечение дошкольного образовательного учреждения.</w:t>
      </w:r>
    </w:p>
    <w:p w:rsidR="001C39C3" w:rsidRPr="00A11879" w:rsidRDefault="001C39C3" w:rsidP="002F5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879">
        <w:rPr>
          <w:rFonts w:ascii="Times New Roman" w:hAnsi="Times New Roman"/>
          <w:b/>
          <w:sz w:val="24"/>
          <w:szCs w:val="24"/>
        </w:rPr>
        <w:t xml:space="preserve">Цель контроля: </w:t>
      </w:r>
      <w:r w:rsidRPr="00A11879">
        <w:rPr>
          <w:rFonts w:ascii="Times New Roman" w:hAnsi="Times New Roman"/>
          <w:sz w:val="24"/>
          <w:szCs w:val="24"/>
        </w:rPr>
        <w:t>оценивание эффективности кадрового обеспечения и управления кадровым потенциалом дошкольного образовательного учреждения.</w:t>
      </w:r>
    </w:p>
    <w:p w:rsidR="001C39C3" w:rsidRPr="00A11879" w:rsidRDefault="001C39C3" w:rsidP="002F5DF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1879">
        <w:rPr>
          <w:rFonts w:ascii="Times New Roman" w:hAnsi="Times New Roman"/>
          <w:b/>
          <w:sz w:val="24"/>
          <w:szCs w:val="24"/>
        </w:rPr>
        <w:t xml:space="preserve">Методы контроля: </w:t>
      </w:r>
      <w:r w:rsidRPr="00A11879">
        <w:rPr>
          <w:rFonts w:ascii="Times New Roman" w:hAnsi="Times New Roman"/>
          <w:sz w:val="24"/>
          <w:szCs w:val="24"/>
        </w:rPr>
        <w:t>изучение документации (</w:t>
      </w:r>
      <w:r w:rsidRPr="00A11879">
        <w:rPr>
          <w:rFonts w:ascii="Times New Roman" w:hAnsi="Times New Roman"/>
          <w:i/>
          <w:sz w:val="24"/>
          <w:szCs w:val="24"/>
        </w:rPr>
        <w:t>программа развития, годовой план, проекты инновационной деятельности, персонифицированные программы педагогов, должностные инструкции, данные контроля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11879">
        <w:rPr>
          <w:rFonts w:ascii="Times New Roman" w:hAnsi="Times New Roman"/>
          <w:i/>
          <w:sz w:val="24"/>
          <w:szCs w:val="24"/>
        </w:rPr>
        <w:t>и др.)</w:t>
      </w:r>
      <w:r w:rsidRPr="00A118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879">
        <w:rPr>
          <w:rFonts w:ascii="Times New Roman" w:hAnsi="Times New Roman"/>
          <w:sz w:val="24"/>
          <w:szCs w:val="24"/>
        </w:rPr>
        <w:t xml:space="preserve">анализ статистических данных, </w:t>
      </w:r>
      <w:r w:rsidRPr="00A11879">
        <w:rPr>
          <w:rFonts w:ascii="Times New Roman" w:hAnsi="Times New Roman"/>
          <w:color w:val="000000" w:themeColor="text1"/>
          <w:sz w:val="24"/>
          <w:szCs w:val="24"/>
        </w:rPr>
        <w:t>беседа.</w:t>
      </w:r>
    </w:p>
    <w:p w:rsidR="001C39C3" w:rsidRPr="00A11879" w:rsidRDefault="001C39C3" w:rsidP="002F5D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C39C3" w:rsidRPr="00A11879" w:rsidRDefault="001C39C3" w:rsidP="002F5D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1879">
        <w:rPr>
          <w:rFonts w:ascii="Times New Roman" w:hAnsi="Times New Roman"/>
          <w:b/>
          <w:sz w:val="24"/>
          <w:szCs w:val="24"/>
        </w:rPr>
        <w:t xml:space="preserve">Задача 1: </w:t>
      </w:r>
      <w:r w:rsidRPr="00A11879">
        <w:rPr>
          <w:rFonts w:ascii="Times New Roman" w:hAnsi="Times New Roman"/>
          <w:sz w:val="24"/>
          <w:szCs w:val="24"/>
        </w:rPr>
        <w:t>установить эффективность кадрового обеспечения деятельности дошкольного образовательного учреждения.</w:t>
      </w:r>
    </w:p>
    <w:p w:rsidR="001C39C3" w:rsidRPr="00A11879" w:rsidRDefault="001C39C3" w:rsidP="002F5D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2268"/>
        <w:gridCol w:w="992"/>
        <w:gridCol w:w="1134"/>
      </w:tblGrid>
      <w:tr w:rsidR="00075F6A" w:rsidRPr="005A2550" w:rsidTr="00075F6A">
        <w:trPr>
          <w:trHeight w:val="20"/>
        </w:trPr>
        <w:tc>
          <w:tcPr>
            <w:tcW w:w="552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5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5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5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075F6A" w:rsidRPr="005A2550" w:rsidRDefault="00075F6A" w:rsidP="005E38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50"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13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50">
              <w:rPr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 w:rsidRPr="005A2550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075F6A" w:rsidRPr="005A2550" w:rsidTr="00075F6A">
        <w:trPr>
          <w:trHeight w:val="20"/>
        </w:trPr>
        <w:tc>
          <w:tcPr>
            <w:tcW w:w="552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 xml:space="preserve">1. </w:t>
            </w:r>
            <w:r w:rsidRPr="005A2550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Укомплектованность кадрами согласно штатного расписания:</w:t>
            </w:r>
          </w:p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</w:pPr>
            <w:r w:rsidRPr="005A2550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 (п.4,5 ч.3. ст.28 Федерального закона «Об образовании в РФ» от 29.12.2012 № 273-ФЗ;</w:t>
            </w:r>
          </w:p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5A2550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>Приказ Минобразования РФ от 17 октября 2013 г. N 1155 "Об утверждении Федерального  государственного образовательного стандарта дошкольного образования"; Постановление Минтруда РФ от 21.04.1993 N 88 "Об утверждении Нормативов по определению численности персонала, занятого обслуживанием дошкольных учреждений (ясли, ясли-сады, детские сады)")</w:t>
            </w:r>
          </w:p>
        </w:tc>
        <w:tc>
          <w:tcPr>
            <w:tcW w:w="2268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F6A" w:rsidRPr="005A2550" w:rsidTr="00075F6A">
        <w:trPr>
          <w:trHeight w:val="20"/>
        </w:trPr>
        <w:tc>
          <w:tcPr>
            <w:tcW w:w="552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5A2550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1.1. Соблюдение структуры штатного расписания</w:t>
            </w:r>
          </w:p>
          <w:p w:rsidR="00075F6A" w:rsidRPr="005A2550" w:rsidRDefault="00075F6A" w:rsidP="00075F6A">
            <w:pPr>
              <w:pStyle w:val="a8"/>
              <w:numPr>
                <w:ilvl w:val="0"/>
                <w:numId w:val="7"/>
              </w:numPr>
              <w:tabs>
                <w:tab w:val="left" w:pos="45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en-US"/>
              </w:rPr>
            </w:pPr>
            <w:r w:rsidRPr="005A2550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en-US"/>
              </w:rPr>
              <w:t>Административно-управленческий персонал</w:t>
            </w:r>
          </w:p>
          <w:p w:rsidR="00075F6A" w:rsidRPr="005A2550" w:rsidRDefault="00075F6A" w:rsidP="00075F6A">
            <w:pPr>
              <w:pStyle w:val="a8"/>
              <w:numPr>
                <w:ilvl w:val="0"/>
                <w:numId w:val="7"/>
              </w:numPr>
              <w:tabs>
                <w:tab w:val="left" w:pos="45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en-US"/>
              </w:rPr>
            </w:pPr>
            <w:r w:rsidRPr="005A2550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en-US"/>
              </w:rPr>
              <w:t>Педагогические работники</w:t>
            </w:r>
          </w:p>
          <w:p w:rsidR="00075F6A" w:rsidRPr="005A2550" w:rsidRDefault="00075F6A" w:rsidP="00075F6A">
            <w:pPr>
              <w:pStyle w:val="a8"/>
              <w:numPr>
                <w:ilvl w:val="0"/>
                <w:numId w:val="7"/>
              </w:numPr>
              <w:tabs>
                <w:tab w:val="left" w:pos="45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en-US"/>
              </w:rPr>
            </w:pPr>
            <w:r w:rsidRPr="005A2550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en-US"/>
              </w:rPr>
              <w:t>Учебно-вспомогательный персонал</w:t>
            </w:r>
          </w:p>
          <w:p w:rsidR="00075F6A" w:rsidRPr="005A2550" w:rsidRDefault="00075F6A" w:rsidP="00075F6A">
            <w:pPr>
              <w:pStyle w:val="a8"/>
              <w:numPr>
                <w:ilvl w:val="0"/>
                <w:numId w:val="7"/>
              </w:numPr>
              <w:tabs>
                <w:tab w:val="left" w:pos="45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5A2550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en-US"/>
              </w:rPr>
              <w:t>Младший обслуживающий персонал</w:t>
            </w:r>
          </w:p>
        </w:tc>
        <w:tc>
          <w:tcPr>
            <w:tcW w:w="2268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550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55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F6A" w:rsidRPr="005A2550" w:rsidTr="00075F6A">
        <w:trPr>
          <w:trHeight w:val="20"/>
        </w:trPr>
        <w:tc>
          <w:tcPr>
            <w:tcW w:w="552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5A2550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1.2. Соответствие расчета ставок в штатном расписании нормативам, исходя из количества ставок на 1 воспитанника</w:t>
            </w:r>
          </w:p>
        </w:tc>
        <w:tc>
          <w:tcPr>
            <w:tcW w:w="2268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550">
              <w:rPr>
                <w:rFonts w:ascii="Times New Roman" w:hAnsi="Times New Roman"/>
                <w:sz w:val="24"/>
                <w:szCs w:val="24"/>
              </w:rPr>
              <w:t>соответствие (+) / несоответствие (-)</w:t>
            </w:r>
          </w:p>
        </w:tc>
        <w:tc>
          <w:tcPr>
            <w:tcW w:w="992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55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F6A" w:rsidRPr="005A2550" w:rsidTr="00075F6A">
        <w:trPr>
          <w:trHeight w:val="20"/>
        </w:trPr>
        <w:tc>
          <w:tcPr>
            <w:tcW w:w="552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5A2550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1.3. Укомплектованность педагогическими кадрами (в процентах):</w:t>
            </w:r>
          </w:p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Cs/>
                <w:color w:val="000000"/>
                <w:spacing w:val="-7"/>
                <w:sz w:val="24"/>
                <w:szCs w:val="24"/>
              </w:rPr>
            </w:pPr>
            <w:r w:rsidRPr="005A2550">
              <w:rPr>
                <w:rFonts w:ascii="Times New Roman" w:eastAsia="Times New Roman" w:hAnsi="Times New Roman"/>
                <w:b/>
                <w:iCs/>
                <w:color w:val="000000"/>
                <w:spacing w:val="-7"/>
                <w:sz w:val="24"/>
                <w:szCs w:val="24"/>
              </w:rPr>
              <w:t xml:space="preserve">Формула: </w:t>
            </w:r>
            <w:r w:rsidRPr="005A2550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 xml:space="preserve">фактическая численность: на норматив по штатному расписанию </w:t>
            </w:r>
          </w:p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5A2550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Если укомплектованность 90 % и более – «соответствие», если укомплектованность менее 90 %- «несоответствие»</w:t>
            </w:r>
          </w:p>
        </w:tc>
        <w:tc>
          <w:tcPr>
            <w:tcW w:w="2268" w:type="dxa"/>
          </w:tcPr>
          <w:p w:rsidR="00075F6A" w:rsidRPr="00075F6A" w:rsidRDefault="00075F6A" w:rsidP="005E38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75F6A">
              <w:rPr>
                <w:rFonts w:ascii="Times New Roman" w:hAnsi="Times New Roman"/>
                <w:b/>
              </w:rPr>
              <w:t>63:74,75*100</w:t>
            </w:r>
            <w:r w:rsidRPr="00075F6A">
              <w:rPr>
                <w:rFonts w:ascii="Times New Roman" w:hAnsi="Times New Roman"/>
                <w:b/>
                <w:lang w:val="en-US"/>
              </w:rPr>
              <w:t>=</w:t>
            </w:r>
          </w:p>
          <w:p w:rsidR="00075F6A" w:rsidRPr="005A2550" w:rsidRDefault="00075F6A" w:rsidP="005E38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F6A">
              <w:rPr>
                <w:rFonts w:ascii="Times New Roman" w:hAnsi="Times New Roman"/>
                <w:b/>
              </w:rPr>
              <w:t>84.3%</w:t>
            </w:r>
          </w:p>
        </w:tc>
        <w:tc>
          <w:tcPr>
            <w:tcW w:w="992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55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F6A" w:rsidRPr="005A2550" w:rsidTr="00075F6A">
        <w:trPr>
          <w:trHeight w:val="20"/>
        </w:trPr>
        <w:tc>
          <w:tcPr>
            <w:tcW w:w="552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5A2550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 xml:space="preserve">1.4. Обеспеченность другими специалистами (все непедагогические кадры, в </w:t>
            </w:r>
            <w:proofErr w:type="spellStart"/>
            <w:r w:rsidRPr="005A2550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т.ч</w:t>
            </w:r>
            <w:proofErr w:type="spellEnd"/>
            <w:r w:rsidRPr="005A2550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. заведующий и заместители, в процентах))</w:t>
            </w:r>
          </w:p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5A2550">
              <w:rPr>
                <w:rFonts w:ascii="Times New Roman" w:eastAsia="Times New Roman" w:hAnsi="Times New Roman"/>
                <w:b/>
                <w:iCs/>
                <w:color w:val="000000"/>
                <w:spacing w:val="-7"/>
                <w:sz w:val="24"/>
                <w:szCs w:val="24"/>
              </w:rPr>
              <w:t>Формул</w:t>
            </w:r>
            <w:r w:rsidRPr="005A2550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 xml:space="preserve">а: фактическая численность: на норматив по штатному расписанию  </w:t>
            </w:r>
          </w:p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5A2550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Если обеспеченность 90 % и более – «соответствие», если укомплектованность менее 90 %- «несоответствие»</w:t>
            </w:r>
          </w:p>
        </w:tc>
        <w:tc>
          <w:tcPr>
            <w:tcW w:w="2268" w:type="dxa"/>
          </w:tcPr>
          <w:p w:rsidR="00075F6A" w:rsidRPr="00075F6A" w:rsidRDefault="00075F6A" w:rsidP="005E38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6A">
              <w:rPr>
                <w:rFonts w:ascii="Times New Roman" w:hAnsi="Times New Roman"/>
                <w:b/>
              </w:rPr>
              <w:t>56:78,5*100=</w:t>
            </w:r>
            <w:r w:rsidRPr="00075F6A">
              <w:rPr>
                <w:rFonts w:ascii="Times New Roman" w:hAnsi="Times New Roman"/>
                <w:b/>
                <w:lang w:val="en-US"/>
              </w:rPr>
              <w:t xml:space="preserve"> 71/3%</w:t>
            </w:r>
          </w:p>
        </w:tc>
        <w:tc>
          <w:tcPr>
            <w:tcW w:w="992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55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F6A" w:rsidRPr="005A2550" w:rsidTr="00075F6A">
        <w:trPr>
          <w:trHeight w:val="20"/>
        </w:trPr>
        <w:tc>
          <w:tcPr>
            <w:tcW w:w="552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5A2550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 xml:space="preserve">1.5. Обоснованное привлечение к работе (на договорной, гражданско-правовой основе) специалистов других учреждений (дополнительного образования; профессионального образования; </w:t>
            </w:r>
            <w:r w:rsidRPr="005A2550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lastRenderedPageBreak/>
              <w:t>научных учреждений, организаций здравоохранения, культуры и спорта, другое)</w:t>
            </w:r>
          </w:p>
        </w:tc>
        <w:tc>
          <w:tcPr>
            <w:tcW w:w="2268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550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(+) /несоответствие (-)</w:t>
            </w:r>
          </w:p>
        </w:tc>
        <w:tc>
          <w:tcPr>
            <w:tcW w:w="992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F6A" w:rsidRPr="005A2550" w:rsidTr="00075F6A">
        <w:trPr>
          <w:trHeight w:val="20"/>
        </w:trPr>
        <w:tc>
          <w:tcPr>
            <w:tcW w:w="5524" w:type="dxa"/>
          </w:tcPr>
          <w:p w:rsidR="00075F6A" w:rsidRPr="00075F6A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5A2550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1.6. Низкий коэффициент текучести педагогических кадров (количество выбывших педагогических работников за год /среднегодовая численность педагогических работников)</w:t>
            </w:r>
          </w:p>
        </w:tc>
        <w:tc>
          <w:tcPr>
            <w:tcW w:w="2268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550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55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F6A" w:rsidRPr="005A2550" w:rsidTr="00075F6A">
        <w:trPr>
          <w:trHeight w:val="20"/>
        </w:trPr>
        <w:tc>
          <w:tcPr>
            <w:tcW w:w="552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5A2550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1.7. Низкий коэффициент текучести работников, относящихся к учебно-вспомогательного и младшему обслуживающему персоналу (количество выбывших работников за год /среднегодовая численность работников)</w:t>
            </w:r>
          </w:p>
        </w:tc>
        <w:tc>
          <w:tcPr>
            <w:tcW w:w="2268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550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55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F6A" w:rsidRPr="005A2550" w:rsidTr="00075F6A">
        <w:trPr>
          <w:trHeight w:val="20"/>
        </w:trPr>
        <w:tc>
          <w:tcPr>
            <w:tcW w:w="552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5A2550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2. Соответствие работников квалификационным требованиям по занимаемым ими должностям:</w:t>
            </w:r>
          </w:p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</w:pPr>
            <w:r w:rsidRPr="005A2550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(Приказ </w:t>
            </w:r>
            <w:proofErr w:type="spellStart"/>
            <w:r w:rsidRPr="005A2550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>Минздравсоцразвития</w:t>
            </w:r>
            <w:proofErr w:type="spellEnd"/>
            <w:r w:rsidRPr="005A2550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 РФ N 761н от 26.08.2010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образования"; </w:t>
            </w:r>
          </w:p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5A2550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>Приказ Минтруда РФ № 544н от 18.10.2013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  <w:tc>
          <w:tcPr>
            <w:tcW w:w="2268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F6A" w:rsidRPr="005A2550" w:rsidTr="00075F6A">
        <w:trPr>
          <w:trHeight w:val="20"/>
        </w:trPr>
        <w:tc>
          <w:tcPr>
            <w:tcW w:w="552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5A2550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2.1. Наличие у всех педагогических работников профессионального образования, соответствующего квалификационным требованиям по педагогическим должностям</w:t>
            </w:r>
          </w:p>
        </w:tc>
        <w:tc>
          <w:tcPr>
            <w:tcW w:w="2268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2550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550">
              <w:rPr>
                <w:rFonts w:ascii="Times New Roman" w:hAnsi="Times New Roman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13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F6A" w:rsidRPr="005A2550" w:rsidTr="00075F6A">
        <w:trPr>
          <w:trHeight w:val="20"/>
        </w:trPr>
        <w:tc>
          <w:tcPr>
            <w:tcW w:w="552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5A2550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 xml:space="preserve">2.2. Наличие у административно-управленческого персонала соответствующего профессионального образования, в </w:t>
            </w:r>
            <w:proofErr w:type="spellStart"/>
            <w:r w:rsidRPr="005A2550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т.ч</w:t>
            </w:r>
            <w:proofErr w:type="spellEnd"/>
            <w:r w:rsidRPr="005A2550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. в сфере менеджмента</w:t>
            </w:r>
          </w:p>
        </w:tc>
        <w:tc>
          <w:tcPr>
            <w:tcW w:w="2268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2550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55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F6A" w:rsidRPr="005A2550" w:rsidTr="00075F6A">
        <w:trPr>
          <w:trHeight w:val="20"/>
        </w:trPr>
        <w:tc>
          <w:tcPr>
            <w:tcW w:w="552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5A2550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2.3. Соответствие уровня образованиям работников, относящихся к учебно-вспомогательного и младшему обслуживающему персоналу, квалификационным требованиям.</w:t>
            </w:r>
          </w:p>
        </w:tc>
        <w:tc>
          <w:tcPr>
            <w:tcW w:w="2268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550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55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F6A" w:rsidRPr="005A2550" w:rsidTr="00075F6A">
        <w:trPr>
          <w:trHeight w:val="20"/>
        </w:trPr>
        <w:tc>
          <w:tcPr>
            <w:tcW w:w="552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5A2550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2.4. Соблюдение требований к периодичности повышения квалификации педагогических работников – не реже 1 раза в 3 года</w:t>
            </w:r>
          </w:p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5A2550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>(п.2 ч.5. ст.47 Федерального закона «Об образовании в РФ» от 29.12.2012 № 273-ФЗ)</w:t>
            </w:r>
          </w:p>
        </w:tc>
        <w:tc>
          <w:tcPr>
            <w:tcW w:w="2268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550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550">
              <w:rPr>
                <w:rFonts w:ascii="Times New Roman" w:hAnsi="Times New Roman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13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F6A" w:rsidRPr="005A2550" w:rsidTr="00075F6A">
        <w:trPr>
          <w:trHeight w:val="20"/>
        </w:trPr>
        <w:tc>
          <w:tcPr>
            <w:tcW w:w="552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5A2550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2.5. Наличие плана-графика повышения квалификации педагогических работников</w:t>
            </w:r>
          </w:p>
        </w:tc>
        <w:tc>
          <w:tcPr>
            <w:tcW w:w="2268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550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55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F6A" w:rsidRPr="005A2550" w:rsidTr="00075F6A">
        <w:trPr>
          <w:trHeight w:val="20"/>
        </w:trPr>
        <w:tc>
          <w:tcPr>
            <w:tcW w:w="552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5A2550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 xml:space="preserve">2.6. Все педагогические работники, подлежащие обязательной аттестации, аттестованы на соответствие занимаемой должности </w:t>
            </w:r>
          </w:p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5A2550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>(ст.48, ст.49 Федерального закона «Об образовании в РФ» от 29.12.2012 № 273-ФЗ)</w:t>
            </w:r>
          </w:p>
        </w:tc>
        <w:tc>
          <w:tcPr>
            <w:tcW w:w="2268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550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55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F6A" w:rsidRPr="005A2550" w:rsidTr="00075F6A">
        <w:trPr>
          <w:trHeight w:val="20"/>
        </w:trPr>
        <w:tc>
          <w:tcPr>
            <w:tcW w:w="552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5A2550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2.7. Наличие плана-графика аттестации педагогических работников на соответствие занимаемой должности</w:t>
            </w:r>
          </w:p>
        </w:tc>
        <w:tc>
          <w:tcPr>
            <w:tcW w:w="2268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550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55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F6A" w:rsidRPr="005A2550" w:rsidTr="00075F6A">
        <w:trPr>
          <w:trHeight w:val="20"/>
        </w:trPr>
        <w:tc>
          <w:tcPr>
            <w:tcW w:w="552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5A2550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2.8. Руководителем ДОУ пройдена процедура аттестации</w:t>
            </w:r>
          </w:p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5A2550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lastRenderedPageBreak/>
              <w:t>(ч.4 ст.51 Федерального закона «Об образовании в РФ» от 29.12.2012 № 273-ФЗ)</w:t>
            </w:r>
          </w:p>
        </w:tc>
        <w:tc>
          <w:tcPr>
            <w:tcW w:w="2268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550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(+) /несоответствие (-)</w:t>
            </w:r>
          </w:p>
        </w:tc>
        <w:tc>
          <w:tcPr>
            <w:tcW w:w="992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55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F6A" w:rsidRPr="005A2550" w:rsidTr="00075F6A">
        <w:trPr>
          <w:trHeight w:val="20"/>
        </w:trPr>
        <w:tc>
          <w:tcPr>
            <w:tcW w:w="552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5A2550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3. Педагоги принимают участие в конкурсном профессиональном движении на различном уровне:</w:t>
            </w:r>
          </w:p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5A2550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районном, муниципальном, региональном, федеральном</w:t>
            </w:r>
          </w:p>
        </w:tc>
        <w:tc>
          <w:tcPr>
            <w:tcW w:w="2268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2550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5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F6A" w:rsidRPr="005A2550" w:rsidTr="00075F6A">
        <w:trPr>
          <w:trHeight w:val="20"/>
        </w:trPr>
        <w:tc>
          <w:tcPr>
            <w:tcW w:w="552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5A2550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4. Все педагоги участвуют в профессиональных конкурсах на институциональном уровне (на уровне ДОУ)</w:t>
            </w:r>
          </w:p>
        </w:tc>
        <w:tc>
          <w:tcPr>
            <w:tcW w:w="2268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2550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55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F6A" w:rsidRPr="005A2550" w:rsidTr="00075F6A">
        <w:trPr>
          <w:trHeight w:val="20"/>
        </w:trPr>
        <w:tc>
          <w:tcPr>
            <w:tcW w:w="552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5A2550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5. Педагоги ДОУ имеют отраслевые награды федерального, регионального, муниципального уровня</w:t>
            </w:r>
          </w:p>
        </w:tc>
        <w:tc>
          <w:tcPr>
            <w:tcW w:w="2268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2550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55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F6A" w:rsidRPr="005A2550" w:rsidTr="00075F6A">
        <w:trPr>
          <w:trHeight w:val="20"/>
        </w:trPr>
        <w:tc>
          <w:tcPr>
            <w:tcW w:w="5524" w:type="dxa"/>
          </w:tcPr>
          <w:p w:rsidR="00075F6A" w:rsidRPr="005A2550" w:rsidRDefault="00075F6A" w:rsidP="005E384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A2550">
              <w:rPr>
                <w:rFonts w:ascii="Times New Roman" w:hAnsi="Times New Roman"/>
                <w:b/>
                <w:sz w:val="24"/>
                <w:szCs w:val="24"/>
              </w:rPr>
              <w:t>Итоговая оценка по задаче № 1*</w:t>
            </w:r>
          </w:p>
          <w:p w:rsidR="00075F6A" w:rsidRPr="005A2550" w:rsidRDefault="00075F6A" w:rsidP="005E384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75F6A" w:rsidRPr="005A2550" w:rsidRDefault="00075F6A" w:rsidP="005E384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A255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  балла</w:t>
            </w:r>
            <w:r w:rsidRPr="005A25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1C39C3" w:rsidRPr="00A11879" w:rsidRDefault="001C39C3" w:rsidP="001C3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1879">
        <w:rPr>
          <w:rFonts w:ascii="Times New Roman" w:eastAsia="Times New Roman" w:hAnsi="Times New Roman"/>
          <w:b/>
          <w:sz w:val="24"/>
          <w:szCs w:val="24"/>
          <w:lang w:eastAsia="ru-RU"/>
        </w:rPr>
        <w:t>*Подведение итогов оценивания:</w:t>
      </w:r>
    </w:p>
    <w:p w:rsidR="001C39C3" w:rsidRPr="00A11879" w:rsidRDefault="001C39C3" w:rsidP="001C3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79">
        <w:rPr>
          <w:rFonts w:ascii="Times New Roman" w:eastAsia="Times New Roman" w:hAnsi="Times New Roman"/>
          <w:sz w:val="24"/>
          <w:szCs w:val="24"/>
          <w:lang w:eastAsia="ru-RU"/>
        </w:rPr>
        <w:t xml:space="preserve">1. Количество положительных оценок (+): </w:t>
      </w:r>
      <w:r w:rsidRPr="00A1187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17</w:t>
      </w:r>
      <w:r w:rsidRPr="00A118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A11879">
        <w:rPr>
          <w:rFonts w:ascii="Times New Roman" w:eastAsia="Times New Roman" w:hAnsi="Times New Roman"/>
          <w:sz w:val="24"/>
          <w:szCs w:val="24"/>
          <w:lang w:eastAsia="ru-RU"/>
        </w:rPr>
        <w:t>(указать количество)</w:t>
      </w:r>
    </w:p>
    <w:p w:rsidR="001C39C3" w:rsidRPr="00A11879" w:rsidRDefault="001C39C3" w:rsidP="001C39C3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79">
        <w:rPr>
          <w:rFonts w:ascii="Times New Roman" w:eastAsia="Times New Roman" w:hAnsi="Times New Roman"/>
          <w:sz w:val="24"/>
          <w:szCs w:val="24"/>
          <w:lang w:eastAsia="ru-RU"/>
        </w:rPr>
        <w:t>Колич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ество отрицательных оценок (-):</w:t>
      </w:r>
      <w:r w:rsidRPr="00A1187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  <w:r w:rsidRPr="00A118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Pr="00A11879">
        <w:rPr>
          <w:rFonts w:ascii="Times New Roman" w:eastAsia="Times New Roman" w:hAnsi="Times New Roman"/>
          <w:sz w:val="24"/>
          <w:szCs w:val="24"/>
          <w:lang w:eastAsia="ru-RU"/>
        </w:rPr>
        <w:t>указать количество)</w:t>
      </w:r>
    </w:p>
    <w:p w:rsidR="001C39C3" w:rsidRPr="00A11879" w:rsidRDefault="001C39C3" w:rsidP="001C3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79">
        <w:rPr>
          <w:rFonts w:ascii="Times New Roman" w:eastAsia="Times New Roman" w:hAnsi="Times New Roman"/>
          <w:sz w:val="24"/>
          <w:szCs w:val="24"/>
          <w:lang w:eastAsia="ru-RU"/>
        </w:rPr>
        <w:t xml:space="preserve">2. Количество положительных оценок в процентах: </w:t>
      </w:r>
      <w:r w:rsidRPr="00A11879">
        <w:rPr>
          <w:rFonts w:ascii="Times New Roman" w:eastAsia="Times New Roman" w:hAnsi="Times New Roman"/>
          <w:b/>
          <w:sz w:val="24"/>
          <w:szCs w:val="24"/>
          <w:lang w:eastAsia="ru-RU"/>
        </w:rPr>
        <w:t>85%</w:t>
      </w:r>
      <w:r w:rsidRPr="00A11879">
        <w:rPr>
          <w:rFonts w:ascii="Times New Roman" w:eastAsia="Times New Roman" w:hAnsi="Times New Roman"/>
          <w:sz w:val="24"/>
          <w:szCs w:val="24"/>
          <w:lang w:eastAsia="ru-RU"/>
        </w:rPr>
        <w:t xml:space="preserve"> (указать в %)</w:t>
      </w:r>
    </w:p>
    <w:p w:rsidR="001C39C3" w:rsidRPr="00A11879" w:rsidRDefault="001C39C3" w:rsidP="001C3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79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1C39C3" w:rsidRPr="00A11879" w:rsidRDefault="001C39C3" w:rsidP="001C39C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4"/>
            <w:szCs w:val="24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17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4"/>
                    <w:szCs w:val="24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4"/>
                    <w:szCs w:val="24"/>
                    <w:lang w:eastAsia="ru-RU"/>
                  </w:rPr>
                  <m:t>17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m:t>+(3)</m:t>
            </m:r>
          </m:den>
        </m:f>
        <m:r>
          <m:rPr>
            <m:sty m:val="b"/>
          </m:rPr>
          <w:rPr>
            <w:rFonts w:ascii="Cambria Math" w:eastAsia="Times New Roman" w:hAnsi="Cambria Math"/>
            <w:sz w:val="24"/>
            <w:szCs w:val="24"/>
            <w:lang w:eastAsia="ru-RU"/>
          </w:rPr>
          <m:t>·</m:t>
        </m:r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ru-RU"/>
          </w:rPr>
          <m:t>100 %</m:t>
        </m:r>
      </m:oMath>
      <w:r w:rsidRPr="00A11879">
        <w:rPr>
          <w:rFonts w:ascii="Times New Roman" w:eastAsia="Times New Roman" w:hAnsi="Times New Roman"/>
          <w:sz w:val="24"/>
          <w:szCs w:val="24"/>
          <w:lang w:eastAsia="ru-RU"/>
        </w:rPr>
        <w:t>, где</w:t>
      </w:r>
    </w:p>
    <w:p w:rsidR="001C39C3" w:rsidRPr="00A11879" w:rsidRDefault="001C39C3" w:rsidP="001C39C3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7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A11879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A11879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1C39C3" w:rsidRPr="00A11879" w:rsidRDefault="001C39C3" w:rsidP="001C39C3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7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A11879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A11879">
        <w:rPr>
          <w:rFonts w:ascii="Times New Roman" w:eastAsia="Times New Roman" w:hAnsi="Times New Roman"/>
          <w:sz w:val="24"/>
          <w:szCs w:val="24"/>
          <w:lang w:eastAsia="ru-RU"/>
        </w:rPr>
        <w:t>количество отрицательных оценок</w:t>
      </w:r>
    </w:p>
    <w:p w:rsidR="001C39C3" w:rsidRPr="00A11879" w:rsidRDefault="001C39C3" w:rsidP="001C39C3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79">
        <w:rPr>
          <w:rFonts w:ascii="Times New Roman" w:eastAsia="Times New Roman" w:hAnsi="Times New Roman"/>
          <w:sz w:val="24"/>
          <w:szCs w:val="24"/>
          <w:lang w:eastAsia="ru-RU"/>
        </w:rPr>
        <w:t xml:space="preserve">3. Результат оценивания в баллах: </w:t>
      </w:r>
      <w:r w:rsidRPr="00A1187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2 </w:t>
      </w:r>
      <w:r w:rsidRPr="00A11879">
        <w:rPr>
          <w:rFonts w:ascii="Times New Roman" w:eastAsia="Times New Roman" w:hAnsi="Times New Roman"/>
          <w:i/>
          <w:sz w:val="24"/>
          <w:szCs w:val="24"/>
          <w:lang w:eastAsia="ru-RU"/>
        </w:rPr>
        <w:t>(указать 1-2-3 балла)</w:t>
      </w:r>
    </w:p>
    <w:p w:rsidR="001C39C3" w:rsidRPr="00A11879" w:rsidRDefault="001C39C3" w:rsidP="001C39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79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1C39C3" w:rsidRPr="00A11879" w:rsidTr="0035491F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3" w:rsidRPr="00A11879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1879">
              <w:rPr>
                <w:rFonts w:ascii="Times New Roman" w:hAnsi="Times New Roman"/>
                <w:sz w:val="24"/>
                <w:szCs w:val="24"/>
              </w:rPr>
              <w:t>Процентный интервал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3" w:rsidRPr="00A11879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879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3" w:rsidRPr="00A11879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879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1C39C3" w:rsidRPr="00A11879" w:rsidTr="0035491F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3" w:rsidRPr="00A11879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879">
              <w:rPr>
                <w:rFonts w:ascii="Times New Roman" w:hAnsi="Times New Roman"/>
                <w:sz w:val="24"/>
                <w:szCs w:val="24"/>
              </w:rPr>
              <w:t>91-100%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3" w:rsidRPr="00A11879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879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3" w:rsidRPr="00A11879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879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1C39C3" w:rsidRPr="00A11879" w:rsidTr="0035491F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3" w:rsidRPr="00A11879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879">
              <w:rPr>
                <w:rFonts w:ascii="Times New Roman" w:hAnsi="Times New Roman"/>
                <w:sz w:val="24"/>
                <w:szCs w:val="24"/>
              </w:rPr>
              <w:t>81-90%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3" w:rsidRPr="00A11879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879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3" w:rsidRPr="00A11879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879">
              <w:rPr>
                <w:rFonts w:ascii="Times New Roman" w:hAnsi="Times New Roman"/>
                <w:sz w:val="24"/>
                <w:szCs w:val="24"/>
              </w:rPr>
              <w:t>Достаточный</w:t>
            </w:r>
          </w:p>
        </w:tc>
      </w:tr>
      <w:tr w:rsidR="001C39C3" w:rsidRPr="00A11879" w:rsidTr="0035491F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3" w:rsidRPr="00A11879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879">
              <w:rPr>
                <w:rFonts w:ascii="Times New Roman" w:hAnsi="Times New Roman"/>
                <w:sz w:val="24"/>
                <w:szCs w:val="24"/>
              </w:rPr>
              <w:t>71-80%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3" w:rsidRPr="00A11879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879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3" w:rsidRPr="00A11879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879">
              <w:rPr>
                <w:rFonts w:ascii="Times New Roman" w:hAnsi="Times New Roman"/>
                <w:sz w:val="24"/>
                <w:szCs w:val="24"/>
              </w:rPr>
              <w:t>Допустимый</w:t>
            </w:r>
          </w:p>
        </w:tc>
      </w:tr>
      <w:tr w:rsidR="001C39C3" w:rsidRPr="00A11879" w:rsidTr="0035491F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3" w:rsidRPr="00A11879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879">
              <w:rPr>
                <w:rFonts w:ascii="Times New Roman" w:hAnsi="Times New Roman"/>
                <w:sz w:val="24"/>
                <w:szCs w:val="24"/>
              </w:rPr>
              <w:t>Менее 70%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3" w:rsidRPr="00A11879" w:rsidRDefault="001C39C3" w:rsidP="0035491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879">
              <w:rPr>
                <w:rFonts w:ascii="Times New Roman" w:hAnsi="Times New Roman"/>
                <w:sz w:val="24"/>
                <w:szCs w:val="24"/>
              </w:rPr>
              <w:t>Недопустимый уровень</w:t>
            </w:r>
          </w:p>
        </w:tc>
      </w:tr>
    </w:tbl>
    <w:p w:rsidR="001C39C3" w:rsidRPr="00A11879" w:rsidRDefault="001C39C3" w:rsidP="001C39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C39C3" w:rsidRPr="00A11879" w:rsidRDefault="001C39C3" w:rsidP="001C39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1879">
        <w:rPr>
          <w:rFonts w:ascii="Times New Roman" w:hAnsi="Times New Roman"/>
          <w:b/>
          <w:sz w:val="24"/>
          <w:szCs w:val="24"/>
        </w:rPr>
        <w:t xml:space="preserve">Задача 2: </w:t>
      </w:r>
      <w:r w:rsidRPr="00A11879">
        <w:rPr>
          <w:rFonts w:ascii="Times New Roman" w:hAnsi="Times New Roman"/>
          <w:sz w:val="24"/>
          <w:szCs w:val="24"/>
        </w:rPr>
        <w:t>оценить эффективность управления развитием кадрового потенциала в дошкольном образовательном учреждении.</w:t>
      </w:r>
    </w:p>
    <w:p w:rsidR="001C39C3" w:rsidRPr="00A11879" w:rsidRDefault="001C39C3" w:rsidP="001C39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2268"/>
        <w:gridCol w:w="992"/>
        <w:gridCol w:w="1134"/>
      </w:tblGrid>
      <w:tr w:rsidR="001C39C3" w:rsidRPr="007C7F0B" w:rsidTr="00075F6A">
        <w:trPr>
          <w:trHeight w:val="20"/>
        </w:trPr>
        <w:tc>
          <w:tcPr>
            <w:tcW w:w="5524" w:type="dxa"/>
          </w:tcPr>
          <w:p w:rsidR="001C39C3" w:rsidRPr="007C7F0B" w:rsidRDefault="001C39C3" w:rsidP="003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0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1C39C3" w:rsidRPr="007C7F0B" w:rsidRDefault="001C39C3" w:rsidP="003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0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1C39C3" w:rsidRPr="007C7F0B" w:rsidRDefault="001C39C3" w:rsidP="003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0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1C39C3" w:rsidRPr="007C7F0B" w:rsidRDefault="001C39C3" w:rsidP="003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0B"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134" w:type="dxa"/>
          </w:tcPr>
          <w:p w:rsidR="001C39C3" w:rsidRPr="007C7F0B" w:rsidRDefault="001C39C3" w:rsidP="003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0B">
              <w:rPr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 w:rsidRPr="007C7F0B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1C39C3" w:rsidRPr="007C7F0B" w:rsidTr="00075F6A">
        <w:trPr>
          <w:trHeight w:val="20"/>
        </w:trPr>
        <w:tc>
          <w:tcPr>
            <w:tcW w:w="552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7C7F0B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1. Наличие и реализация эффективных механизмов развития кадрового потенциала ДОУ:</w:t>
            </w:r>
          </w:p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7C7F0B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>(ч.3. ст.28, ч.3 ст.47, ст.48, ст.49 Федерального закона «Об образовании в РФ» от 29.12.2012 № 273-ФЗ; Приказ Минобразования РФ от 17 октября 2013 г. N 1155 "Об утверждении Федерального государственного образовательного стандарта дошкольного образования")</w:t>
            </w:r>
          </w:p>
        </w:tc>
        <w:tc>
          <w:tcPr>
            <w:tcW w:w="2268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7C7F0B" w:rsidTr="00075F6A">
        <w:trPr>
          <w:trHeight w:val="20"/>
        </w:trPr>
        <w:tc>
          <w:tcPr>
            <w:tcW w:w="552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7C7F0B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1.1. Наличие нормативно-правового обеспечения работы по кадровому обеспечению и развитию кадрового потенциала в ДОУ (приказы, управленческие проекты, управленческие решения)</w:t>
            </w:r>
          </w:p>
        </w:tc>
        <w:tc>
          <w:tcPr>
            <w:tcW w:w="2268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F0B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F0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7C7F0B" w:rsidTr="00075F6A">
        <w:trPr>
          <w:trHeight w:val="20"/>
        </w:trPr>
        <w:tc>
          <w:tcPr>
            <w:tcW w:w="552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7C7F0B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1.2. Наличие модели внутриорганизационного развития кадрового потенциала ДОУ</w:t>
            </w:r>
          </w:p>
        </w:tc>
        <w:tc>
          <w:tcPr>
            <w:tcW w:w="2268" w:type="dxa"/>
          </w:tcPr>
          <w:p w:rsidR="001C39C3" w:rsidRPr="007C7F0B" w:rsidRDefault="001C39C3" w:rsidP="00354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F0B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F0B">
              <w:rPr>
                <w:rFonts w:ascii="Times New Roman" w:hAnsi="Times New Roman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13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7C7F0B" w:rsidTr="00075F6A">
        <w:trPr>
          <w:trHeight w:val="20"/>
        </w:trPr>
        <w:tc>
          <w:tcPr>
            <w:tcW w:w="552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7C7F0B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 xml:space="preserve">1.3. В ДОУ созданы условия для внутрифирменного обучения, организуются различные формы обучения </w:t>
            </w:r>
            <w:r w:rsidRPr="007C7F0B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lastRenderedPageBreak/>
              <w:t>для всех категорий работников: тренинги, деловые игры, семинары, практические занятия, другое)</w:t>
            </w:r>
          </w:p>
        </w:tc>
        <w:tc>
          <w:tcPr>
            <w:tcW w:w="2268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F0B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F0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7C7F0B" w:rsidTr="00075F6A">
        <w:trPr>
          <w:trHeight w:val="20"/>
        </w:trPr>
        <w:tc>
          <w:tcPr>
            <w:tcW w:w="552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7C7F0B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1.4. Созданы условия для участия педагогов в инновационной деятельности, реализации инновационных проектов и моделей</w:t>
            </w:r>
          </w:p>
        </w:tc>
        <w:tc>
          <w:tcPr>
            <w:tcW w:w="2268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F0B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F0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7C7F0B" w:rsidTr="00075F6A">
        <w:trPr>
          <w:trHeight w:val="20"/>
        </w:trPr>
        <w:tc>
          <w:tcPr>
            <w:tcW w:w="552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7C7F0B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1.5. В ДО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 xml:space="preserve">У осуществляется мотивирование </w:t>
            </w:r>
            <w:r w:rsidRPr="007C7F0B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 xml:space="preserve">педагогов к повышению уровня профессиональной квалификации </w:t>
            </w:r>
          </w:p>
        </w:tc>
        <w:tc>
          <w:tcPr>
            <w:tcW w:w="2268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F0B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F0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7C7F0B" w:rsidTr="00075F6A">
        <w:trPr>
          <w:trHeight w:val="20"/>
        </w:trPr>
        <w:tc>
          <w:tcPr>
            <w:tcW w:w="552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7C7F0B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1.6. Разработаны и реализуются планы методического сопровождения процесса подготовки педагогов к аттестации на первую и высшую квалификационную категорию</w:t>
            </w:r>
          </w:p>
        </w:tc>
        <w:tc>
          <w:tcPr>
            <w:tcW w:w="2268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F0B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F0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7C7F0B" w:rsidTr="00075F6A">
        <w:trPr>
          <w:trHeight w:val="20"/>
        </w:trPr>
        <w:tc>
          <w:tcPr>
            <w:tcW w:w="552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7C7F0B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1.7. В ДОУ есть педагогические работники, которые являются активными участниками городских профессиональных сообществ педагогов</w:t>
            </w:r>
          </w:p>
        </w:tc>
        <w:tc>
          <w:tcPr>
            <w:tcW w:w="2268" w:type="dxa"/>
          </w:tcPr>
          <w:p w:rsidR="001C39C3" w:rsidRPr="007C7F0B" w:rsidRDefault="001C39C3" w:rsidP="00354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F0B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F0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7C7F0B" w:rsidTr="00075F6A">
        <w:trPr>
          <w:trHeight w:val="20"/>
        </w:trPr>
        <w:tc>
          <w:tcPr>
            <w:tcW w:w="552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7C7F0B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1.8. В ДОУ функционируют творческие группы педагогов</w:t>
            </w:r>
          </w:p>
        </w:tc>
        <w:tc>
          <w:tcPr>
            <w:tcW w:w="2268" w:type="dxa"/>
          </w:tcPr>
          <w:p w:rsidR="001C39C3" w:rsidRPr="007C7F0B" w:rsidRDefault="001C39C3" w:rsidP="00354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F0B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F0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7C7F0B" w:rsidTr="00075F6A">
        <w:trPr>
          <w:trHeight w:val="20"/>
        </w:trPr>
        <w:tc>
          <w:tcPr>
            <w:tcW w:w="552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7C7F0B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2. Наличие системы материального и морального стимулирования работников:</w:t>
            </w:r>
          </w:p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7C7F0B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>(ч.3. ст.28, ч.3 ст.47 Федерального закона «Об образовании в РФ» от 29.12.2012 № 273-ФЗ)</w:t>
            </w:r>
          </w:p>
        </w:tc>
        <w:tc>
          <w:tcPr>
            <w:tcW w:w="2268" w:type="dxa"/>
          </w:tcPr>
          <w:p w:rsidR="001C39C3" w:rsidRPr="007C7F0B" w:rsidRDefault="001C39C3" w:rsidP="00354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7C7F0B" w:rsidTr="00075F6A">
        <w:trPr>
          <w:trHeight w:val="20"/>
        </w:trPr>
        <w:tc>
          <w:tcPr>
            <w:tcW w:w="552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7C7F0B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2.1. Наличие локальных актов, регламентирующих функционирование системы мотивации, материального и морального стимулирования работников ДОУ (Правила внутреннего трудового распорядка работников, положение об оплате труда и др.)</w:t>
            </w:r>
          </w:p>
        </w:tc>
        <w:tc>
          <w:tcPr>
            <w:tcW w:w="2268" w:type="dxa"/>
          </w:tcPr>
          <w:p w:rsidR="001C39C3" w:rsidRPr="007C7F0B" w:rsidRDefault="001C39C3" w:rsidP="00354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F0B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F0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7C7F0B" w:rsidTr="00075F6A">
        <w:trPr>
          <w:trHeight w:val="20"/>
        </w:trPr>
        <w:tc>
          <w:tcPr>
            <w:tcW w:w="552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7C7F0B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2.2. Система мотивации труда включает различные материальные стимулы:</w:t>
            </w:r>
          </w:p>
          <w:p w:rsidR="001C39C3" w:rsidRPr="007C7F0B" w:rsidRDefault="001C39C3" w:rsidP="0035491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7C7F0B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- денежные (заработная плата, стимулирующие, премиальные выплаты)</w:t>
            </w:r>
          </w:p>
          <w:p w:rsidR="001C39C3" w:rsidRPr="007C7F0B" w:rsidRDefault="001C39C3" w:rsidP="0035491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7C7F0B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 xml:space="preserve">- </w:t>
            </w:r>
            <w:proofErr w:type="spellStart"/>
            <w:r w:rsidRPr="007C7F0B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неденежные</w:t>
            </w:r>
            <w:proofErr w:type="spellEnd"/>
            <w:r w:rsidRPr="007C7F0B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 xml:space="preserve"> (льготные путевки, услуги, оплата обучения, повышения квалификации, программы социальной защиты и др.)</w:t>
            </w:r>
          </w:p>
        </w:tc>
        <w:tc>
          <w:tcPr>
            <w:tcW w:w="2268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F0B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F0B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F0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F0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7C7F0B" w:rsidTr="00075F6A">
        <w:trPr>
          <w:trHeight w:val="20"/>
        </w:trPr>
        <w:tc>
          <w:tcPr>
            <w:tcW w:w="552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7C7F0B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2.3. Система мотивации труда включает различные нематериальные стимулы:</w:t>
            </w:r>
          </w:p>
          <w:p w:rsidR="001C39C3" w:rsidRPr="007C7F0B" w:rsidRDefault="001C39C3" w:rsidP="0035491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7C7F0B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- социальные (создание условий для профессионального роста, статуса педагога)</w:t>
            </w:r>
          </w:p>
          <w:p w:rsidR="001C39C3" w:rsidRPr="007C7F0B" w:rsidRDefault="001C39C3" w:rsidP="0035491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7C7F0B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- творческие (создание условий для самореализации)</w:t>
            </w:r>
          </w:p>
          <w:p w:rsidR="001C39C3" w:rsidRDefault="001C39C3" w:rsidP="0035491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</w:p>
          <w:p w:rsidR="001C39C3" w:rsidRPr="007C7F0B" w:rsidRDefault="001C39C3" w:rsidP="0035491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7C7F0B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- социально-психологические (награды, грамоты, статус в коллективе) и др.</w:t>
            </w:r>
          </w:p>
        </w:tc>
        <w:tc>
          <w:tcPr>
            <w:tcW w:w="2268" w:type="dxa"/>
          </w:tcPr>
          <w:p w:rsidR="001C39C3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F0B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F0B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F0B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1C39C3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F0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F0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F0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7C7F0B" w:rsidTr="00075F6A">
        <w:trPr>
          <w:trHeight w:val="20"/>
        </w:trPr>
        <w:tc>
          <w:tcPr>
            <w:tcW w:w="552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7C7F0B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2.4. Работникам ДОУ предоставлена возможность принимать участие в разработке и корректировке системы стимулирования лично, либо посредством участия в работе коллегиальных органов</w:t>
            </w:r>
          </w:p>
        </w:tc>
        <w:tc>
          <w:tcPr>
            <w:tcW w:w="2268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F0B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F0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7C7F0B" w:rsidTr="00075F6A">
        <w:trPr>
          <w:trHeight w:val="20"/>
        </w:trPr>
        <w:tc>
          <w:tcPr>
            <w:tcW w:w="552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7C7F0B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3. Персонификация повышения квалификации педагогов:</w:t>
            </w:r>
          </w:p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7C7F0B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>(ч.3. ст.28, ч.3 ст.47 Федерального закона «Об образовании в РФ» от 29.12.2012 № 273-ФЗ)</w:t>
            </w:r>
          </w:p>
        </w:tc>
        <w:tc>
          <w:tcPr>
            <w:tcW w:w="2268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7C7F0B" w:rsidTr="00075F6A">
        <w:trPr>
          <w:trHeight w:val="20"/>
        </w:trPr>
        <w:tc>
          <w:tcPr>
            <w:tcW w:w="552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7C7F0B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3.1. Наличие персонифицированных программ повышения квалификации педагогических работников ДОУ</w:t>
            </w:r>
          </w:p>
        </w:tc>
        <w:tc>
          <w:tcPr>
            <w:tcW w:w="2268" w:type="dxa"/>
          </w:tcPr>
          <w:p w:rsidR="001C39C3" w:rsidRPr="007C7F0B" w:rsidRDefault="001C39C3" w:rsidP="00354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F0B">
              <w:rPr>
                <w:rFonts w:ascii="Times New Roman" w:hAnsi="Times New Roman"/>
                <w:sz w:val="24"/>
                <w:szCs w:val="24"/>
              </w:rPr>
              <w:t>наличие (+) / отсутствие (-)</w:t>
            </w:r>
          </w:p>
        </w:tc>
        <w:tc>
          <w:tcPr>
            <w:tcW w:w="992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F0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7C7F0B" w:rsidTr="00075F6A">
        <w:trPr>
          <w:trHeight w:val="20"/>
        </w:trPr>
        <w:tc>
          <w:tcPr>
            <w:tcW w:w="552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7C7F0B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lastRenderedPageBreak/>
              <w:t>3.2. Разработка персонифицированных программ строится на основе диагностики профессиональной деятельности педагогов, которая помогает оценить компетентность каждого педагога, выявить его запросы и потребности</w:t>
            </w:r>
          </w:p>
        </w:tc>
        <w:tc>
          <w:tcPr>
            <w:tcW w:w="2268" w:type="dxa"/>
          </w:tcPr>
          <w:p w:rsidR="001C39C3" w:rsidRPr="007C7F0B" w:rsidRDefault="001C39C3" w:rsidP="00354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F0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7C7F0B" w:rsidTr="00075F6A">
        <w:trPr>
          <w:trHeight w:val="20"/>
        </w:trPr>
        <w:tc>
          <w:tcPr>
            <w:tcW w:w="552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7C7F0B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3.3. Осуществляется формирование портфолио каждого педагога</w:t>
            </w:r>
          </w:p>
        </w:tc>
        <w:tc>
          <w:tcPr>
            <w:tcW w:w="2268" w:type="dxa"/>
          </w:tcPr>
          <w:p w:rsidR="001C39C3" w:rsidRPr="007C7F0B" w:rsidRDefault="001C39C3" w:rsidP="00354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F0B">
              <w:rPr>
                <w:rFonts w:ascii="Times New Roman" w:hAnsi="Times New Roman"/>
                <w:sz w:val="24"/>
                <w:szCs w:val="24"/>
              </w:rPr>
              <w:t>наличие (+) / отсутствие (-)</w:t>
            </w:r>
          </w:p>
        </w:tc>
        <w:tc>
          <w:tcPr>
            <w:tcW w:w="992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7C7F0B" w:rsidTr="00075F6A">
        <w:trPr>
          <w:trHeight w:val="20"/>
        </w:trPr>
        <w:tc>
          <w:tcPr>
            <w:tcW w:w="552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7C7F0B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3.3. Наличие перечня тем для самообразования в помощь педагогам при разработке персонифицированных программ</w:t>
            </w:r>
          </w:p>
        </w:tc>
        <w:tc>
          <w:tcPr>
            <w:tcW w:w="2268" w:type="dxa"/>
          </w:tcPr>
          <w:p w:rsidR="001C39C3" w:rsidRPr="007C7F0B" w:rsidRDefault="001C39C3" w:rsidP="00354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F0B">
              <w:rPr>
                <w:rFonts w:ascii="Times New Roman" w:hAnsi="Times New Roman"/>
                <w:sz w:val="24"/>
                <w:szCs w:val="24"/>
              </w:rPr>
              <w:t>наличие (+) / отсутствие (-)</w:t>
            </w:r>
          </w:p>
        </w:tc>
        <w:tc>
          <w:tcPr>
            <w:tcW w:w="992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F0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7C7F0B" w:rsidTr="00075F6A">
        <w:trPr>
          <w:trHeight w:val="20"/>
        </w:trPr>
        <w:tc>
          <w:tcPr>
            <w:tcW w:w="552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7C7F0B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3.4. Наличие персонального контроля (карты контроля в методическом кабинете)</w:t>
            </w:r>
          </w:p>
        </w:tc>
        <w:tc>
          <w:tcPr>
            <w:tcW w:w="2268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F0B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F0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7C7F0B" w:rsidTr="00075F6A">
        <w:trPr>
          <w:trHeight w:val="20"/>
        </w:trPr>
        <w:tc>
          <w:tcPr>
            <w:tcW w:w="552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7C7F0B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3.5. Педагоги, использующие инновационные технологии и формы работы, транслируют свой педагогический опыт на различных уровнях</w:t>
            </w:r>
          </w:p>
        </w:tc>
        <w:tc>
          <w:tcPr>
            <w:tcW w:w="2268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F0B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7C7F0B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 xml:space="preserve"> +</w:t>
            </w:r>
          </w:p>
        </w:tc>
        <w:tc>
          <w:tcPr>
            <w:tcW w:w="113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</w:p>
        </w:tc>
      </w:tr>
      <w:tr w:rsidR="001C39C3" w:rsidRPr="007C7F0B" w:rsidTr="00075F6A">
        <w:trPr>
          <w:trHeight w:val="20"/>
        </w:trPr>
        <w:tc>
          <w:tcPr>
            <w:tcW w:w="552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7C7F0B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3.6. Ведение педагогами личных сайтов, блогов в сети Интернет</w:t>
            </w:r>
          </w:p>
        </w:tc>
        <w:tc>
          <w:tcPr>
            <w:tcW w:w="2268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F0B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F0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7C7F0B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7C7F0B" w:rsidTr="00075F6A">
        <w:trPr>
          <w:trHeight w:val="20"/>
        </w:trPr>
        <w:tc>
          <w:tcPr>
            <w:tcW w:w="5524" w:type="dxa"/>
          </w:tcPr>
          <w:p w:rsidR="001C39C3" w:rsidRPr="007C7F0B" w:rsidRDefault="00C1773F" w:rsidP="00C177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оценка по задаче № 2*</w:t>
            </w:r>
          </w:p>
        </w:tc>
        <w:tc>
          <w:tcPr>
            <w:tcW w:w="4394" w:type="dxa"/>
            <w:gridSpan w:val="3"/>
          </w:tcPr>
          <w:p w:rsidR="001C39C3" w:rsidRPr="007C7F0B" w:rsidRDefault="001C39C3" w:rsidP="003549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7F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балла</w:t>
            </w:r>
            <w:r w:rsidRPr="007C7F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1C39C3" w:rsidRPr="00A11879" w:rsidRDefault="001C39C3" w:rsidP="001C3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C39C3" w:rsidRPr="00A11879" w:rsidRDefault="001C39C3" w:rsidP="001C3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1879">
        <w:rPr>
          <w:rFonts w:ascii="Times New Roman" w:eastAsia="Times New Roman" w:hAnsi="Times New Roman"/>
          <w:b/>
          <w:sz w:val="24"/>
          <w:szCs w:val="24"/>
          <w:lang w:eastAsia="ru-RU"/>
        </w:rPr>
        <w:t>*Подведение итогов оценивания:</w:t>
      </w:r>
    </w:p>
    <w:p w:rsidR="001C39C3" w:rsidRPr="00A11879" w:rsidRDefault="001C39C3" w:rsidP="001C3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79">
        <w:rPr>
          <w:rFonts w:ascii="Times New Roman" w:eastAsia="Times New Roman" w:hAnsi="Times New Roman"/>
          <w:sz w:val="24"/>
          <w:szCs w:val="24"/>
          <w:lang w:eastAsia="ru-RU"/>
        </w:rPr>
        <w:t xml:space="preserve">1. Количество положительных оценок (+): </w:t>
      </w:r>
      <w:r w:rsidRPr="00A1187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25</w:t>
      </w:r>
      <w:r w:rsidRPr="00A11879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A11879">
        <w:rPr>
          <w:rFonts w:ascii="Times New Roman" w:eastAsia="Times New Roman" w:hAnsi="Times New Roman"/>
          <w:i/>
          <w:sz w:val="24"/>
          <w:szCs w:val="24"/>
          <w:lang w:eastAsia="ru-RU"/>
        </w:rPr>
        <w:t>(указать количество)</w:t>
      </w:r>
    </w:p>
    <w:p w:rsidR="001C39C3" w:rsidRPr="00A11879" w:rsidRDefault="001C39C3" w:rsidP="001C39C3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11879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отрицательных оценок (-): </w:t>
      </w:r>
      <w:r w:rsidRPr="00A1187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</w:t>
      </w:r>
      <w:r w:rsidRPr="00A1187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(указать количество)</w:t>
      </w:r>
    </w:p>
    <w:p w:rsidR="001C39C3" w:rsidRPr="00A11879" w:rsidRDefault="001C39C3" w:rsidP="001C3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79">
        <w:rPr>
          <w:rFonts w:ascii="Times New Roman" w:eastAsia="Times New Roman" w:hAnsi="Times New Roman"/>
          <w:sz w:val="24"/>
          <w:szCs w:val="24"/>
          <w:lang w:eastAsia="ru-RU"/>
        </w:rPr>
        <w:t xml:space="preserve">2. Количество положительных оценок в процентах: </w:t>
      </w:r>
      <w:r w:rsidRPr="00A11879">
        <w:rPr>
          <w:rFonts w:ascii="Times New Roman" w:eastAsia="Times New Roman" w:hAnsi="Times New Roman"/>
          <w:i/>
          <w:sz w:val="24"/>
          <w:szCs w:val="24"/>
          <w:lang w:eastAsia="ru-RU"/>
        </w:rPr>
        <w:t>____ (указать в %)</w:t>
      </w:r>
    </w:p>
    <w:p w:rsidR="001C39C3" w:rsidRPr="00A11879" w:rsidRDefault="001C39C3" w:rsidP="001C3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79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1C39C3" w:rsidRPr="00A11879" w:rsidRDefault="001C39C3" w:rsidP="001C39C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4"/>
            <w:szCs w:val="24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m:t>25+0</m:t>
            </m:r>
          </m:den>
        </m:f>
        <m:r>
          <m:rPr>
            <m:sty m:val="b"/>
          </m:rPr>
          <w:rPr>
            <w:rFonts w:ascii="Cambria Math" w:eastAsia="Times New Roman" w:hAnsi="Cambria Math"/>
            <w:sz w:val="24"/>
            <w:szCs w:val="24"/>
            <w:lang w:eastAsia="ru-RU"/>
          </w:rPr>
          <m:t>·</m:t>
        </m:r>
        <m:r>
          <w:rPr>
            <w:rFonts w:ascii="Cambria Math" w:eastAsia="Times New Roman" w:hAnsi="Cambria Math"/>
            <w:sz w:val="24"/>
            <w:szCs w:val="24"/>
            <w:lang w:eastAsia="ru-RU"/>
          </w:rPr>
          <m:t>100 %</m:t>
        </m:r>
      </m:oMath>
      <w:r w:rsidRPr="00A11879">
        <w:rPr>
          <w:rFonts w:ascii="Times New Roman" w:eastAsia="Times New Roman" w:hAnsi="Times New Roman"/>
          <w:sz w:val="24"/>
          <w:szCs w:val="24"/>
          <w:lang w:eastAsia="ru-RU"/>
        </w:rPr>
        <w:t>, где</w:t>
      </w:r>
    </w:p>
    <w:p w:rsidR="001C39C3" w:rsidRPr="00A11879" w:rsidRDefault="001C39C3" w:rsidP="001C39C3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7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A11879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A11879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1C39C3" w:rsidRPr="00A11879" w:rsidRDefault="001C39C3" w:rsidP="001C39C3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7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A11879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A118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11879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proofErr w:type="gramEnd"/>
      <w:r w:rsidRPr="00A11879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отрицательных оценок</w:t>
      </w:r>
    </w:p>
    <w:p w:rsidR="001C39C3" w:rsidRPr="00A11879" w:rsidRDefault="001C39C3" w:rsidP="001C39C3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79">
        <w:rPr>
          <w:rFonts w:ascii="Times New Roman" w:eastAsia="Times New Roman" w:hAnsi="Times New Roman"/>
          <w:sz w:val="24"/>
          <w:szCs w:val="24"/>
          <w:lang w:eastAsia="ru-RU"/>
        </w:rPr>
        <w:t xml:space="preserve">3. Результат оценивания в баллах: </w:t>
      </w:r>
      <w:r w:rsidRPr="00A1187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  <w:r w:rsidRPr="00A118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1879">
        <w:rPr>
          <w:rFonts w:ascii="Times New Roman" w:eastAsia="Times New Roman" w:hAnsi="Times New Roman"/>
          <w:i/>
          <w:sz w:val="24"/>
          <w:szCs w:val="24"/>
          <w:lang w:eastAsia="ru-RU"/>
        </w:rPr>
        <w:t>(указать 1-2-3 балла)</w:t>
      </w:r>
    </w:p>
    <w:p w:rsidR="001C39C3" w:rsidRPr="00A11879" w:rsidRDefault="001C39C3" w:rsidP="001C39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79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1C39C3" w:rsidRPr="00A11879" w:rsidTr="0035491F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3" w:rsidRPr="00A11879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1879">
              <w:rPr>
                <w:rFonts w:ascii="Times New Roman" w:hAnsi="Times New Roman"/>
                <w:sz w:val="24"/>
                <w:szCs w:val="24"/>
              </w:rPr>
              <w:t>Процентный интервал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3" w:rsidRPr="00A11879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879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3" w:rsidRPr="00A11879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879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1C39C3" w:rsidRPr="00A11879" w:rsidTr="0035491F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3" w:rsidRPr="00A11879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879">
              <w:rPr>
                <w:rFonts w:ascii="Times New Roman" w:hAnsi="Times New Roman"/>
                <w:sz w:val="24"/>
                <w:szCs w:val="24"/>
              </w:rPr>
              <w:t>91-100%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3" w:rsidRPr="00A11879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879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3" w:rsidRPr="00A11879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879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1C39C3" w:rsidRPr="00A11879" w:rsidTr="0035491F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3" w:rsidRPr="00A11879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879">
              <w:rPr>
                <w:rFonts w:ascii="Times New Roman" w:hAnsi="Times New Roman"/>
                <w:sz w:val="24"/>
                <w:szCs w:val="24"/>
              </w:rPr>
              <w:t>81-90%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3" w:rsidRPr="00A11879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879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3" w:rsidRPr="00A11879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879">
              <w:rPr>
                <w:rFonts w:ascii="Times New Roman" w:hAnsi="Times New Roman"/>
                <w:sz w:val="24"/>
                <w:szCs w:val="24"/>
              </w:rPr>
              <w:t>Достаточный</w:t>
            </w:r>
          </w:p>
        </w:tc>
      </w:tr>
      <w:tr w:rsidR="001C39C3" w:rsidRPr="00A11879" w:rsidTr="0035491F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3" w:rsidRPr="00A11879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879">
              <w:rPr>
                <w:rFonts w:ascii="Times New Roman" w:hAnsi="Times New Roman"/>
                <w:sz w:val="24"/>
                <w:szCs w:val="24"/>
              </w:rPr>
              <w:t>71-80%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3" w:rsidRPr="00A11879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879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3" w:rsidRPr="00A11879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879">
              <w:rPr>
                <w:rFonts w:ascii="Times New Roman" w:hAnsi="Times New Roman"/>
                <w:sz w:val="24"/>
                <w:szCs w:val="24"/>
              </w:rPr>
              <w:t>Допустимый</w:t>
            </w:r>
          </w:p>
        </w:tc>
      </w:tr>
      <w:tr w:rsidR="001C39C3" w:rsidRPr="00A11879" w:rsidTr="0035491F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3" w:rsidRPr="00A11879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879">
              <w:rPr>
                <w:rFonts w:ascii="Times New Roman" w:hAnsi="Times New Roman"/>
                <w:sz w:val="24"/>
                <w:szCs w:val="24"/>
              </w:rPr>
              <w:t>Менее 70%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3" w:rsidRPr="00A11879" w:rsidRDefault="001C39C3" w:rsidP="0035491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879">
              <w:rPr>
                <w:rFonts w:ascii="Times New Roman" w:hAnsi="Times New Roman"/>
                <w:sz w:val="24"/>
                <w:szCs w:val="24"/>
              </w:rPr>
              <w:t>Недопустимый уровень</w:t>
            </w:r>
          </w:p>
        </w:tc>
      </w:tr>
    </w:tbl>
    <w:p w:rsidR="001C39C3" w:rsidRPr="00A11879" w:rsidRDefault="001C39C3" w:rsidP="001C3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C39C3" w:rsidRPr="00A11879" w:rsidRDefault="001C39C3" w:rsidP="001C3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187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Резюме:</w:t>
      </w:r>
    </w:p>
    <w:p w:rsidR="001C39C3" w:rsidRPr="007C7F0B" w:rsidRDefault="001C39C3" w:rsidP="001C3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C7F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дошкольном учреждении на достаточном уровне решаются задачи кадрового обеспечения деятельности учреждения. </w:t>
      </w:r>
    </w:p>
    <w:p w:rsidR="001C39C3" w:rsidRPr="007C7F0B" w:rsidRDefault="001C39C3" w:rsidP="001C3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C7F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Анализ системы работы с кадрами предполагает составление характеристик педагогического коллектива (по стажу работы, наличию квалификационной категории, обучения на курсах повышения квалификации). Отмечаются административно-управленческие,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методические, психологические,</w:t>
      </w:r>
      <w:r w:rsidRPr="007C7F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материальные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факторы, стимулирующие</w:t>
      </w:r>
      <w:r w:rsidRPr="007C7F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творческое развитие педагогов. Проводится анализ фактического уровня профессиональной подготовки каждого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педагога</w:t>
      </w:r>
      <w:r w:rsidRPr="007C7F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Дифференцированно определяются профессиональные потребности педагогов. Данное направление включает в себя и анализ процесса самообразования педагога и составление карты профессиональной деятельности педагога (персонифицированные программы повышения квалификации).</w:t>
      </w:r>
    </w:p>
    <w:p w:rsidR="001C39C3" w:rsidRPr="007C7F0B" w:rsidRDefault="001C39C3" w:rsidP="001C3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C7F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Система работы с педагогическими кадрами ориентируется на реализуем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ые</w:t>
      </w:r>
      <w:r w:rsidRPr="007C7F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основн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ые образовательные программы</w:t>
      </w:r>
      <w:r w:rsidRPr="007C7F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котор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ые определяю</w:t>
      </w:r>
      <w:r w:rsidRPr="007C7F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 формы, методы и содержание деятельности каждого педагога и всего педагогического коллектива в целом. В основе этой системы лежит </w:t>
      </w:r>
      <w:r w:rsidRPr="007C7F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диагностика профессиональной деятельности педагогов, которая помогает оценить компетентность каждого педагога, выявить его запросы и потребности.</w:t>
      </w:r>
    </w:p>
    <w:p w:rsidR="001C39C3" w:rsidRPr="007C7F0B" w:rsidRDefault="001C39C3" w:rsidP="001C3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C7F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настоящее время дошкольное учреждение укомплектовано педаг</w:t>
      </w:r>
      <w:r w:rsidR="00C177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огическими кадрами не полностью. </w:t>
      </w:r>
      <w:r w:rsidRPr="007C7F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Педагогический коллектив МБДОУ «ДС№ 481 г. Челябинска» достаточно стабилен по своему составу. По стажу работы педагогический коллектив представляет собой преобладание опытных педагогов, что позволяет сохранять и передавать традиции, способствует обмену опытом и повышению профессионализма работников внутри учреждения. Педагогический коллектив отличается большим творческим потенциалом, большая часть педагогов находятся в творческом поиске, повышая свой профессиональный уровень самообразованием. Наблюдается устойчивая тенденция повышения квалификационного уровня педагогов по собственной инициативе. В дошкольном учреждении создана система повышения профессиональной квалификации педагогов, постоянно совершенствуются условия для профессиональной самореализации всех педагогов. </w:t>
      </w:r>
    </w:p>
    <w:p w:rsidR="001C39C3" w:rsidRPr="007C7F0B" w:rsidRDefault="001C39C3" w:rsidP="001C3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C7F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Каждому педагогу предоставлена возможность повысить свою квалификацию через различные формы обучения: очные и дистанционные курсы повышения квалификации в ГБУ ДПО ЧИППКРО, ГБУ ДПО ЦРО г. Челябинска, ФГБОУ ВПО «Южно-Уральский государственный гуманитарно-педагогический университет», семинары, вебинары, городские методические объединения, внутрифирменное повышение квалификации, обеспечение методической, периодической литературой и др. Курсовую подготовку прошли все пе</w:t>
      </w:r>
      <w:r w:rsidR="00075F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дагоги. Планируется аттестация 6</w:t>
      </w:r>
      <w:r w:rsidRPr="007C7F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педагогов</w:t>
      </w:r>
      <w:r w:rsidR="00075F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(молодых специалистов)</w:t>
      </w:r>
      <w:r w:rsidRPr="007C7F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следующем учебном году. Отмечено участие педагогов в конкурсах, семинарах, конференциях различного уровня.</w:t>
      </w:r>
    </w:p>
    <w:p w:rsidR="001C39C3" w:rsidRPr="007C7F0B" w:rsidRDefault="001C39C3" w:rsidP="001C3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C7F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ДОУ разработана система материального и морального стимулирования педагогов на участие в инновационной деятельности, в конкурсах профессионального мастерства.</w:t>
      </w:r>
    </w:p>
    <w:p w:rsidR="001C39C3" w:rsidRPr="007C7F0B" w:rsidRDefault="001C39C3" w:rsidP="001C3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C39C3" w:rsidRPr="002F5DF0" w:rsidRDefault="001C39C3" w:rsidP="002F5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DF0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Рекомендации по результатам контроля:</w:t>
      </w:r>
    </w:p>
    <w:p w:rsidR="001C39C3" w:rsidRPr="00075F6A" w:rsidRDefault="00075F6A" w:rsidP="002F5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C39C3" w:rsidRPr="00075F6A">
        <w:rPr>
          <w:rFonts w:ascii="Times New Roman" w:hAnsi="Times New Roman"/>
          <w:sz w:val="24"/>
          <w:szCs w:val="24"/>
        </w:rPr>
        <w:t>Продолжать реализацию комплекса мероприятий по мотивации педагогов на участие в районных, региональных, российских профессиональных конкурсах, конференциях, семинарах.</w:t>
      </w:r>
    </w:p>
    <w:p w:rsidR="001C39C3" w:rsidRDefault="001C39C3" w:rsidP="002F5DF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6035A">
        <w:rPr>
          <w:rFonts w:ascii="Times New Roman" w:eastAsia="Times New Roman" w:hAnsi="Times New Roman"/>
          <w:sz w:val="24"/>
          <w:szCs w:val="24"/>
        </w:rPr>
        <w:t xml:space="preserve">Продолжить работу по </w:t>
      </w:r>
      <w:r w:rsidR="00C1773F">
        <w:rPr>
          <w:rFonts w:ascii="Times New Roman" w:eastAsia="Times New Roman" w:hAnsi="Times New Roman"/>
          <w:sz w:val="24"/>
          <w:szCs w:val="24"/>
        </w:rPr>
        <w:t>оптимизации</w:t>
      </w:r>
      <w:r w:rsidR="00C1773F" w:rsidRPr="00C1773F">
        <w:rPr>
          <w:rFonts w:ascii="Times New Roman" w:eastAsia="Times New Roman" w:hAnsi="Times New Roman"/>
          <w:sz w:val="24"/>
          <w:szCs w:val="24"/>
        </w:rPr>
        <w:t xml:space="preserve"> процесса сбора и хранения данных достижений профессиональной деятельности педагогов</w:t>
      </w:r>
      <w:r w:rsidR="00C1773F">
        <w:rPr>
          <w:rFonts w:ascii="Times New Roman" w:eastAsia="Times New Roman" w:hAnsi="Times New Roman"/>
          <w:sz w:val="24"/>
          <w:szCs w:val="24"/>
        </w:rPr>
        <w:t xml:space="preserve"> (проект с применение бережливых технологий)</w:t>
      </w:r>
    </w:p>
    <w:p w:rsidR="001C39C3" w:rsidRDefault="001C39C3">
      <w:r>
        <w:br w:type="page"/>
      </w:r>
    </w:p>
    <w:p w:rsidR="001C39C3" w:rsidRPr="00A00DAD" w:rsidRDefault="001C39C3" w:rsidP="002F5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0DAD">
        <w:rPr>
          <w:rFonts w:ascii="Times New Roman" w:hAnsi="Times New Roman"/>
          <w:b/>
          <w:sz w:val="24"/>
          <w:szCs w:val="24"/>
        </w:rPr>
        <w:lastRenderedPageBreak/>
        <w:t xml:space="preserve">Объект контроля: </w:t>
      </w:r>
      <w:r w:rsidRPr="00A00DAD">
        <w:rPr>
          <w:rFonts w:ascii="Times New Roman" w:hAnsi="Times New Roman"/>
          <w:sz w:val="24"/>
          <w:szCs w:val="24"/>
        </w:rPr>
        <w:t>учебно-методическое и библиотечно-информационное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DAD">
        <w:rPr>
          <w:rFonts w:ascii="Times New Roman" w:hAnsi="Times New Roman"/>
          <w:sz w:val="24"/>
          <w:szCs w:val="24"/>
        </w:rPr>
        <w:t xml:space="preserve">обеспечение образовательного процесса </w:t>
      </w:r>
      <w:r>
        <w:rPr>
          <w:rFonts w:ascii="Times New Roman" w:hAnsi="Times New Roman"/>
          <w:sz w:val="24"/>
          <w:szCs w:val="24"/>
        </w:rPr>
        <w:t>МБДОУ «ДС № 481 г. Челябинска»</w:t>
      </w:r>
    </w:p>
    <w:p w:rsidR="001C39C3" w:rsidRPr="00A00DAD" w:rsidRDefault="001C39C3" w:rsidP="002F5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0DAD">
        <w:rPr>
          <w:rFonts w:ascii="Times New Roman" w:hAnsi="Times New Roman"/>
          <w:b/>
          <w:sz w:val="24"/>
          <w:szCs w:val="24"/>
        </w:rPr>
        <w:t xml:space="preserve">Цель контроля: </w:t>
      </w:r>
      <w:r w:rsidRPr="00A00DAD">
        <w:rPr>
          <w:rFonts w:ascii="Times New Roman" w:hAnsi="Times New Roman"/>
          <w:sz w:val="24"/>
          <w:szCs w:val="24"/>
        </w:rPr>
        <w:t xml:space="preserve">оценивание </w:t>
      </w:r>
      <w:r w:rsidRPr="00A00DAD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обеспеченности образовательного процесса </w:t>
      </w:r>
      <w:r>
        <w:rPr>
          <w:rFonts w:ascii="Times New Roman" w:hAnsi="Times New Roman"/>
          <w:sz w:val="24"/>
          <w:szCs w:val="24"/>
        </w:rPr>
        <w:t xml:space="preserve">МБДОУ «ДС № </w:t>
      </w:r>
      <w:r w:rsidRPr="00A00DAD">
        <w:rPr>
          <w:rFonts w:ascii="Times New Roman" w:hAnsi="Times New Roman"/>
          <w:sz w:val="24"/>
          <w:szCs w:val="24"/>
        </w:rPr>
        <w:t xml:space="preserve">481 г. Челябинска» </w:t>
      </w:r>
      <w:r w:rsidRPr="00A00DAD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учебно-методическими пособиями</w:t>
      </w:r>
      <w:r w:rsidRPr="00A00DAD">
        <w:rPr>
          <w:rFonts w:ascii="Times New Roman" w:hAnsi="Times New Roman"/>
          <w:sz w:val="24"/>
          <w:szCs w:val="24"/>
        </w:rPr>
        <w:t>.</w:t>
      </w:r>
    </w:p>
    <w:p w:rsidR="001C39C3" w:rsidRPr="00A00DAD" w:rsidRDefault="001C39C3" w:rsidP="002F5DF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0DAD">
        <w:rPr>
          <w:rFonts w:ascii="Times New Roman" w:hAnsi="Times New Roman"/>
          <w:b/>
          <w:sz w:val="24"/>
          <w:szCs w:val="24"/>
        </w:rPr>
        <w:t xml:space="preserve">Методы контроля: </w:t>
      </w:r>
      <w:r w:rsidRPr="00A00DAD">
        <w:rPr>
          <w:rFonts w:ascii="Times New Roman" w:hAnsi="Times New Roman"/>
          <w:sz w:val="24"/>
          <w:szCs w:val="24"/>
        </w:rPr>
        <w:t xml:space="preserve">изучение документации (ООП ДО </w:t>
      </w:r>
      <w:r>
        <w:rPr>
          <w:rFonts w:ascii="Times New Roman" w:hAnsi="Times New Roman"/>
          <w:sz w:val="24"/>
          <w:szCs w:val="24"/>
        </w:rPr>
        <w:t>МБДОУ «ДС № 481 г. Челябинска»,</w:t>
      </w:r>
      <w:r w:rsidRPr="00A00DAD">
        <w:rPr>
          <w:rFonts w:ascii="Times New Roman" w:hAnsi="Times New Roman"/>
          <w:sz w:val="24"/>
          <w:szCs w:val="24"/>
        </w:rPr>
        <w:t xml:space="preserve"> АООП ДО </w:t>
      </w:r>
      <w:r>
        <w:rPr>
          <w:rFonts w:ascii="Times New Roman" w:hAnsi="Times New Roman"/>
          <w:sz w:val="24"/>
          <w:szCs w:val="24"/>
        </w:rPr>
        <w:t>МБДОУ «ДС № 481 г. Челябинска»</w:t>
      </w:r>
      <w:r w:rsidRPr="00A00DAD">
        <w:rPr>
          <w:rFonts w:ascii="Times New Roman" w:hAnsi="Times New Roman"/>
          <w:sz w:val="24"/>
          <w:szCs w:val="24"/>
        </w:rPr>
        <w:t xml:space="preserve">, рабочие программы педагогов), </w:t>
      </w:r>
      <w:r w:rsidRPr="00A00DAD">
        <w:rPr>
          <w:rFonts w:ascii="Times New Roman" w:hAnsi="Times New Roman"/>
          <w:color w:val="000000" w:themeColor="text1"/>
          <w:sz w:val="24"/>
          <w:szCs w:val="24"/>
        </w:rPr>
        <w:t xml:space="preserve">изучение и анализ учебно-методического комплекса </w:t>
      </w:r>
      <w:r w:rsidRPr="00A00DAD">
        <w:rPr>
          <w:rFonts w:ascii="Times New Roman" w:hAnsi="Times New Roman"/>
          <w:sz w:val="24"/>
          <w:szCs w:val="24"/>
        </w:rPr>
        <w:t>МБДОУ «ДС № 481 г. Челябинска»</w:t>
      </w:r>
      <w:r w:rsidRPr="00A00DAD">
        <w:rPr>
          <w:rFonts w:ascii="Times New Roman" w:hAnsi="Times New Roman"/>
          <w:color w:val="000000" w:themeColor="text1"/>
          <w:sz w:val="24"/>
          <w:szCs w:val="24"/>
        </w:rPr>
        <w:t>, анализ содержания сайта, информационных образовательных ресурсов, беседа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C39C3" w:rsidRPr="00A00DAD" w:rsidRDefault="001C39C3" w:rsidP="002F5D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C39C3" w:rsidRPr="00A00DAD" w:rsidRDefault="001C39C3" w:rsidP="002F5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0DAD">
        <w:rPr>
          <w:rFonts w:ascii="Times New Roman" w:hAnsi="Times New Roman"/>
          <w:b/>
          <w:sz w:val="24"/>
          <w:szCs w:val="24"/>
        </w:rPr>
        <w:t xml:space="preserve">Задача №1: </w:t>
      </w:r>
      <w:r w:rsidRPr="00A00DAD">
        <w:rPr>
          <w:rFonts w:ascii="Times New Roman" w:hAnsi="Times New Roman"/>
          <w:sz w:val="24"/>
          <w:szCs w:val="24"/>
        </w:rPr>
        <w:t xml:space="preserve">Установить соответствие учебно-методического комплекса </w:t>
      </w:r>
      <w:r>
        <w:rPr>
          <w:rFonts w:ascii="Times New Roman" w:hAnsi="Times New Roman"/>
          <w:sz w:val="24"/>
          <w:szCs w:val="24"/>
        </w:rPr>
        <w:t>МБДОУ «ДС № 481 г. Челябинска</w:t>
      </w:r>
      <w:r w:rsidRPr="00A00DAD">
        <w:rPr>
          <w:rFonts w:ascii="Times New Roman" w:hAnsi="Times New Roman"/>
          <w:sz w:val="24"/>
          <w:szCs w:val="24"/>
        </w:rPr>
        <w:t xml:space="preserve"> ООП ДО </w:t>
      </w:r>
      <w:r>
        <w:rPr>
          <w:rFonts w:ascii="Times New Roman" w:hAnsi="Times New Roman"/>
          <w:sz w:val="24"/>
          <w:szCs w:val="24"/>
        </w:rPr>
        <w:t>МБДОУ «ДС № 481 г. Челябинска»,</w:t>
      </w:r>
      <w:r w:rsidRPr="00A00DAD">
        <w:rPr>
          <w:rFonts w:ascii="Times New Roman" w:hAnsi="Times New Roman"/>
          <w:sz w:val="24"/>
          <w:szCs w:val="24"/>
        </w:rPr>
        <w:t xml:space="preserve"> АООП ДО </w:t>
      </w:r>
      <w:r>
        <w:rPr>
          <w:rFonts w:ascii="Times New Roman" w:hAnsi="Times New Roman"/>
          <w:sz w:val="24"/>
          <w:szCs w:val="24"/>
        </w:rPr>
        <w:t>МБДОУ «ДС № 481 г. Челябинска»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7"/>
        <w:gridCol w:w="2243"/>
        <w:gridCol w:w="992"/>
        <w:gridCol w:w="997"/>
      </w:tblGrid>
      <w:tr w:rsidR="001C39C3" w:rsidRPr="00A00DAD" w:rsidTr="0035491F">
        <w:trPr>
          <w:trHeight w:val="20"/>
        </w:trPr>
        <w:tc>
          <w:tcPr>
            <w:tcW w:w="6087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A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243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A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:rsidR="001C39C3" w:rsidRPr="00A00DA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AD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1C39C3" w:rsidRPr="00A00DA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AD"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997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AD">
              <w:rPr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 w:rsidRPr="00A00DAD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1C39C3" w:rsidRPr="00A00DAD" w:rsidTr="0035491F">
        <w:trPr>
          <w:trHeight w:val="20"/>
        </w:trPr>
        <w:tc>
          <w:tcPr>
            <w:tcW w:w="6087" w:type="dxa"/>
          </w:tcPr>
          <w:p w:rsidR="001C39C3" w:rsidRPr="00A00DAD" w:rsidRDefault="001C39C3" w:rsidP="0035491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DAD">
              <w:rPr>
                <w:rFonts w:ascii="Times New Roman" w:hAnsi="Times New Roman"/>
                <w:iCs/>
                <w:sz w:val="24"/>
                <w:szCs w:val="24"/>
              </w:rPr>
              <w:t xml:space="preserve">1. Перечень учебно-методических пособий в </w:t>
            </w:r>
            <w:r w:rsidRPr="00A00DAD">
              <w:rPr>
                <w:rFonts w:ascii="Times New Roman" w:hAnsi="Times New Roman"/>
                <w:sz w:val="24"/>
                <w:szCs w:val="24"/>
              </w:rPr>
              <w:t xml:space="preserve">ООП ДО </w:t>
            </w:r>
            <w:r>
              <w:rPr>
                <w:rFonts w:ascii="Times New Roman" w:hAnsi="Times New Roman"/>
                <w:sz w:val="24"/>
                <w:szCs w:val="24"/>
              </w:rPr>
              <w:t>МБДОУ «ДС № 481 г. Челябинска»,</w:t>
            </w:r>
            <w:r w:rsidRPr="00A00DAD">
              <w:rPr>
                <w:rFonts w:ascii="Times New Roman" w:hAnsi="Times New Roman"/>
                <w:sz w:val="24"/>
                <w:szCs w:val="24"/>
              </w:rPr>
              <w:t xml:space="preserve"> АООП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МБДОУ «ДС № 481 г. Челябинска» </w:t>
            </w:r>
            <w:r w:rsidRPr="00A00DAD">
              <w:rPr>
                <w:rFonts w:ascii="Times New Roman" w:hAnsi="Times New Roman"/>
                <w:iCs/>
                <w:sz w:val="24"/>
                <w:szCs w:val="24"/>
              </w:rPr>
              <w:t>составлен с учётом используемых вариативных примерных основных образовательных программ дошкольного образования и методических пособий, обеспечивающих их реализацию.</w:t>
            </w:r>
          </w:p>
          <w:p w:rsidR="001C39C3" w:rsidRPr="00A00DAD" w:rsidRDefault="001C39C3" w:rsidP="0035491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DAD">
              <w:rPr>
                <w:rFonts w:ascii="Times New Roman" w:hAnsi="Times New Roman"/>
                <w:i/>
                <w:iCs/>
                <w:sz w:val="24"/>
                <w:szCs w:val="24"/>
              </w:rPr>
              <w:t>(ФГОС ДО, п. 2.11.2)</w:t>
            </w:r>
          </w:p>
        </w:tc>
        <w:tc>
          <w:tcPr>
            <w:tcW w:w="2243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DAD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A00DAD" w:rsidTr="0035491F">
        <w:trPr>
          <w:trHeight w:val="20"/>
        </w:trPr>
        <w:tc>
          <w:tcPr>
            <w:tcW w:w="6087" w:type="dxa"/>
          </w:tcPr>
          <w:p w:rsidR="001C39C3" w:rsidRPr="00A00DAD" w:rsidRDefault="001C39C3" w:rsidP="0035491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DAD">
              <w:rPr>
                <w:rFonts w:ascii="Times New Roman" w:hAnsi="Times New Roman"/>
                <w:iCs/>
                <w:sz w:val="24"/>
                <w:szCs w:val="24"/>
              </w:rPr>
              <w:t xml:space="preserve">2. Учебно-методический комплекс отражает приоритетные направления деятельности ДОУ, </w:t>
            </w:r>
            <w:r w:rsidRPr="00A00D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специфику национальных, социокультурных и иных условий</w:t>
            </w:r>
            <w:r w:rsidRPr="00A00D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0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вкоторых</w:t>
            </w:r>
            <w:proofErr w:type="spellEnd"/>
            <w:r w:rsidRPr="00A00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осуществляется образовательная деятельность</w:t>
            </w:r>
            <w:r w:rsidRPr="00A00DA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1C39C3" w:rsidRPr="00A00DAD" w:rsidRDefault="001C39C3" w:rsidP="0035491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DAD">
              <w:rPr>
                <w:rFonts w:ascii="Times New Roman" w:hAnsi="Times New Roman"/>
                <w:i/>
                <w:iCs/>
                <w:sz w:val="24"/>
                <w:szCs w:val="24"/>
              </w:rPr>
              <w:t>(ФГОС ДО, п. 2.11.2)</w:t>
            </w:r>
          </w:p>
        </w:tc>
        <w:tc>
          <w:tcPr>
            <w:tcW w:w="2243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DAD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A00DAD" w:rsidTr="0035491F">
        <w:trPr>
          <w:trHeight w:val="20"/>
        </w:trPr>
        <w:tc>
          <w:tcPr>
            <w:tcW w:w="6087" w:type="dxa"/>
          </w:tcPr>
          <w:p w:rsidR="001C39C3" w:rsidRPr="00A00DAD" w:rsidRDefault="001C39C3" w:rsidP="0035491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DAD">
              <w:rPr>
                <w:rFonts w:ascii="Times New Roman" w:hAnsi="Times New Roman"/>
                <w:iCs/>
                <w:sz w:val="24"/>
                <w:szCs w:val="24"/>
              </w:rPr>
              <w:t>3. Учебно-методические пособия, представленные в ООП, позволяют решать задачи:</w:t>
            </w:r>
          </w:p>
          <w:p w:rsidR="001C39C3" w:rsidRPr="00A00DAD" w:rsidRDefault="001C39C3" w:rsidP="0035491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A00DAD">
              <w:rPr>
                <w:rFonts w:ascii="Times New Roman" w:hAnsi="Times New Roman"/>
                <w:iCs/>
                <w:sz w:val="24"/>
                <w:szCs w:val="24"/>
              </w:rPr>
              <w:t>обязательной части программы</w:t>
            </w:r>
          </w:p>
          <w:p w:rsidR="001C39C3" w:rsidRPr="00A00DAD" w:rsidRDefault="001C39C3" w:rsidP="0035491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DAD">
              <w:rPr>
                <w:rFonts w:ascii="Times New Roman" w:hAnsi="Times New Roman"/>
                <w:iCs/>
                <w:sz w:val="24"/>
                <w:szCs w:val="24"/>
              </w:rPr>
              <w:t>- части, формируемой участниками образовательных отношений</w:t>
            </w:r>
          </w:p>
          <w:p w:rsidR="001C39C3" w:rsidRPr="00A00DAD" w:rsidRDefault="001C39C3" w:rsidP="0035491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0DAD">
              <w:rPr>
                <w:rFonts w:ascii="Times New Roman" w:hAnsi="Times New Roman"/>
                <w:i/>
                <w:iCs/>
                <w:sz w:val="24"/>
                <w:szCs w:val="24"/>
              </w:rPr>
              <w:t>(ФГОС ДО, п.2.9, 2.11)</w:t>
            </w:r>
          </w:p>
        </w:tc>
        <w:tc>
          <w:tcPr>
            <w:tcW w:w="2243" w:type="dxa"/>
          </w:tcPr>
          <w:p w:rsidR="001C39C3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39C3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39C3" w:rsidRPr="00A00DA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DAD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  <w:p w:rsidR="001C39C3" w:rsidRPr="00A00DA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DAD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9C3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9C3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1C39C3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A00DAD" w:rsidTr="0035491F">
        <w:trPr>
          <w:trHeight w:val="20"/>
        </w:trPr>
        <w:tc>
          <w:tcPr>
            <w:tcW w:w="6087" w:type="dxa"/>
          </w:tcPr>
          <w:p w:rsidR="001C39C3" w:rsidRPr="00A00DAD" w:rsidRDefault="001C39C3" w:rsidP="0035491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DAD">
              <w:rPr>
                <w:rFonts w:ascii="Times New Roman" w:hAnsi="Times New Roman"/>
                <w:iCs/>
                <w:sz w:val="24"/>
                <w:szCs w:val="24"/>
              </w:rPr>
              <w:t xml:space="preserve">4. Учебно-методический комплекс, представленный в рабочей программе педагога, соответствует перечню учебно-методических пособий в </w:t>
            </w:r>
            <w:r w:rsidRPr="00A00DAD">
              <w:rPr>
                <w:rFonts w:ascii="Times New Roman" w:hAnsi="Times New Roman"/>
                <w:sz w:val="24"/>
                <w:szCs w:val="24"/>
              </w:rPr>
              <w:t xml:space="preserve">ООП ДО </w:t>
            </w:r>
            <w:r>
              <w:rPr>
                <w:rFonts w:ascii="Times New Roman" w:hAnsi="Times New Roman"/>
                <w:sz w:val="24"/>
                <w:szCs w:val="24"/>
              </w:rPr>
              <w:t>МБДОУ «ДС № 481 г. Челябинска»,</w:t>
            </w:r>
            <w:r w:rsidRPr="00A00DAD">
              <w:rPr>
                <w:rFonts w:ascii="Times New Roman" w:hAnsi="Times New Roman"/>
                <w:sz w:val="24"/>
                <w:szCs w:val="24"/>
              </w:rPr>
              <w:t xml:space="preserve"> АООП ДО </w:t>
            </w:r>
            <w:r>
              <w:rPr>
                <w:rFonts w:ascii="Times New Roman" w:hAnsi="Times New Roman"/>
                <w:sz w:val="24"/>
                <w:szCs w:val="24"/>
              </w:rPr>
              <w:t>МБДОУ «ДС № 481 г. Челябинска»</w:t>
            </w:r>
          </w:p>
        </w:tc>
        <w:tc>
          <w:tcPr>
            <w:tcW w:w="2243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DAD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A00DAD" w:rsidTr="0035491F">
        <w:trPr>
          <w:trHeight w:val="20"/>
        </w:trPr>
        <w:tc>
          <w:tcPr>
            <w:tcW w:w="6087" w:type="dxa"/>
          </w:tcPr>
          <w:p w:rsidR="001C39C3" w:rsidRPr="00A00DAD" w:rsidRDefault="001C39C3" w:rsidP="0035491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DAD">
              <w:rPr>
                <w:rFonts w:ascii="Times New Roman" w:hAnsi="Times New Roman"/>
                <w:iCs/>
                <w:sz w:val="24"/>
                <w:szCs w:val="24"/>
              </w:rPr>
              <w:t xml:space="preserve">5. Перечень учебно-методических пособий в рабочей программе педагога позволяет реализовать задачи </w:t>
            </w:r>
            <w:r w:rsidRPr="00A00DAD">
              <w:rPr>
                <w:rFonts w:ascii="Times New Roman" w:hAnsi="Times New Roman"/>
                <w:sz w:val="24"/>
                <w:szCs w:val="24"/>
              </w:rPr>
              <w:t xml:space="preserve">ООП ДО </w:t>
            </w:r>
            <w:r>
              <w:rPr>
                <w:rFonts w:ascii="Times New Roman" w:hAnsi="Times New Roman"/>
                <w:sz w:val="24"/>
                <w:szCs w:val="24"/>
              </w:rPr>
              <w:t>МБДОУ «ДС № 481 г. Челябинска»,</w:t>
            </w:r>
            <w:r w:rsidRPr="00A00DAD">
              <w:rPr>
                <w:rFonts w:ascii="Times New Roman" w:hAnsi="Times New Roman"/>
                <w:sz w:val="24"/>
                <w:szCs w:val="24"/>
              </w:rPr>
              <w:t xml:space="preserve"> АООП ДО </w:t>
            </w:r>
            <w:r>
              <w:rPr>
                <w:rFonts w:ascii="Times New Roman" w:hAnsi="Times New Roman"/>
                <w:sz w:val="24"/>
                <w:szCs w:val="24"/>
              </w:rPr>
              <w:t>МБДОУ «ДС № 481 г. Челябинска»</w:t>
            </w:r>
            <w:r w:rsidRPr="00A00DAD">
              <w:rPr>
                <w:rFonts w:ascii="Times New Roman" w:hAnsi="Times New Roman"/>
                <w:iCs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0DAD">
              <w:rPr>
                <w:rFonts w:ascii="Times New Roman" w:hAnsi="Times New Roman"/>
                <w:iCs/>
                <w:sz w:val="24"/>
                <w:szCs w:val="24"/>
              </w:rPr>
              <w:t>образовательных областях, определенных стандартом:</w:t>
            </w:r>
          </w:p>
        </w:tc>
        <w:tc>
          <w:tcPr>
            <w:tcW w:w="2243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A00DAD" w:rsidTr="0035491F">
        <w:trPr>
          <w:trHeight w:val="20"/>
        </w:trPr>
        <w:tc>
          <w:tcPr>
            <w:tcW w:w="6087" w:type="dxa"/>
          </w:tcPr>
          <w:p w:rsidR="001C39C3" w:rsidRPr="00A00DAD" w:rsidRDefault="001C39C3" w:rsidP="0035491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DAD">
              <w:rPr>
                <w:rFonts w:ascii="Times New Roman" w:hAnsi="Times New Roman"/>
                <w:iCs/>
                <w:sz w:val="24"/>
                <w:szCs w:val="24"/>
              </w:rPr>
              <w:t>5.1.</w:t>
            </w:r>
            <w:r w:rsidRPr="00A00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00DAD">
              <w:rPr>
                <w:rFonts w:ascii="Times New Roman" w:hAnsi="Times New Roman"/>
                <w:iCs/>
                <w:sz w:val="24"/>
                <w:szCs w:val="24"/>
              </w:rPr>
              <w:t>оциально-коммуникативное развитие</w:t>
            </w:r>
          </w:p>
        </w:tc>
        <w:tc>
          <w:tcPr>
            <w:tcW w:w="2243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AD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A00DAD" w:rsidTr="0035491F">
        <w:trPr>
          <w:trHeight w:val="20"/>
        </w:trPr>
        <w:tc>
          <w:tcPr>
            <w:tcW w:w="6087" w:type="dxa"/>
          </w:tcPr>
          <w:p w:rsidR="001C39C3" w:rsidRPr="00A00DAD" w:rsidRDefault="001C39C3" w:rsidP="0035491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DAD">
              <w:rPr>
                <w:rFonts w:ascii="Times New Roman" w:hAnsi="Times New Roman"/>
                <w:iCs/>
                <w:sz w:val="24"/>
                <w:szCs w:val="24"/>
              </w:rPr>
              <w:t>5.2.Познавательное развитие</w:t>
            </w:r>
          </w:p>
        </w:tc>
        <w:tc>
          <w:tcPr>
            <w:tcW w:w="2243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AD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A00DAD" w:rsidTr="0035491F">
        <w:trPr>
          <w:trHeight w:val="20"/>
        </w:trPr>
        <w:tc>
          <w:tcPr>
            <w:tcW w:w="6087" w:type="dxa"/>
          </w:tcPr>
          <w:p w:rsidR="001C39C3" w:rsidRPr="00A00DAD" w:rsidRDefault="001C39C3" w:rsidP="0035491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DAD">
              <w:rPr>
                <w:rFonts w:ascii="Times New Roman" w:hAnsi="Times New Roman"/>
                <w:iCs/>
                <w:sz w:val="24"/>
                <w:szCs w:val="24"/>
              </w:rPr>
              <w:t>5.3.Речевое развитие</w:t>
            </w:r>
          </w:p>
        </w:tc>
        <w:tc>
          <w:tcPr>
            <w:tcW w:w="2243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AD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A00DAD" w:rsidTr="0035491F">
        <w:trPr>
          <w:trHeight w:val="20"/>
        </w:trPr>
        <w:tc>
          <w:tcPr>
            <w:tcW w:w="6087" w:type="dxa"/>
          </w:tcPr>
          <w:p w:rsidR="001C39C3" w:rsidRPr="00A00DAD" w:rsidRDefault="001C39C3" w:rsidP="0035491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DAD">
              <w:rPr>
                <w:rFonts w:ascii="Times New Roman" w:hAnsi="Times New Roman"/>
                <w:iCs/>
                <w:sz w:val="24"/>
                <w:szCs w:val="24"/>
              </w:rPr>
              <w:t>5.4.Художественно-эстетическое развитие</w:t>
            </w:r>
          </w:p>
        </w:tc>
        <w:tc>
          <w:tcPr>
            <w:tcW w:w="2243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AD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A00DAD" w:rsidTr="0035491F">
        <w:trPr>
          <w:trHeight w:val="20"/>
        </w:trPr>
        <w:tc>
          <w:tcPr>
            <w:tcW w:w="6087" w:type="dxa"/>
          </w:tcPr>
          <w:p w:rsidR="001C39C3" w:rsidRPr="00A00DAD" w:rsidRDefault="001C39C3" w:rsidP="0035491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DA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5.5.Физическое развитие</w:t>
            </w:r>
          </w:p>
        </w:tc>
        <w:tc>
          <w:tcPr>
            <w:tcW w:w="2243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AD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A00DAD" w:rsidTr="0035491F">
        <w:trPr>
          <w:trHeight w:val="20"/>
        </w:trPr>
        <w:tc>
          <w:tcPr>
            <w:tcW w:w="6087" w:type="dxa"/>
          </w:tcPr>
          <w:p w:rsidR="001C39C3" w:rsidRPr="00A00DAD" w:rsidRDefault="001C39C3" w:rsidP="0035491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DAD">
              <w:rPr>
                <w:rFonts w:ascii="Times New Roman" w:hAnsi="Times New Roman"/>
                <w:iCs/>
                <w:sz w:val="24"/>
                <w:szCs w:val="24"/>
              </w:rPr>
              <w:t>6. Учебно-методический комплекс позволяет решать задачи коррекционно-развивающей работы с детьми с ОВЗ (в случае реализации адаптированной образовательной программы)</w:t>
            </w:r>
          </w:p>
        </w:tc>
        <w:tc>
          <w:tcPr>
            <w:tcW w:w="2243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AD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A00DAD" w:rsidTr="0035491F">
        <w:trPr>
          <w:trHeight w:val="20"/>
        </w:trPr>
        <w:tc>
          <w:tcPr>
            <w:tcW w:w="6087" w:type="dxa"/>
          </w:tcPr>
          <w:p w:rsidR="001C39C3" w:rsidRPr="00A00DAD" w:rsidRDefault="001C39C3" w:rsidP="0035491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DAD">
              <w:rPr>
                <w:rFonts w:ascii="Times New Roman" w:hAnsi="Times New Roman"/>
                <w:iCs/>
                <w:sz w:val="24"/>
                <w:szCs w:val="24"/>
              </w:rPr>
              <w:t xml:space="preserve">7. Учебно-методический комплекс </w:t>
            </w:r>
            <w:r w:rsidRPr="00A00DAD">
              <w:rPr>
                <w:rFonts w:ascii="Times New Roman" w:hAnsi="Times New Roman"/>
                <w:sz w:val="24"/>
                <w:szCs w:val="24"/>
              </w:rPr>
              <w:t>содержит нормативно-правовое обеспечение, методические рекомендации, авторские разработки, парциальные программы, дидактические материалы</w:t>
            </w:r>
          </w:p>
        </w:tc>
        <w:tc>
          <w:tcPr>
            <w:tcW w:w="2243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AD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A00DAD" w:rsidTr="0035491F">
        <w:trPr>
          <w:trHeight w:val="20"/>
        </w:trPr>
        <w:tc>
          <w:tcPr>
            <w:tcW w:w="6087" w:type="dxa"/>
          </w:tcPr>
          <w:p w:rsidR="001C39C3" w:rsidRPr="00A00DAD" w:rsidRDefault="001C39C3" w:rsidP="0035491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DAD">
              <w:rPr>
                <w:rFonts w:ascii="Times New Roman" w:hAnsi="Times New Roman"/>
                <w:iCs/>
                <w:sz w:val="24"/>
                <w:szCs w:val="24"/>
              </w:rPr>
              <w:t>8. Все учебно-методические материалы, включенные в перечень УМК в рабочей программе педагога, имеются в наличии в группе или в методическом кабинете</w:t>
            </w:r>
          </w:p>
        </w:tc>
        <w:tc>
          <w:tcPr>
            <w:tcW w:w="2243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AD">
              <w:rPr>
                <w:rFonts w:ascii="Times New Roman" w:hAnsi="Times New Roman"/>
                <w:sz w:val="24"/>
                <w:szCs w:val="24"/>
              </w:rPr>
              <w:t>наличие (+) /отсутствие (-)</w:t>
            </w:r>
          </w:p>
        </w:tc>
        <w:tc>
          <w:tcPr>
            <w:tcW w:w="992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A00DAD" w:rsidTr="0035491F">
        <w:trPr>
          <w:trHeight w:val="20"/>
        </w:trPr>
        <w:tc>
          <w:tcPr>
            <w:tcW w:w="6087" w:type="dxa"/>
          </w:tcPr>
          <w:p w:rsidR="001C39C3" w:rsidRPr="00A00DAD" w:rsidRDefault="001C39C3" w:rsidP="0035491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DAD">
              <w:rPr>
                <w:rFonts w:ascii="Times New Roman" w:hAnsi="Times New Roman"/>
                <w:iCs/>
                <w:sz w:val="24"/>
                <w:szCs w:val="24"/>
              </w:rPr>
              <w:t>9. Учебно-методический комплекс систематизирован по образовательным областям и возрастным группам</w:t>
            </w:r>
          </w:p>
        </w:tc>
        <w:tc>
          <w:tcPr>
            <w:tcW w:w="2243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AD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A00DAD" w:rsidTr="0035491F">
        <w:trPr>
          <w:trHeight w:val="20"/>
        </w:trPr>
        <w:tc>
          <w:tcPr>
            <w:tcW w:w="6087" w:type="dxa"/>
          </w:tcPr>
          <w:p w:rsidR="001C39C3" w:rsidRPr="00A00DAD" w:rsidRDefault="001C39C3" w:rsidP="0035491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DAD">
              <w:rPr>
                <w:rFonts w:ascii="Times New Roman" w:hAnsi="Times New Roman"/>
                <w:iCs/>
                <w:sz w:val="24"/>
                <w:szCs w:val="24"/>
              </w:rPr>
              <w:t xml:space="preserve">10. Учебно-методические пособия обеспечивают вариативность форм, способов, методов и средств, выбираемых педагогом с учетом конкретных условий реализации </w:t>
            </w:r>
            <w:r w:rsidRPr="00A00DAD">
              <w:rPr>
                <w:rFonts w:ascii="Times New Roman" w:hAnsi="Times New Roman"/>
                <w:sz w:val="24"/>
                <w:szCs w:val="24"/>
              </w:rPr>
              <w:t xml:space="preserve">ООП ДО </w:t>
            </w:r>
            <w:r>
              <w:rPr>
                <w:rFonts w:ascii="Times New Roman" w:hAnsi="Times New Roman"/>
                <w:sz w:val="24"/>
                <w:szCs w:val="24"/>
              </w:rPr>
              <w:t>МБДОУ «ДС № 481 г. Челябинска»,</w:t>
            </w:r>
            <w:r w:rsidRPr="00A00DAD">
              <w:rPr>
                <w:rFonts w:ascii="Times New Roman" w:hAnsi="Times New Roman"/>
                <w:sz w:val="24"/>
                <w:szCs w:val="24"/>
              </w:rPr>
              <w:t xml:space="preserve"> АООП ДО </w:t>
            </w:r>
            <w:r>
              <w:rPr>
                <w:rFonts w:ascii="Times New Roman" w:hAnsi="Times New Roman"/>
                <w:sz w:val="24"/>
                <w:szCs w:val="24"/>
              </w:rPr>
              <w:t>МБДОУ «ДС № 481 г. Челябинска»</w:t>
            </w:r>
            <w:r w:rsidRPr="00A00DAD">
              <w:rPr>
                <w:rFonts w:ascii="Times New Roman" w:hAnsi="Times New Roman"/>
                <w:iCs/>
                <w:sz w:val="24"/>
                <w:szCs w:val="24"/>
              </w:rPr>
              <w:t>, возраста воспитанников, состава групп, интересов детей, запросов родителей</w:t>
            </w:r>
          </w:p>
          <w:p w:rsidR="001C39C3" w:rsidRPr="00A00DAD" w:rsidRDefault="001C39C3" w:rsidP="0035491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DAD">
              <w:rPr>
                <w:rFonts w:ascii="Times New Roman" w:hAnsi="Times New Roman"/>
                <w:i/>
                <w:sz w:val="24"/>
                <w:szCs w:val="24"/>
              </w:rPr>
              <w:t>(Примерная ООП ДО п.</w:t>
            </w:r>
            <w:r w:rsidRPr="00A00DAD">
              <w:rPr>
                <w:rFonts w:ascii="Times New Roman" w:hAnsi="Times New Roman"/>
                <w:iCs/>
                <w:sz w:val="24"/>
                <w:szCs w:val="24"/>
              </w:rPr>
              <w:t>2.2)</w:t>
            </w:r>
          </w:p>
        </w:tc>
        <w:tc>
          <w:tcPr>
            <w:tcW w:w="2243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AD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A00DAD" w:rsidTr="0035491F">
        <w:trPr>
          <w:trHeight w:val="20"/>
        </w:trPr>
        <w:tc>
          <w:tcPr>
            <w:tcW w:w="6087" w:type="dxa"/>
          </w:tcPr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DAD">
              <w:rPr>
                <w:rFonts w:ascii="Times New Roman" w:hAnsi="Times New Roman"/>
                <w:b/>
                <w:sz w:val="24"/>
                <w:szCs w:val="24"/>
              </w:rPr>
              <w:t>Итоговая оценка по задаче № 1*</w:t>
            </w:r>
          </w:p>
          <w:p w:rsidR="001C39C3" w:rsidRPr="00A00DAD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2" w:type="dxa"/>
            <w:gridSpan w:val="3"/>
          </w:tcPr>
          <w:p w:rsidR="001C39C3" w:rsidRPr="00A00DAD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 балла</w:t>
            </w:r>
          </w:p>
        </w:tc>
      </w:tr>
      <w:tr w:rsidR="002F5DF0" w:rsidRPr="00A00DAD" w:rsidTr="0035491F">
        <w:trPr>
          <w:trHeight w:val="20"/>
        </w:trPr>
        <w:tc>
          <w:tcPr>
            <w:tcW w:w="6087" w:type="dxa"/>
          </w:tcPr>
          <w:p w:rsidR="002F5DF0" w:rsidRPr="00A00DAD" w:rsidRDefault="002F5DF0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2" w:type="dxa"/>
            <w:gridSpan w:val="3"/>
          </w:tcPr>
          <w:p w:rsidR="002F5DF0" w:rsidRDefault="002F5DF0" w:rsidP="0035491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C39C3" w:rsidRPr="002955B4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955B4">
        <w:rPr>
          <w:rFonts w:ascii="Times New Roman" w:hAnsi="Times New Roman"/>
          <w:b/>
          <w:sz w:val="24"/>
          <w:szCs w:val="24"/>
          <w:lang w:eastAsia="ru-RU"/>
        </w:rPr>
        <w:t>*Подведение итогов оценивания:</w:t>
      </w:r>
    </w:p>
    <w:p w:rsidR="001C39C3" w:rsidRPr="002955B4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5B4">
        <w:rPr>
          <w:rFonts w:ascii="Times New Roman" w:hAnsi="Times New Roman"/>
          <w:sz w:val="24"/>
          <w:szCs w:val="24"/>
          <w:lang w:eastAsia="ru-RU"/>
        </w:rPr>
        <w:t xml:space="preserve">1. Количество положительных оценок (+): </w:t>
      </w:r>
      <w:r>
        <w:rPr>
          <w:rFonts w:ascii="Times New Roman" w:hAnsi="Times New Roman"/>
          <w:b/>
          <w:sz w:val="24"/>
          <w:szCs w:val="24"/>
          <w:lang w:eastAsia="ru-RU"/>
        </w:rPr>
        <w:t>14</w:t>
      </w:r>
    </w:p>
    <w:p w:rsidR="001C39C3" w:rsidRPr="002955B4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955B4">
        <w:rPr>
          <w:rFonts w:ascii="Times New Roman" w:hAnsi="Times New Roman"/>
          <w:sz w:val="24"/>
          <w:szCs w:val="24"/>
          <w:lang w:eastAsia="ru-RU"/>
        </w:rPr>
        <w:t xml:space="preserve">Количество отрицательных оценок (-):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1C39C3" w:rsidRPr="002955B4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5B4">
        <w:rPr>
          <w:rFonts w:ascii="Times New Roman" w:hAnsi="Times New Roman"/>
          <w:sz w:val="24"/>
          <w:szCs w:val="24"/>
          <w:lang w:eastAsia="ru-RU"/>
        </w:rPr>
        <w:t xml:space="preserve">2. Количество положительных оценок в процентах: </w:t>
      </w:r>
      <w:r>
        <w:rPr>
          <w:rFonts w:ascii="Times New Roman" w:hAnsi="Times New Roman"/>
          <w:b/>
          <w:sz w:val="24"/>
          <w:szCs w:val="24"/>
          <w:lang w:eastAsia="ru-RU"/>
        </w:rPr>
        <w:t>93</w:t>
      </w:r>
      <w:r w:rsidRPr="002955B4">
        <w:rPr>
          <w:rFonts w:ascii="Times New Roman" w:hAnsi="Times New Roman"/>
          <w:b/>
          <w:sz w:val="24"/>
          <w:szCs w:val="24"/>
          <w:lang w:eastAsia="ru-RU"/>
        </w:rPr>
        <w:t>%</w:t>
      </w:r>
      <w:r w:rsidRPr="002955B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1C39C3" w:rsidRPr="002955B4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5B4">
        <w:rPr>
          <w:rFonts w:ascii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1C39C3" w:rsidRPr="002955B4" w:rsidRDefault="001C39C3" w:rsidP="002F5DF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  <w:lang w:eastAsia="ru-RU"/>
          </w:rPr>
          <m:t>X=</m:t>
        </m:r>
        <m:f>
          <m:f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hAnsi="Cambria Math" w:cs="Cambria Math"/>
                    <w:sz w:val="24"/>
                    <w:szCs w:val="24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eastAsia="ru-RU"/>
              </w:rPr>
              <m:t>+(N-)</m:t>
            </m:r>
          </m:den>
        </m:f>
        <m:r>
          <w:rPr>
            <w:rFonts w:ascii="Cambria Math" w:hAnsi="Cambria Math"/>
            <w:sz w:val="24"/>
            <w:szCs w:val="24"/>
            <w:lang w:eastAsia="ru-RU"/>
          </w:rPr>
          <m:t xml:space="preserve"> </m:t>
        </m:r>
        <m:r>
          <m:rPr>
            <m:sty m:val="b"/>
          </m:rPr>
          <w:rPr>
            <w:rFonts w:ascii="Cambria Math" w:hAnsi="Cambria Math"/>
            <w:sz w:val="24"/>
            <w:szCs w:val="24"/>
            <w:lang w:eastAsia="ru-RU"/>
          </w:rPr>
          <m:t>·</m:t>
        </m:r>
        <m:r>
          <w:rPr>
            <w:rFonts w:ascii="Cambria Math" w:hAnsi="Cambria Math"/>
            <w:sz w:val="24"/>
            <w:szCs w:val="24"/>
            <w:lang w:eastAsia="ru-RU"/>
          </w:rPr>
          <m:t>100 %</m:t>
        </m:r>
      </m:oMath>
      <w:r w:rsidRPr="002955B4">
        <w:rPr>
          <w:rFonts w:ascii="Times New Roman" w:hAnsi="Times New Roman"/>
          <w:sz w:val="24"/>
          <w:szCs w:val="24"/>
          <w:lang w:eastAsia="ru-RU"/>
        </w:rPr>
        <w:t>, где</w:t>
      </w:r>
    </w:p>
    <w:p w:rsidR="001C39C3" w:rsidRPr="002955B4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5B4">
        <w:rPr>
          <w:rFonts w:ascii="Times New Roman" w:hAnsi="Times New Roman"/>
          <w:b/>
          <w:sz w:val="24"/>
          <w:szCs w:val="24"/>
          <w:lang w:val="en-US" w:eastAsia="ru-RU"/>
        </w:rPr>
        <w:t>N</w:t>
      </w:r>
      <w:r w:rsidRPr="002955B4">
        <w:rPr>
          <w:rFonts w:ascii="Times New Roman" w:hAnsi="Times New Roman"/>
          <w:b/>
          <w:sz w:val="24"/>
          <w:szCs w:val="24"/>
          <w:lang w:eastAsia="ru-RU"/>
        </w:rPr>
        <w:t>+</w:t>
      </w:r>
      <w:r w:rsidRPr="002955B4">
        <w:rPr>
          <w:rFonts w:ascii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1C39C3" w:rsidRPr="002955B4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5B4">
        <w:rPr>
          <w:rFonts w:ascii="Times New Roman" w:hAnsi="Times New Roman"/>
          <w:b/>
          <w:sz w:val="24"/>
          <w:szCs w:val="24"/>
          <w:lang w:val="en-US" w:eastAsia="ru-RU"/>
        </w:rPr>
        <w:t>N</w:t>
      </w:r>
      <w:r w:rsidRPr="002955B4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2955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955B4">
        <w:rPr>
          <w:rFonts w:ascii="Times New Roman" w:hAnsi="Times New Roman"/>
          <w:sz w:val="24"/>
          <w:szCs w:val="24"/>
          <w:lang w:eastAsia="ru-RU"/>
        </w:rPr>
        <w:t>количество</w:t>
      </w:r>
      <w:proofErr w:type="gramEnd"/>
      <w:r w:rsidRPr="002955B4">
        <w:rPr>
          <w:rFonts w:ascii="Times New Roman" w:hAnsi="Times New Roman"/>
          <w:sz w:val="24"/>
          <w:szCs w:val="24"/>
          <w:lang w:eastAsia="ru-RU"/>
        </w:rPr>
        <w:t xml:space="preserve"> отрицательных оценок</w:t>
      </w:r>
    </w:p>
    <w:p w:rsidR="001C39C3" w:rsidRPr="002955B4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5B4">
        <w:rPr>
          <w:rFonts w:ascii="Times New Roman" w:hAnsi="Times New Roman"/>
          <w:sz w:val="24"/>
          <w:szCs w:val="24"/>
          <w:lang w:eastAsia="ru-RU"/>
        </w:rPr>
        <w:t xml:space="preserve">3. Результат оценивания в баллах: 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2955B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C39C3" w:rsidRPr="002955B4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5B4">
        <w:rPr>
          <w:rFonts w:ascii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1C39C3" w:rsidRPr="002955B4" w:rsidTr="0035491F">
        <w:trPr>
          <w:trHeight w:val="283"/>
          <w:jc w:val="center"/>
        </w:trPr>
        <w:tc>
          <w:tcPr>
            <w:tcW w:w="2694" w:type="dxa"/>
          </w:tcPr>
          <w:p w:rsidR="001C39C3" w:rsidRPr="00751E2E" w:rsidRDefault="001C39C3" w:rsidP="002F5DF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Процентный интервал</w:t>
            </w:r>
          </w:p>
        </w:tc>
        <w:tc>
          <w:tcPr>
            <w:tcW w:w="1701" w:type="dxa"/>
          </w:tcPr>
          <w:p w:rsidR="001C39C3" w:rsidRPr="00751E2E" w:rsidRDefault="001C39C3" w:rsidP="002F5DF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75" w:type="dxa"/>
          </w:tcPr>
          <w:p w:rsidR="001C39C3" w:rsidRPr="00751E2E" w:rsidRDefault="001C39C3" w:rsidP="002F5DF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1C39C3" w:rsidRPr="002955B4" w:rsidTr="0035491F">
        <w:trPr>
          <w:trHeight w:val="283"/>
          <w:jc w:val="center"/>
        </w:trPr>
        <w:tc>
          <w:tcPr>
            <w:tcW w:w="2694" w:type="dxa"/>
          </w:tcPr>
          <w:p w:rsidR="001C39C3" w:rsidRPr="00751E2E" w:rsidRDefault="001C39C3" w:rsidP="002F5DF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91-100%</w:t>
            </w:r>
          </w:p>
        </w:tc>
        <w:tc>
          <w:tcPr>
            <w:tcW w:w="1701" w:type="dxa"/>
          </w:tcPr>
          <w:p w:rsidR="001C39C3" w:rsidRPr="00751E2E" w:rsidRDefault="001C39C3" w:rsidP="002F5DF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975" w:type="dxa"/>
          </w:tcPr>
          <w:p w:rsidR="001C39C3" w:rsidRPr="00751E2E" w:rsidRDefault="001C39C3" w:rsidP="002F5DF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1C39C3" w:rsidRPr="002955B4" w:rsidTr="0035491F">
        <w:trPr>
          <w:trHeight w:val="283"/>
          <w:jc w:val="center"/>
        </w:trPr>
        <w:tc>
          <w:tcPr>
            <w:tcW w:w="2694" w:type="dxa"/>
          </w:tcPr>
          <w:p w:rsidR="001C39C3" w:rsidRPr="00751E2E" w:rsidRDefault="001C39C3" w:rsidP="002F5DF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81-90%</w:t>
            </w:r>
          </w:p>
        </w:tc>
        <w:tc>
          <w:tcPr>
            <w:tcW w:w="1701" w:type="dxa"/>
          </w:tcPr>
          <w:p w:rsidR="001C39C3" w:rsidRPr="00751E2E" w:rsidRDefault="001C39C3" w:rsidP="002F5DF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975" w:type="dxa"/>
          </w:tcPr>
          <w:p w:rsidR="001C39C3" w:rsidRPr="00751E2E" w:rsidRDefault="001C39C3" w:rsidP="002F5DF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Достаточный</w:t>
            </w:r>
          </w:p>
        </w:tc>
      </w:tr>
      <w:tr w:rsidR="001C39C3" w:rsidRPr="002955B4" w:rsidTr="0035491F">
        <w:trPr>
          <w:trHeight w:val="283"/>
          <w:jc w:val="center"/>
        </w:trPr>
        <w:tc>
          <w:tcPr>
            <w:tcW w:w="2694" w:type="dxa"/>
          </w:tcPr>
          <w:p w:rsidR="001C39C3" w:rsidRPr="00751E2E" w:rsidRDefault="001C39C3" w:rsidP="002F5DF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71-80%</w:t>
            </w:r>
          </w:p>
        </w:tc>
        <w:tc>
          <w:tcPr>
            <w:tcW w:w="1701" w:type="dxa"/>
          </w:tcPr>
          <w:p w:rsidR="001C39C3" w:rsidRPr="00751E2E" w:rsidRDefault="001C39C3" w:rsidP="002F5DF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975" w:type="dxa"/>
          </w:tcPr>
          <w:p w:rsidR="001C39C3" w:rsidRPr="00751E2E" w:rsidRDefault="001C39C3" w:rsidP="002F5DF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Допустимый</w:t>
            </w:r>
          </w:p>
        </w:tc>
      </w:tr>
      <w:tr w:rsidR="001C39C3" w:rsidRPr="002955B4" w:rsidTr="0035491F">
        <w:trPr>
          <w:trHeight w:val="283"/>
          <w:jc w:val="center"/>
        </w:trPr>
        <w:tc>
          <w:tcPr>
            <w:tcW w:w="2694" w:type="dxa"/>
          </w:tcPr>
          <w:p w:rsidR="001C39C3" w:rsidRPr="00751E2E" w:rsidRDefault="001C39C3" w:rsidP="002F5DF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Менее 70%</w:t>
            </w:r>
          </w:p>
        </w:tc>
        <w:tc>
          <w:tcPr>
            <w:tcW w:w="4676" w:type="dxa"/>
            <w:gridSpan w:val="2"/>
          </w:tcPr>
          <w:p w:rsidR="001C39C3" w:rsidRPr="00751E2E" w:rsidRDefault="001C39C3" w:rsidP="002F5DF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Недопустимый уровень</w:t>
            </w:r>
          </w:p>
        </w:tc>
      </w:tr>
    </w:tbl>
    <w:p w:rsidR="001C39C3" w:rsidRDefault="001C39C3" w:rsidP="002F5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C39C3" w:rsidRPr="00C3173D" w:rsidRDefault="001C39C3" w:rsidP="002F5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173D">
        <w:rPr>
          <w:rFonts w:ascii="Times New Roman" w:eastAsia="Times New Roman" w:hAnsi="Times New Roman"/>
          <w:b/>
          <w:sz w:val="24"/>
          <w:szCs w:val="24"/>
          <w:lang w:eastAsia="ru-RU"/>
        </w:rPr>
        <w:t>Резюме:</w:t>
      </w:r>
    </w:p>
    <w:p w:rsidR="001C39C3" w:rsidRPr="00C3173D" w:rsidRDefault="001C39C3" w:rsidP="002F5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317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Учебно-методический комплекс соответствует, </w:t>
      </w:r>
      <w:r w:rsidRPr="00C3173D">
        <w:rPr>
          <w:rFonts w:ascii="Times New Roman" w:hAnsi="Times New Roman"/>
          <w:sz w:val="24"/>
          <w:szCs w:val="24"/>
        </w:rPr>
        <w:t>ООП ДО МБДОУ «ДС № 481 г. Челябинска», АООП ДО МБДОУ «ДС № 481 г. Челябинска»</w:t>
      </w:r>
      <w:r w:rsidRPr="00C317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1C39C3" w:rsidRPr="00C3173D" w:rsidRDefault="001C39C3" w:rsidP="002F5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73D">
        <w:rPr>
          <w:rFonts w:ascii="Times New Roman" w:hAnsi="Times New Roman"/>
          <w:sz w:val="24"/>
          <w:szCs w:val="24"/>
        </w:rPr>
        <w:t xml:space="preserve">УМК ориентирован на ФГОС ДО, нормативно-правовой статус </w:t>
      </w:r>
      <w:r>
        <w:rPr>
          <w:rFonts w:ascii="Times New Roman" w:hAnsi="Times New Roman"/>
          <w:sz w:val="24"/>
          <w:szCs w:val="24"/>
        </w:rPr>
        <w:t>МБ</w:t>
      </w:r>
      <w:r w:rsidRPr="00C3173D">
        <w:rPr>
          <w:rFonts w:ascii="Times New Roman" w:hAnsi="Times New Roman"/>
          <w:sz w:val="24"/>
          <w:szCs w:val="24"/>
        </w:rPr>
        <w:t xml:space="preserve">ДОУ (вид, приоритетное направление деятельности, особенности психического развития детей, специфику педагогического коллектива, определяющую возможность и целесообразность каждой </w:t>
      </w:r>
      <w:r w:rsidRPr="00C3173D">
        <w:rPr>
          <w:rFonts w:ascii="Times New Roman" w:hAnsi="Times New Roman"/>
          <w:sz w:val="24"/>
          <w:szCs w:val="24"/>
        </w:rPr>
        <w:lastRenderedPageBreak/>
        <w:t xml:space="preserve">программы и технологии). УМК отражает </w:t>
      </w:r>
      <w:r w:rsidRPr="00C3173D">
        <w:rPr>
          <w:rStyle w:val="a9"/>
          <w:rFonts w:ascii="Times New Roman" w:hAnsi="Times New Roman"/>
          <w:sz w:val="24"/>
          <w:szCs w:val="24"/>
        </w:rPr>
        <w:t>специфику национальных, социокультурных и иных условий</w:t>
      </w:r>
      <w:r w:rsidRPr="00C3173D">
        <w:rPr>
          <w:rFonts w:ascii="Times New Roman" w:hAnsi="Times New Roman"/>
          <w:b/>
          <w:sz w:val="24"/>
          <w:szCs w:val="24"/>
        </w:rPr>
        <w:t xml:space="preserve">, </w:t>
      </w:r>
      <w:r w:rsidRPr="00C3173D">
        <w:rPr>
          <w:rFonts w:ascii="Times New Roman" w:hAnsi="Times New Roman"/>
          <w:sz w:val="24"/>
          <w:szCs w:val="24"/>
        </w:rPr>
        <w:t>в которых осуществляется образовательная деятельность. УМК отражает целевые ориентиры, учитывает материально-технические и кадровые условия. УМК содержит нормативно-правовое обеспечение, методические рекомендации, авторские разработки, парциальные прог</w:t>
      </w:r>
      <w:r>
        <w:rPr>
          <w:rFonts w:ascii="Times New Roman" w:hAnsi="Times New Roman"/>
          <w:sz w:val="24"/>
          <w:szCs w:val="24"/>
        </w:rPr>
        <w:t>раммы, дидактические материалы.</w:t>
      </w:r>
    </w:p>
    <w:p w:rsidR="001C39C3" w:rsidRDefault="001C39C3" w:rsidP="002F5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1C39C3" w:rsidRPr="00C3173D" w:rsidRDefault="001C39C3" w:rsidP="002F5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73D">
        <w:rPr>
          <w:rFonts w:ascii="Times New Roman" w:hAnsi="Times New Roman"/>
          <w:b/>
          <w:sz w:val="24"/>
          <w:szCs w:val="24"/>
        </w:rPr>
        <w:t xml:space="preserve">Задача №2: </w:t>
      </w:r>
      <w:r w:rsidRPr="00C3173D">
        <w:rPr>
          <w:rFonts w:ascii="Times New Roman" w:hAnsi="Times New Roman"/>
          <w:sz w:val="24"/>
          <w:szCs w:val="24"/>
        </w:rPr>
        <w:t>Оценить оптимальность и обоснованность выбора учебно-методического комплекса для решения образовательных задач.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2127"/>
        <w:gridCol w:w="992"/>
        <w:gridCol w:w="1134"/>
      </w:tblGrid>
      <w:tr w:rsidR="001C39C3" w:rsidRPr="00C3173D" w:rsidTr="00A15F1D">
        <w:trPr>
          <w:trHeight w:val="20"/>
        </w:trPr>
        <w:tc>
          <w:tcPr>
            <w:tcW w:w="5665" w:type="dxa"/>
          </w:tcPr>
          <w:p w:rsidR="001C39C3" w:rsidRPr="00C3173D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73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7" w:type="dxa"/>
          </w:tcPr>
          <w:p w:rsidR="001C39C3" w:rsidRPr="00C3173D" w:rsidRDefault="001C39C3" w:rsidP="003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3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1C39C3" w:rsidRPr="00C3173D" w:rsidRDefault="001C39C3" w:rsidP="003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3D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1C39C3" w:rsidRPr="00C3173D" w:rsidRDefault="001C39C3" w:rsidP="003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3D"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134" w:type="dxa"/>
          </w:tcPr>
          <w:p w:rsidR="001C39C3" w:rsidRPr="00C3173D" w:rsidRDefault="001C39C3" w:rsidP="003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3D">
              <w:rPr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 w:rsidRPr="00C3173D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1C39C3" w:rsidRPr="00C3173D" w:rsidTr="00A15F1D">
        <w:trPr>
          <w:trHeight w:val="20"/>
        </w:trPr>
        <w:tc>
          <w:tcPr>
            <w:tcW w:w="5665" w:type="dxa"/>
          </w:tcPr>
          <w:p w:rsidR="001C39C3" w:rsidRPr="00C3173D" w:rsidRDefault="001C39C3" w:rsidP="003549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173D">
              <w:rPr>
                <w:rFonts w:ascii="Times New Roman" w:hAnsi="Times New Roman"/>
                <w:iCs/>
                <w:sz w:val="24"/>
                <w:szCs w:val="24"/>
              </w:rPr>
              <w:t>1. Учебно-методический комплекс включает современные источники и материалы, соответствующие требованиям ФГОС ДО</w:t>
            </w:r>
          </w:p>
        </w:tc>
        <w:tc>
          <w:tcPr>
            <w:tcW w:w="2127" w:type="dxa"/>
          </w:tcPr>
          <w:p w:rsidR="001C39C3" w:rsidRPr="00C3173D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73D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C3173D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C3173D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C3173D" w:rsidTr="00A15F1D">
        <w:trPr>
          <w:trHeight w:val="20"/>
        </w:trPr>
        <w:tc>
          <w:tcPr>
            <w:tcW w:w="5665" w:type="dxa"/>
          </w:tcPr>
          <w:p w:rsidR="001C39C3" w:rsidRPr="00C3173D" w:rsidRDefault="001C39C3" w:rsidP="003549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173D">
              <w:rPr>
                <w:rFonts w:ascii="Times New Roman" w:hAnsi="Times New Roman"/>
                <w:iCs/>
                <w:sz w:val="24"/>
                <w:szCs w:val="24"/>
              </w:rPr>
              <w:t>2. Учебно-методические пособия и материалы являются актуальными, направленными на устранение несоответствий образовательной системы конкретной организации ФГОС и ПООП</w:t>
            </w:r>
          </w:p>
          <w:p w:rsidR="001C39C3" w:rsidRPr="00C3173D" w:rsidRDefault="001C39C3" w:rsidP="003549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173D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C317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Методические рекомендации по использованию ПООП ДО при разработке ООП ДО в образовательной организации, п.5 // </w:t>
            </w:r>
            <w:hyperlink r:id="rId5" w:history="1">
              <w:r w:rsidRPr="00C3173D">
                <w:rPr>
                  <w:rStyle w:val="ab"/>
                  <w:rFonts w:ascii="Times New Roman" w:hAnsi="Times New Roman"/>
                  <w:i/>
                  <w:iCs/>
                  <w:sz w:val="24"/>
                  <w:szCs w:val="24"/>
                </w:rPr>
                <w:t>http://www.firo.ru/wp-content/uploads/2014/02/OOP_fin_02-09-2015.pdf</w:t>
              </w:r>
            </w:hyperlink>
            <w:r w:rsidRPr="00C3173D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1C39C3" w:rsidRPr="00C3173D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73D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C3173D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3173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C3173D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C39C3" w:rsidRPr="00C3173D" w:rsidTr="00A15F1D">
        <w:trPr>
          <w:trHeight w:val="20"/>
        </w:trPr>
        <w:tc>
          <w:tcPr>
            <w:tcW w:w="5665" w:type="dxa"/>
          </w:tcPr>
          <w:p w:rsidR="001C39C3" w:rsidRPr="00C3173D" w:rsidRDefault="001C39C3" w:rsidP="003549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173D">
              <w:rPr>
                <w:rFonts w:ascii="Times New Roman" w:hAnsi="Times New Roman"/>
                <w:iCs/>
                <w:sz w:val="24"/>
                <w:szCs w:val="24"/>
              </w:rPr>
              <w:t>3. Единство научных м</w:t>
            </w:r>
            <w:r w:rsidRPr="00C3173D">
              <w:rPr>
                <w:rFonts w:ascii="Times New Roman" w:hAnsi="Times New Roman"/>
                <w:sz w:val="24"/>
                <w:szCs w:val="24"/>
              </w:rPr>
              <w:t>етодологических подходов авторов учебно-методических пособий</w:t>
            </w:r>
          </w:p>
        </w:tc>
        <w:tc>
          <w:tcPr>
            <w:tcW w:w="2127" w:type="dxa"/>
          </w:tcPr>
          <w:p w:rsidR="001C39C3" w:rsidRPr="00C3173D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73D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  <w:shd w:val="clear" w:color="auto" w:fill="auto"/>
          </w:tcPr>
          <w:p w:rsidR="001C39C3" w:rsidRPr="00C3173D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3173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C3173D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C39C3" w:rsidRPr="00C3173D" w:rsidTr="00A15F1D">
        <w:trPr>
          <w:trHeight w:val="20"/>
        </w:trPr>
        <w:tc>
          <w:tcPr>
            <w:tcW w:w="5665" w:type="dxa"/>
            <w:tcBorders>
              <w:bottom w:val="single" w:sz="4" w:space="0" w:color="auto"/>
            </w:tcBorders>
          </w:tcPr>
          <w:p w:rsidR="001C39C3" w:rsidRPr="00C3173D" w:rsidRDefault="001C39C3" w:rsidP="003549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173D">
              <w:rPr>
                <w:rFonts w:ascii="Times New Roman" w:hAnsi="Times New Roman"/>
                <w:sz w:val="24"/>
                <w:szCs w:val="24"/>
              </w:rPr>
              <w:t>4. В учебно-методический комплекс включены методики, которые обеспечивают приоритет активных методов обучения, ориентированы на самостоятельность и самодеятельность детей, позитивные эмоциональные переживания и успех, позволяющие создать в процессе образовательной деятельности благоприятный психологический климат, эмоциональный комфорт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C39C3" w:rsidRPr="00C3173D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173D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39C3" w:rsidRPr="00C3173D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3173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39C3" w:rsidRPr="00C3173D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C39C3" w:rsidRPr="00C3173D" w:rsidTr="00A15F1D">
        <w:trPr>
          <w:trHeight w:val="20"/>
        </w:trPr>
        <w:tc>
          <w:tcPr>
            <w:tcW w:w="5665" w:type="dxa"/>
            <w:shd w:val="clear" w:color="auto" w:fill="FFFFFF" w:themeFill="background1"/>
          </w:tcPr>
          <w:p w:rsidR="001C39C3" w:rsidRPr="00C3173D" w:rsidRDefault="001C39C3" w:rsidP="003549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173D">
              <w:rPr>
                <w:rFonts w:ascii="Times New Roman" w:hAnsi="Times New Roman"/>
                <w:iCs/>
                <w:sz w:val="24"/>
                <w:szCs w:val="24"/>
              </w:rPr>
              <w:t xml:space="preserve">5. В ДОУ используются обновляемые образовательные ресурсы (в </w:t>
            </w:r>
            <w:proofErr w:type="spellStart"/>
            <w:r w:rsidRPr="00C3173D">
              <w:rPr>
                <w:rFonts w:ascii="Times New Roman" w:hAnsi="Times New Roman"/>
                <w:iCs/>
                <w:sz w:val="24"/>
                <w:szCs w:val="24"/>
              </w:rPr>
              <w:t>т.ч</w:t>
            </w:r>
            <w:proofErr w:type="spellEnd"/>
            <w:r w:rsidRPr="00C3173D">
              <w:rPr>
                <w:rFonts w:ascii="Times New Roman" w:hAnsi="Times New Roman"/>
                <w:iCs/>
                <w:sz w:val="24"/>
                <w:szCs w:val="24"/>
              </w:rPr>
              <w:t>. подписки на актуализацию электронных ресурсов, техническое и мультимедийное сопровождение деятельности средств обучения и воспитания, спортивного, музыкального, оздоровительного оборудования)</w:t>
            </w:r>
          </w:p>
          <w:p w:rsidR="001C39C3" w:rsidRPr="00C3173D" w:rsidRDefault="001C39C3" w:rsidP="003549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173D">
              <w:rPr>
                <w:rFonts w:ascii="Times New Roman" w:hAnsi="Times New Roman"/>
                <w:i/>
                <w:sz w:val="24"/>
                <w:szCs w:val="24"/>
              </w:rPr>
              <w:t>(Примерная ООП ДО п.</w:t>
            </w:r>
            <w:r w:rsidRPr="00C3173D">
              <w:rPr>
                <w:rFonts w:ascii="Times New Roman" w:hAnsi="Times New Roman"/>
                <w:i/>
                <w:iCs/>
                <w:sz w:val="24"/>
                <w:szCs w:val="24"/>
              </w:rPr>
              <w:t>3.4)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C39C3" w:rsidRPr="00C3173D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173D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  <w:shd w:val="clear" w:color="auto" w:fill="FFFFFF" w:themeFill="background1"/>
          </w:tcPr>
          <w:p w:rsidR="001C39C3" w:rsidRPr="00C3173D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C39C3" w:rsidRPr="00C3173D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C3173D" w:rsidTr="00A15F1D">
        <w:trPr>
          <w:trHeight w:val="20"/>
        </w:trPr>
        <w:tc>
          <w:tcPr>
            <w:tcW w:w="5665" w:type="dxa"/>
            <w:shd w:val="clear" w:color="auto" w:fill="FFFFFF" w:themeFill="background1"/>
          </w:tcPr>
          <w:p w:rsidR="001C39C3" w:rsidRPr="00C3173D" w:rsidRDefault="001C39C3" w:rsidP="003549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173D">
              <w:rPr>
                <w:rFonts w:ascii="Times New Roman" w:hAnsi="Times New Roman"/>
                <w:iCs/>
                <w:sz w:val="24"/>
                <w:szCs w:val="24"/>
              </w:rPr>
              <w:t>6. В состав учебно-методического комплекса включены авторские разработки педагогов ДОУ на основе собственных идей и образовательных практик для более полного учета особенностей образовательной организации</w:t>
            </w:r>
          </w:p>
          <w:p w:rsidR="001C39C3" w:rsidRPr="00C3173D" w:rsidRDefault="001C39C3" w:rsidP="003549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173D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C3173D">
              <w:rPr>
                <w:rFonts w:ascii="Times New Roman" w:hAnsi="Times New Roman"/>
                <w:i/>
                <w:iCs/>
                <w:sz w:val="24"/>
                <w:szCs w:val="24"/>
              </w:rPr>
              <w:t>Методические рекомендации по использованию ПООП ДО при разработке ООП ДО в образовательной организации, п.4)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C39C3" w:rsidRPr="00C3173D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73D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  <w:shd w:val="clear" w:color="auto" w:fill="FFFFFF" w:themeFill="background1"/>
          </w:tcPr>
          <w:p w:rsidR="001C39C3" w:rsidRPr="00C3173D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1C39C3" w:rsidRPr="00C3173D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C3173D" w:rsidTr="00A15F1D">
        <w:trPr>
          <w:trHeight w:val="20"/>
        </w:trPr>
        <w:tc>
          <w:tcPr>
            <w:tcW w:w="5665" w:type="dxa"/>
          </w:tcPr>
          <w:p w:rsidR="001C39C3" w:rsidRPr="00C3173D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73D">
              <w:rPr>
                <w:rFonts w:ascii="Times New Roman" w:hAnsi="Times New Roman"/>
                <w:b/>
                <w:sz w:val="24"/>
                <w:szCs w:val="24"/>
              </w:rPr>
              <w:t>Итоговая оценка по задаче № 2*</w:t>
            </w:r>
          </w:p>
          <w:p w:rsidR="001C39C3" w:rsidRPr="00C3173D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1C39C3" w:rsidRPr="00C3173D" w:rsidRDefault="001C39C3" w:rsidP="003549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балла</w:t>
            </w:r>
          </w:p>
        </w:tc>
      </w:tr>
    </w:tbl>
    <w:p w:rsidR="001C39C3" w:rsidRPr="002955B4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955B4">
        <w:rPr>
          <w:rFonts w:ascii="Times New Roman" w:hAnsi="Times New Roman"/>
          <w:b/>
          <w:sz w:val="24"/>
          <w:szCs w:val="24"/>
          <w:lang w:eastAsia="ru-RU"/>
        </w:rPr>
        <w:t>*Подведение итогов оценивания:</w:t>
      </w:r>
    </w:p>
    <w:p w:rsidR="001C39C3" w:rsidRPr="002955B4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5B4">
        <w:rPr>
          <w:rFonts w:ascii="Times New Roman" w:hAnsi="Times New Roman"/>
          <w:sz w:val="24"/>
          <w:szCs w:val="24"/>
          <w:lang w:eastAsia="ru-RU"/>
        </w:rPr>
        <w:t xml:space="preserve">1. Количество положительных оценок (+): </w:t>
      </w:r>
      <w:r>
        <w:rPr>
          <w:rFonts w:ascii="Times New Roman" w:hAnsi="Times New Roman"/>
          <w:b/>
          <w:sz w:val="24"/>
          <w:szCs w:val="24"/>
          <w:lang w:eastAsia="ru-RU"/>
        </w:rPr>
        <w:t>5</w:t>
      </w:r>
    </w:p>
    <w:p w:rsidR="001C39C3" w:rsidRPr="002955B4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955B4">
        <w:rPr>
          <w:rFonts w:ascii="Times New Roman" w:hAnsi="Times New Roman"/>
          <w:sz w:val="24"/>
          <w:szCs w:val="24"/>
          <w:lang w:eastAsia="ru-RU"/>
        </w:rPr>
        <w:t xml:space="preserve">Количество отрицательных оценок (-):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1C39C3" w:rsidRPr="002955B4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5B4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 Количество положительных оценок в процентах: </w:t>
      </w:r>
      <w:r>
        <w:rPr>
          <w:rFonts w:ascii="Times New Roman" w:hAnsi="Times New Roman"/>
          <w:b/>
          <w:sz w:val="24"/>
          <w:szCs w:val="24"/>
          <w:lang w:eastAsia="ru-RU"/>
        </w:rPr>
        <w:t>83</w:t>
      </w:r>
      <w:r w:rsidRPr="002955B4">
        <w:rPr>
          <w:rFonts w:ascii="Times New Roman" w:hAnsi="Times New Roman"/>
          <w:b/>
          <w:sz w:val="24"/>
          <w:szCs w:val="24"/>
          <w:lang w:eastAsia="ru-RU"/>
        </w:rPr>
        <w:t>%</w:t>
      </w:r>
      <w:r w:rsidRPr="002955B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1C39C3" w:rsidRPr="002955B4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5B4">
        <w:rPr>
          <w:rFonts w:ascii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1C39C3" w:rsidRPr="002955B4" w:rsidRDefault="001C39C3" w:rsidP="002F5DF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  <w:lang w:eastAsia="ru-RU"/>
          </w:rPr>
          <m:t>X=</m:t>
        </m:r>
        <m:f>
          <m:f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hAnsi="Cambria Math" w:cs="Cambria Math"/>
                    <w:sz w:val="24"/>
                    <w:szCs w:val="24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eastAsia="ru-RU"/>
              </w:rPr>
              <m:t>+(N-)</m:t>
            </m:r>
          </m:den>
        </m:f>
        <m:r>
          <w:rPr>
            <w:rFonts w:ascii="Cambria Math" w:hAnsi="Cambria Math"/>
            <w:sz w:val="24"/>
            <w:szCs w:val="24"/>
            <w:lang w:eastAsia="ru-RU"/>
          </w:rPr>
          <m:t xml:space="preserve"> </m:t>
        </m:r>
        <m:r>
          <m:rPr>
            <m:sty m:val="b"/>
          </m:rPr>
          <w:rPr>
            <w:rFonts w:ascii="Cambria Math" w:hAnsi="Cambria Math"/>
            <w:sz w:val="24"/>
            <w:szCs w:val="24"/>
            <w:lang w:eastAsia="ru-RU"/>
          </w:rPr>
          <m:t>·</m:t>
        </m:r>
        <m:r>
          <w:rPr>
            <w:rFonts w:ascii="Cambria Math" w:hAnsi="Cambria Math"/>
            <w:sz w:val="24"/>
            <w:szCs w:val="24"/>
            <w:lang w:eastAsia="ru-RU"/>
          </w:rPr>
          <m:t>100 %</m:t>
        </m:r>
      </m:oMath>
      <w:r w:rsidRPr="002955B4">
        <w:rPr>
          <w:rFonts w:ascii="Times New Roman" w:hAnsi="Times New Roman"/>
          <w:sz w:val="24"/>
          <w:szCs w:val="24"/>
          <w:lang w:eastAsia="ru-RU"/>
        </w:rPr>
        <w:t>, где</w:t>
      </w:r>
    </w:p>
    <w:p w:rsidR="001C39C3" w:rsidRPr="002955B4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5B4">
        <w:rPr>
          <w:rFonts w:ascii="Times New Roman" w:hAnsi="Times New Roman"/>
          <w:b/>
          <w:sz w:val="24"/>
          <w:szCs w:val="24"/>
          <w:lang w:val="en-US" w:eastAsia="ru-RU"/>
        </w:rPr>
        <w:t>N</w:t>
      </w:r>
      <w:r w:rsidRPr="002955B4">
        <w:rPr>
          <w:rFonts w:ascii="Times New Roman" w:hAnsi="Times New Roman"/>
          <w:b/>
          <w:sz w:val="24"/>
          <w:szCs w:val="24"/>
          <w:lang w:eastAsia="ru-RU"/>
        </w:rPr>
        <w:t>+</w:t>
      </w:r>
      <w:r w:rsidRPr="002955B4">
        <w:rPr>
          <w:rFonts w:ascii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1C39C3" w:rsidRPr="002955B4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5B4">
        <w:rPr>
          <w:rFonts w:ascii="Times New Roman" w:hAnsi="Times New Roman"/>
          <w:b/>
          <w:sz w:val="24"/>
          <w:szCs w:val="24"/>
          <w:lang w:val="en-US" w:eastAsia="ru-RU"/>
        </w:rPr>
        <w:t>N</w:t>
      </w:r>
      <w:r w:rsidRPr="002955B4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2955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955B4">
        <w:rPr>
          <w:rFonts w:ascii="Times New Roman" w:hAnsi="Times New Roman"/>
          <w:sz w:val="24"/>
          <w:szCs w:val="24"/>
          <w:lang w:eastAsia="ru-RU"/>
        </w:rPr>
        <w:t>количество</w:t>
      </w:r>
      <w:proofErr w:type="gramEnd"/>
      <w:r w:rsidRPr="002955B4">
        <w:rPr>
          <w:rFonts w:ascii="Times New Roman" w:hAnsi="Times New Roman"/>
          <w:sz w:val="24"/>
          <w:szCs w:val="24"/>
          <w:lang w:eastAsia="ru-RU"/>
        </w:rPr>
        <w:t xml:space="preserve"> отрицательных оценок</w:t>
      </w:r>
    </w:p>
    <w:p w:rsidR="001C39C3" w:rsidRPr="002955B4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5B4">
        <w:rPr>
          <w:rFonts w:ascii="Times New Roman" w:hAnsi="Times New Roman"/>
          <w:sz w:val="24"/>
          <w:szCs w:val="24"/>
          <w:lang w:eastAsia="ru-RU"/>
        </w:rPr>
        <w:t xml:space="preserve">3. Результат оценивания в баллах: </w:t>
      </w:r>
      <w:r w:rsidRPr="002955B4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2955B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C39C3" w:rsidRPr="002955B4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5B4">
        <w:rPr>
          <w:rFonts w:ascii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1C39C3" w:rsidRPr="002955B4" w:rsidTr="0035491F">
        <w:trPr>
          <w:trHeight w:val="283"/>
          <w:jc w:val="center"/>
        </w:trPr>
        <w:tc>
          <w:tcPr>
            <w:tcW w:w="2694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Процентный интервал</w:t>
            </w:r>
          </w:p>
        </w:tc>
        <w:tc>
          <w:tcPr>
            <w:tcW w:w="1701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75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1C39C3" w:rsidRPr="002955B4" w:rsidTr="0035491F">
        <w:trPr>
          <w:trHeight w:val="283"/>
          <w:jc w:val="center"/>
        </w:trPr>
        <w:tc>
          <w:tcPr>
            <w:tcW w:w="2694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91-100%</w:t>
            </w:r>
          </w:p>
        </w:tc>
        <w:tc>
          <w:tcPr>
            <w:tcW w:w="1701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975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1C39C3" w:rsidRPr="002955B4" w:rsidTr="0035491F">
        <w:trPr>
          <w:trHeight w:val="283"/>
          <w:jc w:val="center"/>
        </w:trPr>
        <w:tc>
          <w:tcPr>
            <w:tcW w:w="2694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81-90%</w:t>
            </w:r>
          </w:p>
        </w:tc>
        <w:tc>
          <w:tcPr>
            <w:tcW w:w="1701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975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Достаточный</w:t>
            </w:r>
          </w:p>
        </w:tc>
      </w:tr>
      <w:tr w:rsidR="001C39C3" w:rsidRPr="002955B4" w:rsidTr="0035491F">
        <w:trPr>
          <w:trHeight w:val="283"/>
          <w:jc w:val="center"/>
        </w:trPr>
        <w:tc>
          <w:tcPr>
            <w:tcW w:w="2694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71-80%</w:t>
            </w:r>
          </w:p>
        </w:tc>
        <w:tc>
          <w:tcPr>
            <w:tcW w:w="1701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975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Допустимый</w:t>
            </w:r>
          </w:p>
        </w:tc>
      </w:tr>
      <w:tr w:rsidR="001C39C3" w:rsidRPr="002955B4" w:rsidTr="0035491F">
        <w:trPr>
          <w:trHeight w:val="283"/>
          <w:jc w:val="center"/>
        </w:trPr>
        <w:tc>
          <w:tcPr>
            <w:tcW w:w="2694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Менее 70%</w:t>
            </w:r>
          </w:p>
        </w:tc>
        <w:tc>
          <w:tcPr>
            <w:tcW w:w="4676" w:type="dxa"/>
            <w:gridSpan w:val="2"/>
          </w:tcPr>
          <w:p w:rsidR="001C39C3" w:rsidRPr="00751E2E" w:rsidRDefault="001C39C3" w:rsidP="0035491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Недопустимый уровень</w:t>
            </w:r>
          </w:p>
        </w:tc>
      </w:tr>
    </w:tbl>
    <w:p w:rsidR="001C39C3" w:rsidRPr="00C3173D" w:rsidRDefault="001C39C3" w:rsidP="001C3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1C39C3" w:rsidRPr="00BD7AF0" w:rsidRDefault="001C39C3" w:rsidP="001C3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7AF0">
        <w:rPr>
          <w:rFonts w:ascii="Times New Roman" w:eastAsia="Times New Roman" w:hAnsi="Times New Roman"/>
          <w:b/>
          <w:sz w:val="24"/>
          <w:szCs w:val="24"/>
          <w:lang w:eastAsia="ru-RU"/>
        </w:rPr>
        <w:t>Резюме:</w:t>
      </w:r>
    </w:p>
    <w:p w:rsidR="001C39C3" w:rsidRPr="00BD7AF0" w:rsidRDefault="001C39C3" w:rsidP="001C3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A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дошкольном учреждении на достаточном, уровне осуществляется обеспечение образовательного процесса учебно-методическими пособиями. </w:t>
      </w:r>
    </w:p>
    <w:p w:rsidR="001C39C3" w:rsidRPr="00BD7AF0" w:rsidRDefault="001C39C3" w:rsidP="001C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AF0">
        <w:rPr>
          <w:rFonts w:ascii="Times New Roman" w:hAnsi="Times New Roman"/>
          <w:sz w:val="24"/>
          <w:szCs w:val="24"/>
        </w:rPr>
        <w:t>УМК состоит из современных источников, соответствуют требованиям ФГОС ДО. Учебные пособия отличаются своей новизной и актуальностью. Методологические подходы авторов учебно-методических пособий полностью совпадают. В УМК включены методики, которые обеспечивают приоритет активных методов обучения, ориентированы на самостоятельность и самодеятельность детей, позитивные эмоциональные переживания и успех, позволяющие создать в процессе образовательной деятельности благоприятный психологический климат, эмоциональный комфорт каждому воспитаннику.</w:t>
      </w:r>
    </w:p>
    <w:p w:rsidR="001C39C3" w:rsidRDefault="001C39C3" w:rsidP="001C3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1C39C3" w:rsidRPr="00BD7AF0" w:rsidRDefault="001C39C3" w:rsidP="001C39C3">
      <w:pPr>
        <w:tabs>
          <w:tab w:val="left" w:pos="1148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AF0">
        <w:rPr>
          <w:rFonts w:ascii="Times New Roman" w:hAnsi="Times New Roman"/>
          <w:b/>
          <w:sz w:val="24"/>
          <w:szCs w:val="24"/>
        </w:rPr>
        <w:t>Задача № 3</w:t>
      </w:r>
      <w:r w:rsidRPr="00BD7AF0">
        <w:rPr>
          <w:rFonts w:ascii="Times New Roman" w:hAnsi="Times New Roman"/>
          <w:sz w:val="24"/>
          <w:szCs w:val="24"/>
        </w:rPr>
        <w:t>.</w:t>
      </w:r>
      <w:r w:rsidR="00A15F1D">
        <w:rPr>
          <w:rFonts w:ascii="Times New Roman" w:hAnsi="Times New Roman"/>
          <w:sz w:val="24"/>
          <w:szCs w:val="24"/>
        </w:rPr>
        <w:t xml:space="preserve"> </w:t>
      </w:r>
      <w:r w:rsidRPr="00BD7AF0">
        <w:rPr>
          <w:rFonts w:ascii="Times New Roman" w:hAnsi="Times New Roman"/>
          <w:sz w:val="24"/>
          <w:szCs w:val="24"/>
        </w:rPr>
        <w:t>Оценить</w:t>
      </w:r>
      <w:r w:rsidR="00A15F1D">
        <w:rPr>
          <w:rFonts w:ascii="Times New Roman" w:hAnsi="Times New Roman"/>
          <w:sz w:val="24"/>
          <w:szCs w:val="24"/>
        </w:rPr>
        <w:t xml:space="preserve"> </w:t>
      </w:r>
      <w:r w:rsidRPr="00BD7AF0">
        <w:rPr>
          <w:rFonts w:ascii="Times New Roman" w:hAnsi="Times New Roman"/>
          <w:sz w:val="24"/>
          <w:szCs w:val="24"/>
        </w:rPr>
        <w:t>эффективность методической работы по созданию авторских учебно-методических материалов педагогов ДОУ по образовательной работе с детьми и с родителями воспитанников.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410"/>
        <w:gridCol w:w="709"/>
        <w:gridCol w:w="992"/>
      </w:tblGrid>
      <w:tr w:rsidR="001C39C3" w:rsidRPr="00BD7AF0" w:rsidTr="00A15F1D">
        <w:trPr>
          <w:trHeight w:val="20"/>
        </w:trPr>
        <w:tc>
          <w:tcPr>
            <w:tcW w:w="5812" w:type="dxa"/>
          </w:tcPr>
          <w:p w:rsidR="001C39C3" w:rsidRPr="00BD7AF0" w:rsidRDefault="001C39C3" w:rsidP="003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AF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</w:tcPr>
          <w:p w:rsidR="001C39C3" w:rsidRPr="00BD7AF0" w:rsidRDefault="001C39C3" w:rsidP="003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AF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C39C3" w:rsidRPr="00BD7AF0" w:rsidRDefault="001C39C3" w:rsidP="003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AF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1C39C3" w:rsidRPr="00BD7AF0" w:rsidRDefault="001C39C3" w:rsidP="003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9C3" w:rsidRPr="00BD7AF0" w:rsidRDefault="001C39C3" w:rsidP="003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AF0">
              <w:rPr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 w:rsidRPr="00BD7AF0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1C39C3" w:rsidRPr="00BD7AF0" w:rsidTr="00A15F1D">
        <w:trPr>
          <w:trHeight w:val="20"/>
        </w:trPr>
        <w:tc>
          <w:tcPr>
            <w:tcW w:w="5812" w:type="dxa"/>
          </w:tcPr>
          <w:p w:rsidR="001C39C3" w:rsidRPr="00BD7AF0" w:rsidRDefault="001C39C3" w:rsidP="0035491F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D7AF0">
              <w:rPr>
                <w:sz w:val="24"/>
                <w:szCs w:val="24"/>
              </w:rPr>
              <w:t>1. Наличие в ДОУ авторских методических материалов педагогов для образовательной работы с воспитанниками</w:t>
            </w:r>
          </w:p>
        </w:tc>
        <w:tc>
          <w:tcPr>
            <w:tcW w:w="2410" w:type="dxa"/>
          </w:tcPr>
          <w:p w:rsidR="001C39C3" w:rsidRPr="00BD7AF0" w:rsidRDefault="001C39C3" w:rsidP="00354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AF0">
              <w:rPr>
                <w:rFonts w:ascii="Times New Roman" w:hAnsi="Times New Roman"/>
                <w:sz w:val="24"/>
                <w:szCs w:val="24"/>
              </w:rPr>
              <w:t>наличие (+) /отсутствие (-)</w:t>
            </w:r>
          </w:p>
        </w:tc>
        <w:tc>
          <w:tcPr>
            <w:tcW w:w="709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D7AF0" w:rsidTr="00A15F1D">
        <w:trPr>
          <w:trHeight w:val="20"/>
        </w:trPr>
        <w:tc>
          <w:tcPr>
            <w:tcW w:w="5812" w:type="dxa"/>
          </w:tcPr>
          <w:p w:rsidR="001C39C3" w:rsidRPr="00BD7AF0" w:rsidRDefault="001C39C3" w:rsidP="0035491F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D7AF0">
              <w:rPr>
                <w:sz w:val="24"/>
                <w:szCs w:val="24"/>
              </w:rPr>
              <w:t>2. Наличие в ДОУ авторских методических материалов педагогов по работе с родителями воспитанников</w:t>
            </w:r>
          </w:p>
        </w:tc>
        <w:tc>
          <w:tcPr>
            <w:tcW w:w="2410" w:type="dxa"/>
          </w:tcPr>
          <w:p w:rsidR="001C39C3" w:rsidRPr="00BD7AF0" w:rsidRDefault="001C39C3" w:rsidP="00354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AF0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709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D7AF0" w:rsidTr="00A15F1D">
        <w:trPr>
          <w:trHeight w:val="20"/>
        </w:trPr>
        <w:tc>
          <w:tcPr>
            <w:tcW w:w="5812" w:type="dxa"/>
          </w:tcPr>
          <w:p w:rsidR="001C39C3" w:rsidRPr="00BD7AF0" w:rsidRDefault="001C39C3" w:rsidP="0035491F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D7AF0">
              <w:rPr>
                <w:sz w:val="24"/>
                <w:szCs w:val="24"/>
              </w:rPr>
              <w:t>3. Авторские методические материалы педагогов соответствуют концептуальным идеям ФГОС ДО</w:t>
            </w:r>
          </w:p>
        </w:tc>
        <w:tc>
          <w:tcPr>
            <w:tcW w:w="2410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AF0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709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D7AF0" w:rsidTr="00A15F1D">
        <w:trPr>
          <w:trHeight w:val="20"/>
        </w:trPr>
        <w:tc>
          <w:tcPr>
            <w:tcW w:w="5812" w:type="dxa"/>
          </w:tcPr>
          <w:p w:rsidR="001C39C3" w:rsidRPr="00BD7AF0" w:rsidRDefault="001C39C3" w:rsidP="0035491F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D7AF0">
              <w:rPr>
                <w:sz w:val="24"/>
                <w:szCs w:val="24"/>
              </w:rPr>
              <w:t>4. Авторские методические материалы педагогов</w:t>
            </w:r>
            <w:r>
              <w:rPr>
                <w:sz w:val="24"/>
                <w:szCs w:val="24"/>
              </w:rPr>
              <w:t xml:space="preserve"> </w:t>
            </w:r>
            <w:r w:rsidRPr="00BD7AF0">
              <w:rPr>
                <w:sz w:val="24"/>
                <w:szCs w:val="24"/>
              </w:rPr>
              <w:t>разработаны в соответствии с образовательными потребностями, интересами и мотивами детей и родителей воспитанников ДОУ</w:t>
            </w:r>
          </w:p>
        </w:tc>
        <w:tc>
          <w:tcPr>
            <w:tcW w:w="2410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AF0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709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D7AF0" w:rsidTr="00A15F1D">
        <w:trPr>
          <w:trHeight w:val="20"/>
        </w:trPr>
        <w:tc>
          <w:tcPr>
            <w:tcW w:w="5812" w:type="dxa"/>
          </w:tcPr>
          <w:p w:rsidR="001C39C3" w:rsidRPr="00BD7AF0" w:rsidRDefault="001C39C3" w:rsidP="0035491F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D7AF0">
              <w:rPr>
                <w:sz w:val="24"/>
                <w:szCs w:val="24"/>
              </w:rPr>
              <w:t>5. Авторские методические материалы педагогов разработаны на основе собственных идей, эффективной образовательной практики, с учетом интересов</w:t>
            </w:r>
            <w:r>
              <w:rPr>
                <w:sz w:val="24"/>
                <w:szCs w:val="24"/>
              </w:rPr>
              <w:t xml:space="preserve"> </w:t>
            </w:r>
            <w:r w:rsidRPr="00BD7AF0">
              <w:rPr>
                <w:sz w:val="24"/>
                <w:szCs w:val="24"/>
              </w:rPr>
              <w:t>педагогов ДОУ</w:t>
            </w:r>
          </w:p>
        </w:tc>
        <w:tc>
          <w:tcPr>
            <w:tcW w:w="2410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AF0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709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D7AF0" w:rsidTr="00A15F1D">
        <w:trPr>
          <w:trHeight w:val="20"/>
        </w:trPr>
        <w:tc>
          <w:tcPr>
            <w:tcW w:w="5812" w:type="dxa"/>
          </w:tcPr>
          <w:p w:rsidR="001C39C3" w:rsidRPr="00BD7AF0" w:rsidRDefault="001C39C3" w:rsidP="0035491F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D7AF0">
              <w:rPr>
                <w:sz w:val="24"/>
                <w:szCs w:val="24"/>
              </w:rPr>
              <w:t>6. Содержание авторских методических материалов направлено на разностороннее развитие детей с учетом возрастных и индивидуальных особенностей</w:t>
            </w:r>
          </w:p>
        </w:tc>
        <w:tc>
          <w:tcPr>
            <w:tcW w:w="2410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AF0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709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D7AF0" w:rsidTr="00A15F1D">
        <w:trPr>
          <w:trHeight w:val="20"/>
        </w:trPr>
        <w:tc>
          <w:tcPr>
            <w:tcW w:w="5812" w:type="dxa"/>
          </w:tcPr>
          <w:p w:rsidR="001C39C3" w:rsidRPr="00BD7AF0" w:rsidRDefault="001C39C3" w:rsidP="0035491F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D7AF0">
              <w:rPr>
                <w:sz w:val="24"/>
                <w:szCs w:val="24"/>
              </w:rPr>
              <w:lastRenderedPageBreak/>
              <w:t>7. Авторские программы и методические разработки педагогов</w:t>
            </w:r>
            <w:r w:rsidR="00A15F1D">
              <w:rPr>
                <w:sz w:val="24"/>
                <w:szCs w:val="24"/>
              </w:rPr>
              <w:t xml:space="preserve"> </w:t>
            </w:r>
            <w:r w:rsidRPr="00BD7AF0">
              <w:rPr>
                <w:sz w:val="24"/>
                <w:szCs w:val="24"/>
              </w:rPr>
              <w:t>содержат перечень документов, используемых при разработке авторских методических материалов</w:t>
            </w:r>
          </w:p>
        </w:tc>
        <w:tc>
          <w:tcPr>
            <w:tcW w:w="2410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AF0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709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D7AF0" w:rsidTr="00A15F1D">
        <w:trPr>
          <w:trHeight w:val="20"/>
        </w:trPr>
        <w:tc>
          <w:tcPr>
            <w:tcW w:w="5812" w:type="dxa"/>
          </w:tcPr>
          <w:p w:rsidR="001C39C3" w:rsidRPr="00BD7AF0" w:rsidRDefault="001C39C3" w:rsidP="0035491F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D7AF0">
              <w:rPr>
                <w:sz w:val="24"/>
                <w:szCs w:val="24"/>
              </w:rPr>
              <w:t>8. Авторские материалы педагогов отражают специфику ООП</w:t>
            </w:r>
            <w:r>
              <w:rPr>
                <w:sz w:val="24"/>
                <w:szCs w:val="24"/>
              </w:rPr>
              <w:t xml:space="preserve">, АООП </w:t>
            </w:r>
          </w:p>
        </w:tc>
        <w:tc>
          <w:tcPr>
            <w:tcW w:w="2410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AF0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709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D7AF0" w:rsidTr="00A15F1D">
        <w:trPr>
          <w:trHeight w:val="20"/>
        </w:trPr>
        <w:tc>
          <w:tcPr>
            <w:tcW w:w="5812" w:type="dxa"/>
          </w:tcPr>
          <w:p w:rsidR="001C39C3" w:rsidRPr="00BD7AF0" w:rsidRDefault="001C39C3" w:rsidP="0035491F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D7AF0">
              <w:rPr>
                <w:sz w:val="24"/>
                <w:szCs w:val="24"/>
              </w:rPr>
              <w:t>9. Авторские материалы педагогов отличаются актуальностью и новизной</w:t>
            </w:r>
          </w:p>
        </w:tc>
        <w:tc>
          <w:tcPr>
            <w:tcW w:w="2410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AF0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709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D7AF0" w:rsidTr="00A15F1D">
        <w:trPr>
          <w:trHeight w:val="20"/>
        </w:trPr>
        <w:tc>
          <w:tcPr>
            <w:tcW w:w="5812" w:type="dxa"/>
          </w:tcPr>
          <w:p w:rsidR="001C39C3" w:rsidRPr="00BD7AF0" w:rsidRDefault="001C39C3" w:rsidP="0035491F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D7AF0">
              <w:rPr>
                <w:sz w:val="24"/>
                <w:szCs w:val="24"/>
              </w:rPr>
              <w:t>10. Методологическое и методическое единство содержания авторских методических материалов с обязательной частью ООП</w:t>
            </w:r>
            <w:r>
              <w:rPr>
                <w:sz w:val="24"/>
                <w:szCs w:val="24"/>
              </w:rPr>
              <w:t xml:space="preserve"> и АООП</w:t>
            </w:r>
          </w:p>
        </w:tc>
        <w:tc>
          <w:tcPr>
            <w:tcW w:w="2410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AF0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709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D7AF0" w:rsidTr="00A15F1D">
        <w:trPr>
          <w:trHeight w:val="20"/>
        </w:trPr>
        <w:tc>
          <w:tcPr>
            <w:tcW w:w="5812" w:type="dxa"/>
          </w:tcPr>
          <w:p w:rsidR="001C39C3" w:rsidRPr="00BD7AF0" w:rsidRDefault="001C39C3" w:rsidP="0035491F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D7AF0">
              <w:rPr>
                <w:sz w:val="24"/>
                <w:szCs w:val="24"/>
              </w:rPr>
              <w:t>11. Авторская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BD7AF0">
              <w:rPr>
                <w:sz w:val="24"/>
                <w:szCs w:val="24"/>
              </w:rPr>
              <w:t>педагога имеет четкую структуру: сформулированы цели, задачи и планируемые результаты, представлен УМК.</w:t>
            </w:r>
          </w:p>
        </w:tc>
        <w:tc>
          <w:tcPr>
            <w:tcW w:w="2410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AF0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709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D7AF0" w:rsidTr="00A15F1D">
        <w:trPr>
          <w:trHeight w:val="20"/>
        </w:trPr>
        <w:tc>
          <w:tcPr>
            <w:tcW w:w="5812" w:type="dxa"/>
          </w:tcPr>
          <w:p w:rsidR="001C39C3" w:rsidRPr="00BD7AF0" w:rsidRDefault="001C39C3" w:rsidP="0035491F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D7AF0">
              <w:rPr>
                <w:sz w:val="24"/>
                <w:szCs w:val="24"/>
              </w:rPr>
              <w:t>12. В ДОУ осуществляется обсуждение, экспертная оценка, внутренне и внешнее рецензирование авторских разработок педагогов</w:t>
            </w:r>
          </w:p>
        </w:tc>
        <w:tc>
          <w:tcPr>
            <w:tcW w:w="2410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AF0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709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D7AF0" w:rsidTr="00A15F1D">
        <w:trPr>
          <w:trHeight w:val="20"/>
        </w:trPr>
        <w:tc>
          <w:tcPr>
            <w:tcW w:w="5812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7AF0">
              <w:rPr>
                <w:rFonts w:ascii="Times New Roman" w:hAnsi="Times New Roman"/>
                <w:sz w:val="24"/>
                <w:szCs w:val="24"/>
              </w:rPr>
              <w:t>13. Наличие в ДОУ методических рекомендаций по разработке и реализации авторских программ</w:t>
            </w:r>
          </w:p>
        </w:tc>
        <w:tc>
          <w:tcPr>
            <w:tcW w:w="2410" w:type="dxa"/>
          </w:tcPr>
          <w:p w:rsidR="001C39C3" w:rsidRPr="00BD7AF0" w:rsidRDefault="001C39C3" w:rsidP="00354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AF0">
              <w:rPr>
                <w:rFonts w:ascii="Times New Roman" w:hAnsi="Times New Roman"/>
                <w:sz w:val="24"/>
                <w:szCs w:val="24"/>
              </w:rPr>
              <w:t>наличие (+) /отсутствие (-)</w:t>
            </w:r>
          </w:p>
        </w:tc>
        <w:tc>
          <w:tcPr>
            <w:tcW w:w="709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D7AF0" w:rsidTr="00A15F1D">
        <w:trPr>
          <w:trHeight w:val="20"/>
        </w:trPr>
        <w:tc>
          <w:tcPr>
            <w:tcW w:w="5812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AF0">
              <w:rPr>
                <w:rFonts w:ascii="Times New Roman" w:hAnsi="Times New Roman"/>
                <w:sz w:val="24"/>
                <w:szCs w:val="24"/>
              </w:rPr>
              <w:t>14. Регулярное консультационно-информационное сопровождение</w:t>
            </w:r>
          </w:p>
        </w:tc>
        <w:tc>
          <w:tcPr>
            <w:tcW w:w="2410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AF0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709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D7AF0" w:rsidTr="00A15F1D">
        <w:trPr>
          <w:trHeight w:val="20"/>
        </w:trPr>
        <w:tc>
          <w:tcPr>
            <w:tcW w:w="5812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AF0">
              <w:rPr>
                <w:rFonts w:ascii="Times New Roman" w:hAnsi="Times New Roman"/>
                <w:sz w:val="24"/>
                <w:szCs w:val="24"/>
              </w:rPr>
              <w:t>15. Осуществляется распространение авторских методических материалов в муниципальной системе дошкольного образования</w:t>
            </w:r>
          </w:p>
        </w:tc>
        <w:tc>
          <w:tcPr>
            <w:tcW w:w="2410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AF0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709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BD7AF0" w:rsidRDefault="001C39C3" w:rsidP="0035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D7AF0" w:rsidTr="00A15F1D">
        <w:trPr>
          <w:trHeight w:val="20"/>
        </w:trPr>
        <w:tc>
          <w:tcPr>
            <w:tcW w:w="5812" w:type="dxa"/>
          </w:tcPr>
          <w:p w:rsidR="001C39C3" w:rsidRPr="00BD7AF0" w:rsidRDefault="001C39C3" w:rsidP="003549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7AF0">
              <w:rPr>
                <w:rFonts w:ascii="Times New Roman" w:hAnsi="Times New Roman"/>
                <w:b/>
                <w:sz w:val="24"/>
                <w:szCs w:val="24"/>
              </w:rPr>
              <w:t>Итоговая оценка по задаче № 3*</w:t>
            </w:r>
          </w:p>
          <w:p w:rsidR="001C39C3" w:rsidRPr="00BD7AF0" w:rsidRDefault="001C39C3" w:rsidP="003549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1C39C3" w:rsidRPr="00BD7AF0" w:rsidRDefault="001C39C3" w:rsidP="003549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балл</w:t>
            </w:r>
          </w:p>
        </w:tc>
      </w:tr>
    </w:tbl>
    <w:p w:rsidR="001C39C3" w:rsidRPr="002955B4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955B4">
        <w:rPr>
          <w:rFonts w:ascii="Times New Roman" w:hAnsi="Times New Roman"/>
          <w:b/>
          <w:sz w:val="24"/>
          <w:szCs w:val="24"/>
          <w:lang w:eastAsia="ru-RU"/>
        </w:rPr>
        <w:t>*Подведение итогов оценивания:</w:t>
      </w:r>
    </w:p>
    <w:p w:rsidR="001C39C3" w:rsidRPr="002955B4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5B4">
        <w:rPr>
          <w:rFonts w:ascii="Times New Roman" w:hAnsi="Times New Roman"/>
          <w:sz w:val="24"/>
          <w:szCs w:val="24"/>
          <w:lang w:eastAsia="ru-RU"/>
        </w:rPr>
        <w:t xml:space="preserve">1. Количество положительных оценок (+): </w:t>
      </w:r>
      <w:r>
        <w:rPr>
          <w:rFonts w:ascii="Times New Roman" w:hAnsi="Times New Roman"/>
          <w:b/>
          <w:sz w:val="24"/>
          <w:szCs w:val="24"/>
          <w:lang w:eastAsia="ru-RU"/>
        </w:rPr>
        <w:t>13</w:t>
      </w:r>
    </w:p>
    <w:p w:rsidR="001C39C3" w:rsidRPr="002955B4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955B4">
        <w:rPr>
          <w:rFonts w:ascii="Times New Roman" w:hAnsi="Times New Roman"/>
          <w:sz w:val="24"/>
          <w:szCs w:val="24"/>
          <w:lang w:eastAsia="ru-RU"/>
        </w:rPr>
        <w:t xml:space="preserve">Количество отрицательных оценок (-): 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1C39C3" w:rsidRPr="002955B4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5B4">
        <w:rPr>
          <w:rFonts w:ascii="Times New Roman" w:hAnsi="Times New Roman"/>
          <w:sz w:val="24"/>
          <w:szCs w:val="24"/>
          <w:lang w:eastAsia="ru-RU"/>
        </w:rPr>
        <w:t xml:space="preserve">2. Количество положительных оценок в процентах: </w:t>
      </w:r>
      <w:r>
        <w:rPr>
          <w:rFonts w:ascii="Times New Roman" w:hAnsi="Times New Roman"/>
          <w:b/>
          <w:sz w:val="24"/>
          <w:szCs w:val="24"/>
          <w:lang w:eastAsia="ru-RU"/>
        </w:rPr>
        <w:t>86</w:t>
      </w:r>
      <w:r w:rsidRPr="002955B4">
        <w:rPr>
          <w:rFonts w:ascii="Times New Roman" w:hAnsi="Times New Roman"/>
          <w:b/>
          <w:sz w:val="24"/>
          <w:szCs w:val="24"/>
          <w:lang w:eastAsia="ru-RU"/>
        </w:rPr>
        <w:t>%</w:t>
      </w:r>
      <w:r w:rsidRPr="002955B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1C39C3" w:rsidRPr="002955B4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5B4">
        <w:rPr>
          <w:rFonts w:ascii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1C39C3" w:rsidRPr="002955B4" w:rsidRDefault="001C39C3" w:rsidP="002F5DF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  <w:lang w:eastAsia="ru-RU"/>
          </w:rPr>
          <m:t>X=</m:t>
        </m:r>
        <m:f>
          <m:f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hAnsi="Cambria Math" w:cs="Cambria Math"/>
                    <w:sz w:val="24"/>
                    <w:szCs w:val="24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eastAsia="ru-RU"/>
              </w:rPr>
              <m:t>+(N-)</m:t>
            </m:r>
          </m:den>
        </m:f>
        <m:r>
          <w:rPr>
            <w:rFonts w:ascii="Cambria Math" w:hAnsi="Cambria Math"/>
            <w:sz w:val="24"/>
            <w:szCs w:val="24"/>
            <w:lang w:eastAsia="ru-RU"/>
          </w:rPr>
          <m:t xml:space="preserve"> </m:t>
        </m:r>
        <m:r>
          <m:rPr>
            <m:sty m:val="b"/>
          </m:rPr>
          <w:rPr>
            <w:rFonts w:ascii="Cambria Math" w:hAnsi="Cambria Math"/>
            <w:sz w:val="24"/>
            <w:szCs w:val="24"/>
            <w:lang w:eastAsia="ru-RU"/>
          </w:rPr>
          <m:t>·</m:t>
        </m:r>
        <m:r>
          <w:rPr>
            <w:rFonts w:ascii="Cambria Math" w:hAnsi="Cambria Math"/>
            <w:sz w:val="24"/>
            <w:szCs w:val="24"/>
            <w:lang w:eastAsia="ru-RU"/>
          </w:rPr>
          <m:t>100 %</m:t>
        </m:r>
      </m:oMath>
      <w:r w:rsidRPr="002955B4">
        <w:rPr>
          <w:rFonts w:ascii="Times New Roman" w:hAnsi="Times New Roman"/>
          <w:sz w:val="24"/>
          <w:szCs w:val="24"/>
          <w:lang w:eastAsia="ru-RU"/>
        </w:rPr>
        <w:t>, где</w:t>
      </w:r>
    </w:p>
    <w:p w:rsidR="001C39C3" w:rsidRPr="002955B4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5B4">
        <w:rPr>
          <w:rFonts w:ascii="Times New Roman" w:hAnsi="Times New Roman"/>
          <w:b/>
          <w:sz w:val="24"/>
          <w:szCs w:val="24"/>
          <w:lang w:val="en-US" w:eastAsia="ru-RU"/>
        </w:rPr>
        <w:t>N</w:t>
      </w:r>
      <w:r w:rsidRPr="002955B4">
        <w:rPr>
          <w:rFonts w:ascii="Times New Roman" w:hAnsi="Times New Roman"/>
          <w:b/>
          <w:sz w:val="24"/>
          <w:szCs w:val="24"/>
          <w:lang w:eastAsia="ru-RU"/>
        </w:rPr>
        <w:t>+</w:t>
      </w:r>
      <w:r w:rsidRPr="002955B4">
        <w:rPr>
          <w:rFonts w:ascii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1C39C3" w:rsidRPr="002955B4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5B4">
        <w:rPr>
          <w:rFonts w:ascii="Times New Roman" w:hAnsi="Times New Roman"/>
          <w:b/>
          <w:sz w:val="24"/>
          <w:szCs w:val="24"/>
          <w:lang w:val="en-US" w:eastAsia="ru-RU"/>
        </w:rPr>
        <w:t>N</w:t>
      </w:r>
      <w:r w:rsidRPr="002955B4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2955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955B4">
        <w:rPr>
          <w:rFonts w:ascii="Times New Roman" w:hAnsi="Times New Roman"/>
          <w:sz w:val="24"/>
          <w:szCs w:val="24"/>
          <w:lang w:eastAsia="ru-RU"/>
        </w:rPr>
        <w:t>количество</w:t>
      </w:r>
      <w:proofErr w:type="gramEnd"/>
      <w:r w:rsidRPr="002955B4">
        <w:rPr>
          <w:rFonts w:ascii="Times New Roman" w:hAnsi="Times New Roman"/>
          <w:sz w:val="24"/>
          <w:szCs w:val="24"/>
          <w:lang w:eastAsia="ru-RU"/>
        </w:rPr>
        <w:t xml:space="preserve"> отрицательных оценок</w:t>
      </w:r>
    </w:p>
    <w:p w:rsidR="001C39C3" w:rsidRPr="002955B4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5B4">
        <w:rPr>
          <w:rFonts w:ascii="Times New Roman" w:hAnsi="Times New Roman"/>
          <w:sz w:val="24"/>
          <w:szCs w:val="24"/>
          <w:lang w:eastAsia="ru-RU"/>
        </w:rPr>
        <w:t xml:space="preserve">3. Результат оценивания в баллах: 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1C39C3" w:rsidRPr="002955B4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5B4">
        <w:rPr>
          <w:rFonts w:ascii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1C39C3" w:rsidRPr="002955B4" w:rsidTr="0035491F">
        <w:trPr>
          <w:trHeight w:val="283"/>
          <w:jc w:val="center"/>
        </w:trPr>
        <w:tc>
          <w:tcPr>
            <w:tcW w:w="2694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Процентный интервал</w:t>
            </w:r>
          </w:p>
        </w:tc>
        <w:tc>
          <w:tcPr>
            <w:tcW w:w="1701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75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1C39C3" w:rsidRPr="002955B4" w:rsidTr="0035491F">
        <w:trPr>
          <w:trHeight w:val="283"/>
          <w:jc w:val="center"/>
        </w:trPr>
        <w:tc>
          <w:tcPr>
            <w:tcW w:w="2694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91-100%</w:t>
            </w:r>
          </w:p>
        </w:tc>
        <w:tc>
          <w:tcPr>
            <w:tcW w:w="1701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975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1C39C3" w:rsidRPr="002955B4" w:rsidTr="0035491F">
        <w:trPr>
          <w:trHeight w:val="283"/>
          <w:jc w:val="center"/>
        </w:trPr>
        <w:tc>
          <w:tcPr>
            <w:tcW w:w="2694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81-90%</w:t>
            </w:r>
          </w:p>
        </w:tc>
        <w:tc>
          <w:tcPr>
            <w:tcW w:w="1701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975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Достаточный</w:t>
            </w:r>
          </w:p>
        </w:tc>
      </w:tr>
      <w:tr w:rsidR="001C39C3" w:rsidRPr="002955B4" w:rsidTr="0035491F">
        <w:trPr>
          <w:trHeight w:val="283"/>
          <w:jc w:val="center"/>
        </w:trPr>
        <w:tc>
          <w:tcPr>
            <w:tcW w:w="2694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71-80%</w:t>
            </w:r>
          </w:p>
        </w:tc>
        <w:tc>
          <w:tcPr>
            <w:tcW w:w="1701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975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Допустимый</w:t>
            </w:r>
          </w:p>
        </w:tc>
      </w:tr>
      <w:tr w:rsidR="001C39C3" w:rsidRPr="002955B4" w:rsidTr="0035491F">
        <w:trPr>
          <w:trHeight w:val="283"/>
          <w:jc w:val="center"/>
        </w:trPr>
        <w:tc>
          <w:tcPr>
            <w:tcW w:w="2694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Менее 70%</w:t>
            </w:r>
          </w:p>
        </w:tc>
        <w:tc>
          <w:tcPr>
            <w:tcW w:w="4676" w:type="dxa"/>
            <w:gridSpan w:val="2"/>
          </w:tcPr>
          <w:p w:rsidR="001C39C3" w:rsidRPr="00751E2E" w:rsidRDefault="001C39C3" w:rsidP="0035491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Недопустимый уровень</w:t>
            </w:r>
          </w:p>
        </w:tc>
      </w:tr>
    </w:tbl>
    <w:p w:rsidR="001C39C3" w:rsidRPr="001D5F7C" w:rsidRDefault="001C39C3" w:rsidP="001C3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39C3" w:rsidRPr="001D5F7C" w:rsidRDefault="001C39C3" w:rsidP="001C3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F7C">
        <w:rPr>
          <w:rFonts w:ascii="Times New Roman" w:eastAsia="Times New Roman" w:hAnsi="Times New Roman"/>
          <w:b/>
          <w:sz w:val="24"/>
          <w:szCs w:val="24"/>
          <w:lang w:eastAsia="ru-RU"/>
        </w:rPr>
        <w:t>Резюме:</w:t>
      </w:r>
    </w:p>
    <w:p w:rsidR="001C39C3" w:rsidRPr="001D5F7C" w:rsidRDefault="001C39C3" w:rsidP="001C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F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дошкольном учреждении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достаточном</w:t>
      </w:r>
      <w:r w:rsidRPr="001D5F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уровне осуществляется методическая работа по созданию </w:t>
      </w:r>
      <w:r w:rsidRPr="001D5F7C">
        <w:rPr>
          <w:rFonts w:ascii="Times New Roman" w:hAnsi="Times New Roman"/>
          <w:sz w:val="24"/>
          <w:szCs w:val="24"/>
        </w:rPr>
        <w:t>авторских учебно-методических материалов педагогов по образовательной работе с детьми и с родителями воспитанников.</w:t>
      </w:r>
    </w:p>
    <w:p w:rsidR="001C39C3" w:rsidRPr="001D5F7C" w:rsidRDefault="001C39C3" w:rsidP="001C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F7C">
        <w:rPr>
          <w:rFonts w:ascii="Times New Roman" w:hAnsi="Times New Roman"/>
          <w:sz w:val="24"/>
          <w:szCs w:val="24"/>
        </w:rPr>
        <w:t>В ДОУ разработаны авторские методические материалы по образовательной работе с детьми и родителями воспитанников,</w:t>
      </w:r>
      <w:r>
        <w:rPr>
          <w:rFonts w:ascii="Times New Roman" w:hAnsi="Times New Roman"/>
          <w:sz w:val="24"/>
          <w:szCs w:val="24"/>
        </w:rPr>
        <w:t xml:space="preserve"> в том числе по воспитательной работе,</w:t>
      </w:r>
      <w:r w:rsidRPr="001D5F7C">
        <w:rPr>
          <w:rFonts w:ascii="Times New Roman" w:hAnsi="Times New Roman"/>
          <w:sz w:val="24"/>
          <w:szCs w:val="24"/>
        </w:rPr>
        <w:t xml:space="preserve"> соответствующие концептуальным идеям ФГОС ДО, образовательным потребностям, интересам и мотивам родителей воспитанников, педагогов ДОУ. Содержание авторских методических материалов направлено на разностороннее развитие детей с учетом возрастных и индивидуальных </w:t>
      </w:r>
      <w:r w:rsidRPr="001D5F7C">
        <w:rPr>
          <w:rFonts w:ascii="Times New Roman" w:hAnsi="Times New Roman"/>
          <w:sz w:val="24"/>
          <w:szCs w:val="24"/>
        </w:rPr>
        <w:lastRenderedPageBreak/>
        <w:t xml:space="preserve">особенностей. </w:t>
      </w:r>
      <w:r>
        <w:rPr>
          <w:rFonts w:ascii="Times New Roman" w:hAnsi="Times New Roman"/>
          <w:sz w:val="24"/>
          <w:szCs w:val="24"/>
        </w:rPr>
        <w:t>Отражают специфику ООП</w:t>
      </w:r>
      <w:r w:rsidRPr="001D5F7C">
        <w:rPr>
          <w:rFonts w:ascii="Times New Roman" w:hAnsi="Times New Roman"/>
          <w:sz w:val="24"/>
          <w:szCs w:val="24"/>
        </w:rPr>
        <w:t xml:space="preserve"> и АООП ДОУ, актуальность и новизну. Авторские методические материалы распространяются в муниципальной системе дошкольного образования.</w:t>
      </w:r>
      <w:r>
        <w:rPr>
          <w:rFonts w:ascii="Times New Roman" w:hAnsi="Times New Roman"/>
          <w:sz w:val="24"/>
          <w:szCs w:val="24"/>
        </w:rPr>
        <w:t xml:space="preserve"> Имея успешный опыт работы в образовательной деятельности педагогам следует акцентировать внимание на работу по разработке авторских программ.</w:t>
      </w:r>
    </w:p>
    <w:p w:rsidR="001C39C3" w:rsidRDefault="001C39C3" w:rsidP="001C39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C39C3" w:rsidRPr="001D5F7C" w:rsidRDefault="001C39C3" w:rsidP="001C39C3">
      <w:pPr>
        <w:tabs>
          <w:tab w:val="left" w:pos="1148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F7C">
        <w:rPr>
          <w:rFonts w:ascii="Times New Roman" w:hAnsi="Times New Roman"/>
          <w:b/>
          <w:sz w:val="24"/>
          <w:szCs w:val="24"/>
        </w:rPr>
        <w:t>Задача № 4</w:t>
      </w:r>
      <w:r w:rsidRPr="001D5F7C">
        <w:rPr>
          <w:rFonts w:ascii="Times New Roman" w:hAnsi="Times New Roman"/>
          <w:sz w:val="24"/>
          <w:szCs w:val="24"/>
        </w:rPr>
        <w:t>. Оценить обеспеченность образовательного процесса в ДОУ справочной и художественной литературой, видеоматериалами.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3"/>
        <w:gridCol w:w="2242"/>
        <w:gridCol w:w="992"/>
        <w:gridCol w:w="992"/>
      </w:tblGrid>
      <w:tr w:rsidR="001C39C3" w:rsidRPr="001D5F7C" w:rsidTr="0035491F">
        <w:tc>
          <w:tcPr>
            <w:tcW w:w="6093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F7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24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F7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F7C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1C39C3" w:rsidRPr="001D5F7C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F7C">
              <w:rPr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 w:rsidRPr="001D5F7C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1C39C3" w:rsidRPr="001D5F7C" w:rsidTr="0035491F">
        <w:tc>
          <w:tcPr>
            <w:tcW w:w="6093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7C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1. О</w:t>
            </w:r>
            <w:r w:rsidRPr="001D5F7C">
              <w:rPr>
                <w:rFonts w:ascii="Times New Roman" w:hAnsi="Times New Roman"/>
                <w:sz w:val="24"/>
                <w:szCs w:val="24"/>
              </w:rPr>
              <w:t>птимальность и обоснованность подбора литературы для библиотеки ДОУ</w:t>
            </w:r>
          </w:p>
        </w:tc>
        <w:tc>
          <w:tcPr>
            <w:tcW w:w="224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1D5F7C" w:rsidTr="0035491F">
        <w:trPr>
          <w:trHeight w:val="839"/>
        </w:trPr>
        <w:tc>
          <w:tcPr>
            <w:tcW w:w="6093" w:type="dxa"/>
          </w:tcPr>
          <w:p w:rsidR="001C39C3" w:rsidRPr="001D5F7C" w:rsidRDefault="001C39C3" w:rsidP="0035491F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D5F7C">
              <w:rPr>
                <w:sz w:val="24"/>
                <w:szCs w:val="24"/>
              </w:rPr>
              <w:t>1.1. По всем разделам (образовательным областям) ООП</w:t>
            </w:r>
            <w:r>
              <w:rPr>
                <w:sz w:val="24"/>
                <w:szCs w:val="24"/>
              </w:rPr>
              <w:t xml:space="preserve"> и АООП</w:t>
            </w:r>
            <w:r w:rsidRPr="001D5F7C">
              <w:rPr>
                <w:sz w:val="24"/>
                <w:szCs w:val="24"/>
              </w:rPr>
              <w:t xml:space="preserve"> ДО в достаточном количестве имеется справочная и художественная литература</w:t>
            </w:r>
          </w:p>
        </w:tc>
        <w:tc>
          <w:tcPr>
            <w:tcW w:w="224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F7C">
              <w:rPr>
                <w:rFonts w:ascii="Times New Roman" w:hAnsi="Times New Roman"/>
                <w:sz w:val="24"/>
                <w:szCs w:val="24"/>
              </w:rPr>
              <w:t>наличие (+) /отсутствие (-)</w:t>
            </w:r>
          </w:p>
        </w:tc>
        <w:tc>
          <w:tcPr>
            <w:tcW w:w="99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1D5F7C" w:rsidTr="0035491F">
        <w:trPr>
          <w:trHeight w:val="852"/>
        </w:trPr>
        <w:tc>
          <w:tcPr>
            <w:tcW w:w="6093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7C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1.2. Фонд справочной и художественной литературы своевременно пополняется актуальными материалами</w:t>
            </w:r>
          </w:p>
        </w:tc>
        <w:tc>
          <w:tcPr>
            <w:tcW w:w="224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7C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1D5F7C" w:rsidTr="0035491F">
        <w:trPr>
          <w:trHeight w:val="693"/>
        </w:trPr>
        <w:tc>
          <w:tcPr>
            <w:tcW w:w="6093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7C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1.3. Пополнение фонда литературы осуществляется с учетом интересов и потребностей всех участников образовательного процесса: детей, родителей, педагогов</w:t>
            </w:r>
          </w:p>
        </w:tc>
        <w:tc>
          <w:tcPr>
            <w:tcW w:w="224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7C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1D5F7C" w:rsidTr="0035491F">
        <w:trPr>
          <w:trHeight w:val="758"/>
        </w:trPr>
        <w:tc>
          <w:tcPr>
            <w:tcW w:w="6093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5F7C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1.4. Ведется учет поступившего материала</w:t>
            </w:r>
          </w:p>
        </w:tc>
        <w:tc>
          <w:tcPr>
            <w:tcW w:w="224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7C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1D5F7C" w:rsidTr="0035491F">
        <w:trPr>
          <w:trHeight w:val="507"/>
        </w:trPr>
        <w:tc>
          <w:tcPr>
            <w:tcW w:w="6093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5F7C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1.5. Ведется журнал выдачи литературы из библиотечного фонда</w:t>
            </w:r>
          </w:p>
        </w:tc>
        <w:tc>
          <w:tcPr>
            <w:tcW w:w="224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7C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1D5F7C" w:rsidTr="0035491F">
        <w:trPr>
          <w:trHeight w:val="423"/>
        </w:trPr>
        <w:tc>
          <w:tcPr>
            <w:tcW w:w="6093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1D5F7C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2.Качество картотек, каталогов, систематизирующих литературные источники:</w:t>
            </w:r>
          </w:p>
        </w:tc>
        <w:tc>
          <w:tcPr>
            <w:tcW w:w="224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1D5F7C" w:rsidTr="0035491F">
        <w:trPr>
          <w:trHeight w:val="758"/>
        </w:trPr>
        <w:tc>
          <w:tcPr>
            <w:tcW w:w="6093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1D5F7C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2.1.Наличие картотек, каталогов, систематизирующих литературные источники</w:t>
            </w:r>
          </w:p>
        </w:tc>
        <w:tc>
          <w:tcPr>
            <w:tcW w:w="224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F7C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1D5F7C" w:rsidTr="0035491F">
        <w:trPr>
          <w:trHeight w:val="634"/>
        </w:trPr>
        <w:tc>
          <w:tcPr>
            <w:tcW w:w="6093" w:type="dxa"/>
          </w:tcPr>
          <w:p w:rsidR="001C39C3" w:rsidRPr="001D5F7C" w:rsidRDefault="001C39C3" w:rsidP="0035491F">
            <w:pPr>
              <w:tabs>
                <w:tab w:val="left" w:pos="1148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F7C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2.2. Наличие </w:t>
            </w:r>
            <w:proofErr w:type="spellStart"/>
            <w:r w:rsidRPr="001D5F7C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медиатеки</w:t>
            </w:r>
            <w:proofErr w:type="spellEnd"/>
            <w:r w:rsidRPr="001D5F7C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, картотеки наглядных, фото-, аудио-, видеоматериалов</w:t>
            </w:r>
          </w:p>
        </w:tc>
        <w:tc>
          <w:tcPr>
            <w:tcW w:w="224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F7C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1D5F7C" w:rsidTr="0035491F">
        <w:trPr>
          <w:trHeight w:val="758"/>
        </w:trPr>
        <w:tc>
          <w:tcPr>
            <w:tcW w:w="6093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1D5F7C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2.3. Систематизация справочной и художественной литературы, </w:t>
            </w:r>
            <w:proofErr w:type="spellStart"/>
            <w:r w:rsidRPr="001D5F7C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медиатеки</w:t>
            </w:r>
            <w:proofErr w:type="spellEnd"/>
            <w:r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D5F7C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осуществляется</w:t>
            </w:r>
            <w:r w:rsidR="00A15F1D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D5F7C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по возрастам, по разделам, по образовательным областям и др.</w:t>
            </w:r>
          </w:p>
        </w:tc>
        <w:tc>
          <w:tcPr>
            <w:tcW w:w="224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7C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1D5F7C" w:rsidTr="0035491F">
        <w:trPr>
          <w:trHeight w:val="758"/>
        </w:trPr>
        <w:tc>
          <w:tcPr>
            <w:tcW w:w="6093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1D5F7C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2.3.Имеются аннотации к наглядным материалам, к материалам </w:t>
            </w:r>
            <w:proofErr w:type="spellStart"/>
            <w:r w:rsidRPr="001D5F7C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медиатеки</w:t>
            </w:r>
            <w:proofErr w:type="spellEnd"/>
          </w:p>
        </w:tc>
        <w:tc>
          <w:tcPr>
            <w:tcW w:w="224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F7C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1D5F7C" w:rsidTr="0035491F">
        <w:trPr>
          <w:trHeight w:val="741"/>
        </w:trPr>
        <w:tc>
          <w:tcPr>
            <w:tcW w:w="6093" w:type="dxa"/>
          </w:tcPr>
          <w:p w:rsidR="001C39C3" w:rsidRPr="001D5F7C" w:rsidRDefault="001C39C3" w:rsidP="0035491F">
            <w:pPr>
              <w:tabs>
                <w:tab w:val="left" w:pos="1148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F7C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2.4. Разработаны рекомендации по использованию материалов</w:t>
            </w:r>
          </w:p>
        </w:tc>
        <w:tc>
          <w:tcPr>
            <w:tcW w:w="224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7C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1D5F7C" w:rsidTr="0035491F">
        <w:trPr>
          <w:trHeight w:val="681"/>
        </w:trPr>
        <w:tc>
          <w:tcPr>
            <w:tcW w:w="6093" w:type="dxa"/>
          </w:tcPr>
          <w:p w:rsidR="001C39C3" w:rsidRPr="001D5F7C" w:rsidRDefault="001C39C3" w:rsidP="0035491F">
            <w:pPr>
              <w:tabs>
                <w:tab w:val="left" w:pos="11482"/>
              </w:tabs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1D5F7C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3. Эффективность информационного обеспечения:</w:t>
            </w:r>
          </w:p>
        </w:tc>
        <w:tc>
          <w:tcPr>
            <w:tcW w:w="224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7C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1D5F7C" w:rsidTr="0035491F">
        <w:trPr>
          <w:trHeight w:val="634"/>
        </w:trPr>
        <w:tc>
          <w:tcPr>
            <w:tcW w:w="6093" w:type="dxa"/>
          </w:tcPr>
          <w:p w:rsidR="001C39C3" w:rsidRPr="001D5F7C" w:rsidRDefault="001C39C3" w:rsidP="0035491F">
            <w:pPr>
              <w:tabs>
                <w:tab w:val="left" w:pos="11482"/>
              </w:tabs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1D5F7C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3.1. Для систематизации и хранения текстовой и видеоинформации используются автоматизированные информационные системы.</w:t>
            </w:r>
          </w:p>
        </w:tc>
        <w:tc>
          <w:tcPr>
            <w:tcW w:w="224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7C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1D5F7C" w:rsidTr="0035491F">
        <w:trPr>
          <w:trHeight w:val="634"/>
        </w:trPr>
        <w:tc>
          <w:tcPr>
            <w:tcW w:w="6093" w:type="dxa"/>
          </w:tcPr>
          <w:p w:rsidR="001C39C3" w:rsidRPr="001D5F7C" w:rsidRDefault="001C39C3" w:rsidP="0035491F">
            <w:pPr>
              <w:tabs>
                <w:tab w:val="left" w:pos="11482"/>
              </w:tabs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1D5F7C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3.2. Подбор видеоматериалов осуществляется исходя из образовательных задач в соответствии с ООП ДО</w:t>
            </w:r>
          </w:p>
        </w:tc>
        <w:tc>
          <w:tcPr>
            <w:tcW w:w="224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7C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1D5F7C" w:rsidTr="0035491F">
        <w:trPr>
          <w:trHeight w:val="634"/>
        </w:trPr>
        <w:tc>
          <w:tcPr>
            <w:tcW w:w="6093" w:type="dxa"/>
          </w:tcPr>
          <w:p w:rsidR="001C39C3" w:rsidRPr="001D5F7C" w:rsidRDefault="001C39C3" w:rsidP="0035491F">
            <w:pPr>
              <w:tabs>
                <w:tab w:val="left" w:pos="11482"/>
              </w:tabs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1D5F7C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3.3. Подбор видеоматериалов осуществляется с учетом возрастных и индивидуальных возможностей дошкольников</w:t>
            </w:r>
          </w:p>
        </w:tc>
        <w:tc>
          <w:tcPr>
            <w:tcW w:w="224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7C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1D5F7C" w:rsidTr="0035491F">
        <w:trPr>
          <w:trHeight w:val="634"/>
        </w:trPr>
        <w:tc>
          <w:tcPr>
            <w:tcW w:w="6093" w:type="dxa"/>
          </w:tcPr>
          <w:p w:rsidR="001C39C3" w:rsidRPr="001D5F7C" w:rsidRDefault="001C39C3" w:rsidP="0035491F">
            <w:pPr>
              <w:tabs>
                <w:tab w:val="left" w:pos="11482"/>
              </w:tabs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1D5F7C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lastRenderedPageBreak/>
              <w:t>3.4. АИС обеспечивает оптимальность использования видеоматериалов в образовательном процессе</w:t>
            </w:r>
          </w:p>
        </w:tc>
        <w:tc>
          <w:tcPr>
            <w:tcW w:w="224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7C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1D5F7C" w:rsidTr="0035491F">
        <w:trPr>
          <w:trHeight w:val="634"/>
        </w:trPr>
        <w:tc>
          <w:tcPr>
            <w:tcW w:w="6093" w:type="dxa"/>
          </w:tcPr>
          <w:p w:rsidR="001C39C3" w:rsidRPr="001D5F7C" w:rsidRDefault="001C39C3" w:rsidP="0035491F">
            <w:pPr>
              <w:tabs>
                <w:tab w:val="left" w:pos="11482"/>
              </w:tabs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1D5F7C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3.5. Использование АИС обеспечивает удовлетворение информационных запросов участников образовательного процесса в ДОУ</w:t>
            </w:r>
          </w:p>
        </w:tc>
        <w:tc>
          <w:tcPr>
            <w:tcW w:w="224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7C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1D5F7C" w:rsidTr="0035491F">
        <w:trPr>
          <w:trHeight w:val="589"/>
        </w:trPr>
        <w:tc>
          <w:tcPr>
            <w:tcW w:w="6093" w:type="dxa"/>
          </w:tcPr>
          <w:p w:rsidR="001C39C3" w:rsidRPr="001D5F7C" w:rsidRDefault="001C39C3" w:rsidP="0035491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D5F7C">
              <w:rPr>
                <w:rFonts w:ascii="Times New Roman" w:hAnsi="Times New Roman"/>
                <w:b/>
                <w:sz w:val="24"/>
                <w:szCs w:val="24"/>
              </w:rPr>
              <w:t>Итоговая оценка по задаче № 3*</w:t>
            </w:r>
          </w:p>
          <w:p w:rsidR="001C39C3" w:rsidRPr="001D5F7C" w:rsidRDefault="001C39C3" w:rsidP="0035491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  <w:gridSpan w:val="3"/>
          </w:tcPr>
          <w:p w:rsidR="001C39C3" w:rsidRPr="001D5F7C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</w:p>
        </w:tc>
      </w:tr>
    </w:tbl>
    <w:p w:rsidR="001C39C3" w:rsidRPr="002955B4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955B4">
        <w:rPr>
          <w:rFonts w:ascii="Times New Roman" w:hAnsi="Times New Roman"/>
          <w:b/>
          <w:sz w:val="24"/>
          <w:szCs w:val="24"/>
          <w:lang w:eastAsia="ru-RU"/>
        </w:rPr>
        <w:t>*Подведение итогов оценивания:</w:t>
      </w:r>
    </w:p>
    <w:p w:rsidR="001C39C3" w:rsidRPr="002955B4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5B4">
        <w:rPr>
          <w:rFonts w:ascii="Times New Roman" w:hAnsi="Times New Roman"/>
          <w:sz w:val="24"/>
          <w:szCs w:val="24"/>
          <w:lang w:eastAsia="ru-RU"/>
        </w:rPr>
        <w:t xml:space="preserve">1. Количество положительных оценок (+): </w:t>
      </w:r>
      <w:r>
        <w:rPr>
          <w:rFonts w:ascii="Times New Roman" w:hAnsi="Times New Roman"/>
          <w:b/>
          <w:sz w:val="24"/>
          <w:szCs w:val="24"/>
          <w:lang w:eastAsia="ru-RU"/>
        </w:rPr>
        <w:t>13</w:t>
      </w:r>
    </w:p>
    <w:p w:rsidR="001C39C3" w:rsidRPr="002955B4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955B4">
        <w:rPr>
          <w:rFonts w:ascii="Times New Roman" w:hAnsi="Times New Roman"/>
          <w:sz w:val="24"/>
          <w:szCs w:val="24"/>
          <w:lang w:eastAsia="ru-RU"/>
        </w:rPr>
        <w:t xml:space="preserve">Количество отрицательных оценок (-): 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1C39C3" w:rsidRPr="002955B4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5B4">
        <w:rPr>
          <w:rFonts w:ascii="Times New Roman" w:hAnsi="Times New Roman"/>
          <w:sz w:val="24"/>
          <w:szCs w:val="24"/>
          <w:lang w:eastAsia="ru-RU"/>
        </w:rPr>
        <w:t xml:space="preserve">2. Количество положительных оценок в процентах: </w:t>
      </w:r>
      <w:r>
        <w:rPr>
          <w:rFonts w:ascii="Times New Roman" w:hAnsi="Times New Roman"/>
          <w:b/>
          <w:sz w:val="24"/>
          <w:szCs w:val="24"/>
          <w:lang w:eastAsia="ru-RU"/>
        </w:rPr>
        <w:t>86</w:t>
      </w:r>
      <w:r w:rsidRPr="002955B4">
        <w:rPr>
          <w:rFonts w:ascii="Times New Roman" w:hAnsi="Times New Roman"/>
          <w:b/>
          <w:sz w:val="24"/>
          <w:szCs w:val="24"/>
          <w:lang w:eastAsia="ru-RU"/>
        </w:rPr>
        <w:t>%</w:t>
      </w:r>
      <w:r w:rsidRPr="002955B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1C39C3" w:rsidRPr="002955B4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5B4">
        <w:rPr>
          <w:rFonts w:ascii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1C39C3" w:rsidRPr="002955B4" w:rsidRDefault="001C39C3" w:rsidP="002F5DF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  <w:lang w:eastAsia="ru-RU"/>
          </w:rPr>
          <m:t>X=</m:t>
        </m:r>
        <m:f>
          <m:f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hAnsi="Cambria Math" w:cs="Cambria Math"/>
                    <w:sz w:val="24"/>
                    <w:szCs w:val="24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eastAsia="ru-RU"/>
              </w:rPr>
              <m:t>+(N-)</m:t>
            </m:r>
          </m:den>
        </m:f>
        <m:r>
          <w:rPr>
            <w:rFonts w:ascii="Cambria Math" w:hAnsi="Cambria Math"/>
            <w:sz w:val="24"/>
            <w:szCs w:val="24"/>
            <w:lang w:eastAsia="ru-RU"/>
          </w:rPr>
          <m:t xml:space="preserve"> </m:t>
        </m:r>
        <m:r>
          <m:rPr>
            <m:sty m:val="b"/>
          </m:rPr>
          <w:rPr>
            <w:rFonts w:ascii="Cambria Math" w:hAnsi="Cambria Math"/>
            <w:sz w:val="24"/>
            <w:szCs w:val="24"/>
            <w:lang w:eastAsia="ru-RU"/>
          </w:rPr>
          <m:t>·</m:t>
        </m:r>
        <m:r>
          <w:rPr>
            <w:rFonts w:ascii="Cambria Math" w:hAnsi="Cambria Math"/>
            <w:sz w:val="24"/>
            <w:szCs w:val="24"/>
            <w:lang w:eastAsia="ru-RU"/>
          </w:rPr>
          <m:t>100 %</m:t>
        </m:r>
      </m:oMath>
      <w:r w:rsidRPr="002955B4">
        <w:rPr>
          <w:rFonts w:ascii="Times New Roman" w:hAnsi="Times New Roman"/>
          <w:sz w:val="24"/>
          <w:szCs w:val="24"/>
          <w:lang w:eastAsia="ru-RU"/>
        </w:rPr>
        <w:t>, где</w:t>
      </w:r>
    </w:p>
    <w:p w:rsidR="001C39C3" w:rsidRPr="002955B4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5B4">
        <w:rPr>
          <w:rFonts w:ascii="Times New Roman" w:hAnsi="Times New Roman"/>
          <w:b/>
          <w:sz w:val="24"/>
          <w:szCs w:val="24"/>
          <w:lang w:val="en-US" w:eastAsia="ru-RU"/>
        </w:rPr>
        <w:t>N</w:t>
      </w:r>
      <w:r w:rsidRPr="002955B4">
        <w:rPr>
          <w:rFonts w:ascii="Times New Roman" w:hAnsi="Times New Roman"/>
          <w:b/>
          <w:sz w:val="24"/>
          <w:szCs w:val="24"/>
          <w:lang w:eastAsia="ru-RU"/>
        </w:rPr>
        <w:t>+</w:t>
      </w:r>
      <w:r w:rsidRPr="002955B4">
        <w:rPr>
          <w:rFonts w:ascii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1C39C3" w:rsidRPr="002955B4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5B4">
        <w:rPr>
          <w:rFonts w:ascii="Times New Roman" w:hAnsi="Times New Roman"/>
          <w:b/>
          <w:sz w:val="24"/>
          <w:szCs w:val="24"/>
          <w:lang w:val="en-US" w:eastAsia="ru-RU"/>
        </w:rPr>
        <w:t>N</w:t>
      </w:r>
      <w:r w:rsidRPr="002955B4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2955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955B4">
        <w:rPr>
          <w:rFonts w:ascii="Times New Roman" w:hAnsi="Times New Roman"/>
          <w:sz w:val="24"/>
          <w:szCs w:val="24"/>
          <w:lang w:eastAsia="ru-RU"/>
        </w:rPr>
        <w:t>количество</w:t>
      </w:r>
      <w:proofErr w:type="gramEnd"/>
      <w:r w:rsidRPr="002955B4">
        <w:rPr>
          <w:rFonts w:ascii="Times New Roman" w:hAnsi="Times New Roman"/>
          <w:sz w:val="24"/>
          <w:szCs w:val="24"/>
          <w:lang w:eastAsia="ru-RU"/>
        </w:rPr>
        <w:t xml:space="preserve"> отрицательных оценок</w:t>
      </w:r>
    </w:p>
    <w:p w:rsidR="001C39C3" w:rsidRPr="002955B4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5B4">
        <w:rPr>
          <w:rFonts w:ascii="Times New Roman" w:hAnsi="Times New Roman"/>
          <w:sz w:val="24"/>
          <w:szCs w:val="24"/>
          <w:lang w:eastAsia="ru-RU"/>
        </w:rPr>
        <w:t xml:space="preserve">3. Результат оценивания в баллах: </w:t>
      </w:r>
      <w:r w:rsidRPr="002955B4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2955B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C39C3" w:rsidRPr="002955B4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5B4">
        <w:rPr>
          <w:rFonts w:ascii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1C39C3" w:rsidRPr="002955B4" w:rsidTr="0035491F">
        <w:trPr>
          <w:trHeight w:val="283"/>
          <w:jc w:val="center"/>
        </w:trPr>
        <w:tc>
          <w:tcPr>
            <w:tcW w:w="2694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Процентный интервал</w:t>
            </w:r>
          </w:p>
        </w:tc>
        <w:tc>
          <w:tcPr>
            <w:tcW w:w="1701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75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1C39C3" w:rsidRPr="002955B4" w:rsidTr="0035491F">
        <w:trPr>
          <w:trHeight w:val="283"/>
          <w:jc w:val="center"/>
        </w:trPr>
        <w:tc>
          <w:tcPr>
            <w:tcW w:w="2694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91-100%</w:t>
            </w:r>
          </w:p>
        </w:tc>
        <w:tc>
          <w:tcPr>
            <w:tcW w:w="1701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975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1C39C3" w:rsidRPr="002955B4" w:rsidTr="0035491F">
        <w:trPr>
          <w:trHeight w:val="283"/>
          <w:jc w:val="center"/>
        </w:trPr>
        <w:tc>
          <w:tcPr>
            <w:tcW w:w="2694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81-90%</w:t>
            </w:r>
          </w:p>
        </w:tc>
        <w:tc>
          <w:tcPr>
            <w:tcW w:w="1701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975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Достаточный</w:t>
            </w:r>
          </w:p>
        </w:tc>
      </w:tr>
      <w:tr w:rsidR="001C39C3" w:rsidRPr="002955B4" w:rsidTr="0035491F">
        <w:trPr>
          <w:trHeight w:val="283"/>
          <w:jc w:val="center"/>
        </w:trPr>
        <w:tc>
          <w:tcPr>
            <w:tcW w:w="2694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71-80%</w:t>
            </w:r>
          </w:p>
        </w:tc>
        <w:tc>
          <w:tcPr>
            <w:tcW w:w="1701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975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Допустимый</w:t>
            </w:r>
          </w:p>
        </w:tc>
      </w:tr>
      <w:tr w:rsidR="001C39C3" w:rsidRPr="002955B4" w:rsidTr="0035491F">
        <w:trPr>
          <w:trHeight w:val="283"/>
          <w:jc w:val="center"/>
        </w:trPr>
        <w:tc>
          <w:tcPr>
            <w:tcW w:w="2694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Менее 70%</w:t>
            </w:r>
          </w:p>
        </w:tc>
        <w:tc>
          <w:tcPr>
            <w:tcW w:w="4676" w:type="dxa"/>
            <w:gridSpan w:val="2"/>
          </w:tcPr>
          <w:p w:rsidR="001C39C3" w:rsidRPr="00751E2E" w:rsidRDefault="001C39C3" w:rsidP="0035491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2E">
              <w:rPr>
                <w:rFonts w:ascii="Times New Roman" w:hAnsi="Times New Roman"/>
                <w:sz w:val="24"/>
                <w:szCs w:val="24"/>
                <w:lang w:eastAsia="ru-RU"/>
              </w:rPr>
              <w:t>Недопустимый уровень</w:t>
            </w:r>
          </w:p>
        </w:tc>
      </w:tr>
    </w:tbl>
    <w:p w:rsidR="001C39C3" w:rsidRPr="007039B2" w:rsidRDefault="001C39C3" w:rsidP="001C39C3">
      <w:pPr>
        <w:tabs>
          <w:tab w:val="left" w:pos="1148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C39C3" w:rsidRPr="007039B2" w:rsidRDefault="001C39C3" w:rsidP="001C3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39B2">
        <w:rPr>
          <w:rFonts w:ascii="Times New Roman" w:eastAsia="Times New Roman" w:hAnsi="Times New Roman"/>
          <w:b/>
          <w:sz w:val="24"/>
          <w:szCs w:val="24"/>
          <w:lang w:eastAsia="ru-RU"/>
        </w:rPr>
        <w:t>Резюме:</w:t>
      </w:r>
    </w:p>
    <w:p w:rsidR="001C39C3" w:rsidRPr="007039B2" w:rsidRDefault="001C39C3" w:rsidP="001C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9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дошкольном учреждении на допустимом уровне осуществляется работа по обеспечению образовательного процесса справочной и художественной литературой. </w:t>
      </w:r>
      <w:r w:rsidRPr="007039B2">
        <w:rPr>
          <w:rFonts w:ascii="Times New Roman" w:hAnsi="Times New Roman"/>
          <w:sz w:val="24"/>
          <w:szCs w:val="24"/>
        </w:rPr>
        <w:t>Справочная и художественная литература соответствует УМК, систематизирована, оптимальна в использовании.</w:t>
      </w:r>
    </w:p>
    <w:p w:rsidR="001C39C3" w:rsidRPr="007039B2" w:rsidRDefault="001C39C3" w:rsidP="001C39C3">
      <w:pPr>
        <w:tabs>
          <w:tab w:val="left" w:pos="114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9B2">
        <w:rPr>
          <w:rFonts w:ascii="Times New Roman" w:hAnsi="Times New Roman"/>
          <w:sz w:val="24"/>
          <w:szCs w:val="24"/>
        </w:rPr>
        <w:t>По всем разделам ООП имеется справочная и художественная литература, ведется работа по своевременному пополнению и учету поступивших материалов</w:t>
      </w:r>
      <w:r>
        <w:rPr>
          <w:rFonts w:ascii="Times New Roman" w:hAnsi="Times New Roman"/>
          <w:sz w:val="24"/>
          <w:szCs w:val="24"/>
        </w:rPr>
        <w:t>.</w:t>
      </w:r>
      <w:r w:rsidRPr="007039B2">
        <w:rPr>
          <w:rFonts w:ascii="Times New Roman" w:hAnsi="Times New Roman"/>
          <w:sz w:val="24"/>
          <w:szCs w:val="24"/>
        </w:rPr>
        <w:t xml:space="preserve"> К наглядным материалам и материалам </w:t>
      </w:r>
      <w:proofErr w:type="spellStart"/>
      <w:r w:rsidRPr="007039B2">
        <w:rPr>
          <w:rFonts w:ascii="Times New Roman" w:hAnsi="Times New Roman"/>
          <w:sz w:val="24"/>
          <w:szCs w:val="24"/>
        </w:rPr>
        <w:t>медиатеки</w:t>
      </w:r>
      <w:proofErr w:type="spellEnd"/>
      <w:r w:rsidRPr="007039B2">
        <w:rPr>
          <w:rFonts w:ascii="Times New Roman" w:hAnsi="Times New Roman"/>
          <w:sz w:val="24"/>
          <w:szCs w:val="24"/>
        </w:rPr>
        <w:t xml:space="preserve"> отсутствуют аннотации, рекомендации к использованию.</w:t>
      </w:r>
    </w:p>
    <w:p w:rsidR="001C39C3" w:rsidRPr="007039B2" w:rsidRDefault="001C39C3" w:rsidP="001C39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39C3" w:rsidRPr="007039B2" w:rsidRDefault="001C39C3" w:rsidP="001C3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39B2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Рекомендации по результатам контроля:</w:t>
      </w:r>
    </w:p>
    <w:p w:rsidR="00A15F1D" w:rsidRPr="007039B2" w:rsidRDefault="00A15F1D" w:rsidP="00A15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039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 </w:t>
      </w:r>
      <w:r w:rsidRPr="007039B2">
        <w:rPr>
          <w:rFonts w:ascii="Times New Roman" w:hAnsi="Times New Roman"/>
          <w:sz w:val="24"/>
          <w:szCs w:val="24"/>
        </w:rPr>
        <w:t>Оптимизировать учебно-методический комплекс</w:t>
      </w:r>
      <w:r w:rsidRPr="007039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дополнив методическими пособиями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соответствующих целям и задачам ФОП и ДО</w:t>
      </w:r>
    </w:p>
    <w:p w:rsidR="00A15F1D" w:rsidRPr="007039B2" w:rsidRDefault="00A15F1D" w:rsidP="00A15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039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Продолжать работу </w:t>
      </w:r>
      <w:r w:rsidRPr="007039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педагогов по созданию авторских методических материалов.</w:t>
      </w:r>
    </w:p>
    <w:p w:rsidR="00A15F1D" w:rsidRPr="007039B2" w:rsidRDefault="00A15F1D" w:rsidP="00A15F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039B2">
        <w:rPr>
          <w:rFonts w:ascii="Times New Roman" w:hAnsi="Times New Roman"/>
          <w:sz w:val="24"/>
          <w:szCs w:val="24"/>
        </w:rPr>
        <w:t>. Осуществлять своевременную консультационно-информационную поддержку педагогов при разработке и корректировке авторских методических материалов на основе актуальных задач ДОУ.</w:t>
      </w:r>
    </w:p>
    <w:p w:rsidR="00A15F1D" w:rsidRPr="007039B2" w:rsidRDefault="00A15F1D" w:rsidP="00A15F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039B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Сформировать </w:t>
      </w:r>
      <w:proofErr w:type="spellStart"/>
      <w:r>
        <w:rPr>
          <w:rFonts w:ascii="Times New Roman" w:hAnsi="Times New Roman"/>
          <w:sz w:val="24"/>
          <w:szCs w:val="24"/>
        </w:rPr>
        <w:t>медиатеки</w:t>
      </w:r>
      <w:proofErr w:type="spellEnd"/>
      <w:r>
        <w:rPr>
          <w:rFonts w:ascii="Times New Roman" w:hAnsi="Times New Roman"/>
          <w:sz w:val="24"/>
          <w:szCs w:val="24"/>
        </w:rPr>
        <w:t xml:space="preserve"> в соответствие с ФОП ДО</w:t>
      </w:r>
    </w:p>
    <w:p w:rsidR="001C39C3" w:rsidRDefault="001C39C3">
      <w:r>
        <w:br w:type="page"/>
      </w:r>
    </w:p>
    <w:p w:rsidR="001C39C3" w:rsidRDefault="001C39C3" w:rsidP="002F5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6C2">
        <w:rPr>
          <w:rFonts w:ascii="Times New Roman" w:hAnsi="Times New Roman"/>
          <w:b/>
          <w:sz w:val="24"/>
          <w:szCs w:val="24"/>
        </w:rPr>
        <w:lastRenderedPageBreak/>
        <w:t xml:space="preserve">Объект контроля: </w:t>
      </w:r>
      <w:r w:rsidRPr="00B756C2">
        <w:rPr>
          <w:rFonts w:ascii="Times New Roman" w:hAnsi="Times New Roman"/>
          <w:sz w:val="24"/>
          <w:szCs w:val="24"/>
        </w:rPr>
        <w:t xml:space="preserve">материально-техническая база </w:t>
      </w:r>
      <w:r>
        <w:rPr>
          <w:rFonts w:ascii="Times New Roman" w:hAnsi="Times New Roman"/>
          <w:sz w:val="24"/>
          <w:szCs w:val="24"/>
        </w:rPr>
        <w:t>МБДОУ «ДС № 481 г. Челябинска» (далее МБДОУ)</w:t>
      </w:r>
    </w:p>
    <w:p w:rsidR="001C39C3" w:rsidRPr="00B756C2" w:rsidRDefault="001C39C3" w:rsidP="002F5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6C2">
        <w:rPr>
          <w:rFonts w:ascii="Times New Roman" w:hAnsi="Times New Roman"/>
          <w:b/>
          <w:sz w:val="24"/>
          <w:szCs w:val="24"/>
        </w:rPr>
        <w:t xml:space="preserve">Цель контроля: </w:t>
      </w:r>
      <w:r w:rsidRPr="00B756C2">
        <w:rPr>
          <w:rFonts w:ascii="Times New Roman" w:hAnsi="Times New Roman"/>
          <w:sz w:val="24"/>
          <w:szCs w:val="24"/>
        </w:rPr>
        <w:t>оценивание оснащенности и обновления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6C2">
        <w:rPr>
          <w:rFonts w:ascii="Times New Roman" w:hAnsi="Times New Roman"/>
          <w:sz w:val="24"/>
          <w:szCs w:val="24"/>
        </w:rPr>
        <w:t xml:space="preserve">материально-технической базы групповых и функциональных помещений, территории </w:t>
      </w:r>
      <w:r>
        <w:rPr>
          <w:rFonts w:ascii="Times New Roman" w:hAnsi="Times New Roman"/>
          <w:sz w:val="24"/>
          <w:szCs w:val="24"/>
        </w:rPr>
        <w:t>МБДОУ</w:t>
      </w:r>
      <w:r w:rsidRPr="00B756C2">
        <w:rPr>
          <w:rFonts w:ascii="Times New Roman" w:hAnsi="Times New Roman"/>
          <w:sz w:val="24"/>
          <w:szCs w:val="24"/>
        </w:rPr>
        <w:t>.</w:t>
      </w:r>
    </w:p>
    <w:p w:rsidR="001C39C3" w:rsidRPr="00B756C2" w:rsidRDefault="001C39C3" w:rsidP="002F5DF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56C2">
        <w:rPr>
          <w:rFonts w:ascii="Times New Roman" w:hAnsi="Times New Roman"/>
          <w:b/>
          <w:sz w:val="24"/>
          <w:szCs w:val="24"/>
        </w:rPr>
        <w:t xml:space="preserve">Методы контроля: </w:t>
      </w:r>
      <w:r w:rsidRPr="00B756C2">
        <w:rPr>
          <w:rFonts w:ascii="Times New Roman" w:hAnsi="Times New Roman"/>
          <w:sz w:val="24"/>
          <w:szCs w:val="24"/>
        </w:rPr>
        <w:t>изучение документации (</w:t>
      </w:r>
      <w:r>
        <w:rPr>
          <w:rFonts w:ascii="Times New Roman" w:hAnsi="Times New Roman"/>
          <w:sz w:val="24"/>
          <w:szCs w:val="24"/>
        </w:rPr>
        <w:t>П</w:t>
      </w:r>
      <w:r w:rsidRPr="00B756C2">
        <w:rPr>
          <w:rFonts w:ascii="Times New Roman" w:hAnsi="Times New Roman"/>
          <w:sz w:val="24"/>
          <w:szCs w:val="24"/>
        </w:rPr>
        <w:t>рограмма развития</w:t>
      </w:r>
      <w:r>
        <w:rPr>
          <w:rFonts w:ascii="Times New Roman" w:hAnsi="Times New Roman"/>
          <w:sz w:val="24"/>
          <w:szCs w:val="24"/>
        </w:rPr>
        <w:t xml:space="preserve"> МБДОУ</w:t>
      </w:r>
      <w:r w:rsidRPr="00B756C2">
        <w:rPr>
          <w:rFonts w:ascii="Times New Roman" w:hAnsi="Times New Roman"/>
          <w:sz w:val="24"/>
          <w:szCs w:val="24"/>
        </w:rPr>
        <w:t>, ООП ДО и АООП ДО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МБДОУ</w:t>
      </w:r>
      <w:r w:rsidRPr="00086025">
        <w:rPr>
          <w:rFonts w:ascii="Times New Roman" w:hAnsi="Times New Roman"/>
          <w:sz w:val="24"/>
          <w:szCs w:val="24"/>
        </w:rPr>
        <w:t>, план ФХД,</w:t>
      </w:r>
      <w:r>
        <w:rPr>
          <w:rFonts w:ascii="Times New Roman" w:hAnsi="Times New Roman"/>
          <w:sz w:val="24"/>
          <w:szCs w:val="24"/>
        </w:rPr>
        <w:t xml:space="preserve"> сертификаты соответствия</w:t>
      </w:r>
      <w:r w:rsidRPr="00086025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6C2">
        <w:rPr>
          <w:rFonts w:ascii="Times New Roman" w:hAnsi="Times New Roman"/>
          <w:sz w:val="24"/>
          <w:szCs w:val="24"/>
        </w:rPr>
        <w:t xml:space="preserve">изучение и анализ материально-технических условий </w:t>
      </w:r>
      <w:r>
        <w:rPr>
          <w:rFonts w:ascii="Times New Roman" w:hAnsi="Times New Roman"/>
          <w:sz w:val="24"/>
          <w:szCs w:val="24"/>
        </w:rPr>
        <w:t>МБДОУ</w:t>
      </w:r>
      <w:r w:rsidRPr="00B756C2">
        <w:rPr>
          <w:rFonts w:ascii="Times New Roman" w:hAnsi="Times New Roman"/>
          <w:sz w:val="24"/>
          <w:szCs w:val="24"/>
        </w:rPr>
        <w:t xml:space="preserve">, анализ сайта </w:t>
      </w:r>
      <w:r>
        <w:rPr>
          <w:rFonts w:ascii="Times New Roman" w:hAnsi="Times New Roman"/>
          <w:sz w:val="24"/>
          <w:szCs w:val="24"/>
        </w:rPr>
        <w:t>МБДОУ</w:t>
      </w:r>
    </w:p>
    <w:p w:rsidR="001C39C3" w:rsidRPr="00B756C2" w:rsidRDefault="001C39C3" w:rsidP="002F5D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C39C3" w:rsidRPr="00B756C2" w:rsidRDefault="001C39C3" w:rsidP="002F5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6C2">
        <w:rPr>
          <w:rFonts w:ascii="Times New Roman" w:hAnsi="Times New Roman"/>
          <w:b/>
          <w:sz w:val="24"/>
          <w:szCs w:val="24"/>
        </w:rPr>
        <w:t xml:space="preserve">Задача №1: </w:t>
      </w:r>
      <w:r w:rsidRPr="00B756C2">
        <w:rPr>
          <w:rFonts w:ascii="Times New Roman" w:hAnsi="Times New Roman"/>
          <w:sz w:val="24"/>
          <w:szCs w:val="24"/>
        </w:rPr>
        <w:t>Установить соответствие материально-технической базы требованиям нормативно-правовых актов и ООП ДО и АООП ДО МБДОУ.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7"/>
        <w:gridCol w:w="2243"/>
        <w:gridCol w:w="992"/>
        <w:gridCol w:w="997"/>
      </w:tblGrid>
      <w:tr w:rsidR="001C39C3" w:rsidRPr="00B756C2" w:rsidTr="0035491F">
        <w:trPr>
          <w:trHeight w:val="20"/>
        </w:trPr>
        <w:tc>
          <w:tcPr>
            <w:tcW w:w="6087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243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997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 w:rsidRPr="00B756C2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1C39C3" w:rsidRPr="00B756C2" w:rsidTr="0035491F">
        <w:trPr>
          <w:trHeight w:val="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756C2">
              <w:rPr>
                <w:rFonts w:ascii="Times New Roman" w:hAnsi="Times New Roman"/>
                <w:iCs/>
                <w:sz w:val="24"/>
                <w:szCs w:val="24"/>
              </w:rPr>
              <w:t xml:space="preserve">1. Материально-техническая база </w:t>
            </w: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  <w:r w:rsidRPr="00B756C2">
              <w:rPr>
                <w:rFonts w:ascii="Times New Roman" w:hAnsi="Times New Roman"/>
                <w:iCs/>
                <w:sz w:val="24"/>
                <w:szCs w:val="24"/>
              </w:rPr>
              <w:t xml:space="preserve"> обеспечивает максимальную реализацию образовательного потенциала пространства групповых помещений </w:t>
            </w:r>
          </w:p>
        </w:tc>
        <w:tc>
          <w:tcPr>
            <w:tcW w:w="2243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756C2" w:rsidTr="0035491F">
        <w:trPr>
          <w:trHeight w:val="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756C2">
              <w:rPr>
                <w:rFonts w:ascii="Times New Roman" w:hAnsi="Times New Roman"/>
                <w:iCs/>
                <w:sz w:val="24"/>
                <w:szCs w:val="24"/>
              </w:rPr>
              <w:t xml:space="preserve">2. Материально-техническая база </w:t>
            </w: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  <w:r w:rsidRPr="00B756C2">
              <w:rPr>
                <w:rFonts w:ascii="Times New Roman" w:hAnsi="Times New Roman"/>
                <w:iCs/>
                <w:sz w:val="24"/>
                <w:szCs w:val="24"/>
              </w:rPr>
              <w:t xml:space="preserve"> обеспечивает максимальную реализацию образовательного потенциала пространства функциональных помещений </w:t>
            </w:r>
          </w:p>
        </w:tc>
        <w:tc>
          <w:tcPr>
            <w:tcW w:w="2243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756C2" w:rsidTr="0035491F">
        <w:trPr>
          <w:trHeight w:val="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756C2">
              <w:rPr>
                <w:rFonts w:ascii="Times New Roman" w:hAnsi="Times New Roman"/>
                <w:iCs/>
                <w:sz w:val="24"/>
                <w:szCs w:val="24"/>
              </w:rPr>
              <w:t xml:space="preserve">3. Материально-техническая база </w:t>
            </w: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  <w:r w:rsidRPr="00B756C2">
              <w:rPr>
                <w:rFonts w:ascii="Times New Roman" w:hAnsi="Times New Roman"/>
                <w:iCs/>
                <w:sz w:val="24"/>
                <w:szCs w:val="24"/>
              </w:rPr>
              <w:t xml:space="preserve"> обеспечивает максимальную реализацию образовательного потенциала пространства территории </w:t>
            </w:r>
          </w:p>
        </w:tc>
        <w:tc>
          <w:tcPr>
            <w:tcW w:w="2243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756C2" w:rsidTr="0035491F">
        <w:trPr>
          <w:trHeight w:val="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756C2">
              <w:rPr>
                <w:rFonts w:ascii="Times New Roman" w:hAnsi="Times New Roman"/>
                <w:iCs/>
                <w:sz w:val="24"/>
                <w:szCs w:val="24"/>
              </w:rPr>
              <w:t xml:space="preserve">4. В </w:t>
            </w: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  <w:r w:rsidRPr="00B756C2">
              <w:rPr>
                <w:rFonts w:ascii="Times New Roman" w:hAnsi="Times New Roman"/>
                <w:iCs/>
                <w:sz w:val="24"/>
                <w:szCs w:val="24"/>
              </w:rPr>
              <w:t xml:space="preserve"> созданы оптимальные технико-технологические условия для эффективного использования ТСО (технических средств обучения) и ИКТ-технологий в образовательной деятельности. </w:t>
            </w:r>
          </w:p>
        </w:tc>
        <w:tc>
          <w:tcPr>
            <w:tcW w:w="2243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756C2" w:rsidTr="0035491F">
        <w:trPr>
          <w:trHeight w:val="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756C2">
              <w:rPr>
                <w:rFonts w:ascii="Times New Roman" w:hAnsi="Times New Roman"/>
                <w:iCs/>
                <w:sz w:val="24"/>
                <w:szCs w:val="24"/>
              </w:rPr>
              <w:t xml:space="preserve">5. В </w:t>
            </w: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  <w:r w:rsidRPr="00B756C2">
              <w:rPr>
                <w:rFonts w:ascii="Times New Roman" w:hAnsi="Times New Roman"/>
                <w:iCs/>
                <w:sz w:val="24"/>
                <w:szCs w:val="24"/>
              </w:rPr>
              <w:t xml:space="preserve"> имеются необходимые ТСО, обеспечивающие деятельность по организационно-методическому сопровождению образовательного процесса</w:t>
            </w:r>
          </w:p>
        </w:tc>
        <w:tc>
          <w:tcPr>
            <w:tcW w:w="2243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756C2" w:rsidTr="0035491F">
        <w:trPr>
          <w:trHeight w:val="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756C2">
              <w:rPr>
                <w:rFonts w:ascii="Times New Roman" w:hAnsi="Times New Roman"/>
                <w:iCs/>
                <w:sz w:val="24"/>
                <w:szCs w:val="24"/>
              </w:rPr>
              <w:t xml:space="preserve">6. Обеспечена интеграция информационно-коммуникационной среды в развивающую предметно-пространственную среду </w:t>
            </w: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  <w:tc>
          <w:tcPr>
            <w:tcW w:w="2243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756C2" w:rsidTr="0035491F">
        <w:trPr>
          <w:trHeight w:val="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756C2">
              <w:rPr>
                <w:rFonts w:ascii="Times New Roman" w:hAnsi="Times New Roman"/>
                <w:iCs/>
                <w:sz w:val="24"/>
                <w:szCs w:val="24"/>
              </w:rPr>
              <w:t xml:space="preserve">7. Обеспечено эффективное использование ТСО (в </w:t>
            </w:r>
            <w:proofErr w:type="spellStart"/>
            <w:r w:rsidRPr="00B756C2">
              <w:rPr>
                <w:rFonts w:ascii="Times New Roman" w:hAnsi="Times New Roman"/>
                <w:iCs/>
                <w:sz w:val="24"/>
                <w:szCs w:val="24"/>
              </w:rPr>
              <w:t>т.ч</w:t>
            </w:r>
            <w:proofErr w:type="spellEnd"/>
            <w:r w:rsidRPr="00B756C2">
              <w:rPr>
                <w:rFonts w:ascii="Times New Roman" w:hAnsi="Times New Roman"/>
                <w:iCs/>
                <w:sz w:val="24"/>
                <w:szCs w:val="24"/>
              </w:rPr>
              <w:t xml:space="preserve">. ИКТ) информационных компьютерных технологий в образовательном процессе </w:t>
            </w: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  <w:tc>
          <w:tcPr>
            <w:tcW w:w="2243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756C2" w:rsidTr="0035491F">
        <w:trPr>
          <w:trHeight w:val="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756C2">
              <w:rPr>
                <w:rFonts w:ascii="Times New Roman" w:hAnsi="Times New Roman"/>
                <w:iCs/>
                <w:sz w:val="24"/>
                <w:szCs w:val="24"/>
              </w:rPr>
              <w:t>8. Обеспечен высокий уровень информационной культуры всех участников образовательных отношений</w:t>
            </w:r>
          </w:p>
        </w:tc>
        <w:tc>
          <w:tcPr>
            <w:tcW w:w="2243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756C2" w:rsidTr="0035491F">
        <w:trPr>
          <w:trHeight w:val="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756C2">
              <w:rPr>
                <w:rFonts w:ascii="Times New Roman" w:hAnsi="Times New Roman"/>
                <w:iCs/>
                <w:sz w:val="24"/>
                <w:szCs w:val="24"/>
              </w:rPr>
              <w:t xml:space="preserve">9. Обеспечено взаимодействие с родителями воспитанников посредством сайта </w:t>
            </w: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  <w:r w:rsidRPr="00B756C2">
              <w:rPr>
                <w:rFonts w:ascii="Times New Roman" w:hAnsi="Times New Roman"/>
                <w:iCs/>
                <w:sz w:val="24"/>
                <w:szCs w:val="24"/>
              </w:rPr>
              <w:t xml:space="preserve"> и других информационных средств</w:t>
            </w:r>
          </w:p>
        </w:tc>
        <w:tc>
          <w:tcPr>
            <w:tcW w:w="2243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756C2" w:rsidTr="0035491F">
        <w:trPr>
          <w:trHeight w:val="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756C2">
              <w:rPr>
                <w:rFonts w:ascii="Times New Roman" w:hAnsi="Times New Roman"/>
                <w:iCs/>
                <w:sz w:val="24"/>
                <w:szCs w:val="24"/>
              </w:rPr>
              <w:t xml:space="preserve">10. Оборудование, мебель, средства обучения соответствует требованиям СанПиН 2.4.1.3049-13 </w:t>
            </w:r>
          </w:p>
        </w:tc>
        <w:tc>
          <w:tcPr>
            <w:tcW w:w="2243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756C2" w:rsidTr="0035491F">
        <w:trPr>
          <w:trHeight w:val="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756C2">
              <w:rPr>
                <w:rFonts w:ascii="Times New Roman" w:hAnsi="Times New Roman"/>
                <w:iCs/>
                <w:sz w:val="24"/>
                <w:szCs w:val="24"/>
              </w:rPr>
              <w:t>11. Игрушки соответствует требованиям, установленным техническими регламентами</w:t>
            </w:r>
          </w:p>
          <w:p w:rsidR="001C39C3" w:rsidRPr="00B756C2" w:rsidRDefault="001C39C3" w:rsidP="0035491F">
            <w:pPr>
              <w:pStyle w:val="Default"/>
              <w:contextualSpacing/>
              <w:rPr>
                <w:i/>
                <w:iCs/>
                <w:color w:val="auto"/>
                <w:lang w:eastAsia="en-US"/>
              </w:rPr>
            </w:pPr>
            <w:r w:rsidRPr="00B756C2">
              <w:rPr>
                <w:i/>
                <w:iCs/>
                <w:color w:val="auto"/>
                <w:lang w:eastAsia="en-US"/>
              </w:rPr>
              <w:t>(Технический регламент таможенного союза ТР ТС 008/2011 «О безопасности игрушек»)</w:t>
            </w:r>
          </w:p>
        </w:tc>
        <w:tc>
          <w:tcPr>
            <w:tcW w:w="2243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756C2" w:rsidTr="0035491F">
        <w:trPr>
          <w:trHeight w:val="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756C2">
              <w:rPr>
                <w:rFonts w:ascii="Times New Roman" w:hAnsi="Times New Roman"/>
                <w:iCs/>
                <w:sz w:val="24"/>
                <w:szCs w:val="24"/>
              </w:rPr>
              <w:t>12. Мебель соответствует требованиям, установленным техническими регламентами</w:t>
            </w:r>
          </w:p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56C2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B756C2">
              <w:rPr>
                <w:rFonts w:ascii="Times New Roman" w:hAnsi="Times New Roman"/>
                <w:i/>
                <w:iCs/>
                <w:sz w:val="24"/>
                <w:szCs w:val="24"/>
              </w:rPr>
              <w:t>Технический регламент таможенного союза ТР ТС 025/2012 «О безопасности мебельной продукции»)</w:t>
            </w:r>
          </w:p>
        </w:tc>
        <w:tc>
          <w:tcPr>
            <w:tcW w:w="2243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756C2" w:rsidTr="0035491F">
        <w:trPr>
          <w:trHeight w:val="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756C2">
              <w:rPr>
                <w:rFonts w:ascii="Times New Roman" w:hAnsi="Times New Roman"/>
                <w:iCs/>
                <w:sz w:val="24"/>
                <w:szCs w:val="24"/>
              </w:rPr>
              <w:t>13. На оборудование, мебель, средства обучения имеются сертификаты соответствия</w:t>
            </w:r>
          </w:p>
        </w:tc>
        <w:tc>
          <w:tcPr>
            <w:tcW w:w="2243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756C2" w:rsidTr="0035491F">
        <w:trPr>
          <w:trHeight w:val="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756C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14. Технологическое оборудование пищеблока соответствует требованиям СанПиН </w:t>
            </w:r>
          </w:p>
        </w:tc>
        <w:tc>
          <w:tcPr>
            <w:tcW w:w="2243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756C2" w:rsidTr="0035491F">
        <w:trPr>
          <w:trHeight w:val="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756C2">
              <w:rPr>
                <w:rFonts w:ascii="Times New Roman" w:hAnsi="Times New Roman"/>
                <w:iCs/>
                <w:sz w:val="24"/>
                <w:szCs w:val="24"/>
              </w:rPr>
              <w:t>15. Наличие паспортов на технологическое оборудование пищеблока</w:t>
            </w:r>
          </w:p>
        </w:tc>
        <w:tc>
          <w:tcPr>
            <w:tcW w:w="2243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756C2" w:rsidTr="0035491F">
        <w:trPr>
          <w:trHeight w:val="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756C2">
              <w:rPr>
                <w:rFonts w:ascii="Times New Roman" w:hAnsi="Times New Roman"/>
                <w:iCs/>
                <w:sz w:val="24"/>
                <w:szCs w:val="24"/>
              </w:rPr>
              <w:t xml:space="preserve">16. Технологическое оборудование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прачки </w:t>
            </w:r>
            <w:r w:rsidRPr="00B756C2">
              <w:rPr>
                <w:rFonts w:ascii="Times New Roman" w:hAnsi="Times New Roman"/>
                <w:iCs/>
                <w:sz w:val="24"/>
                <w:szCs w:val="24"/>
              </w:rPr>
              <w:t xml:space="preserve">соответствует требованиям СанПиН </w:t>
            </w:r>
          </w:p>
        </w:tc>
        <w:tc>
          <w:tcPr>
            <w:tcW w:w="2243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756C2" w:rsidTr="0035491F">
        <w:trPr>
          <w:trHeight w:val="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756C2">
              <w:rPr>
                <w:rFonts w:ascii="Times New Roman" w:hAnsi="Times New Roman"/>
                <w:iCs/>
                <w:sz w:val="24"/>
                <w:szCs w:val="24"/>
              </w:rPr>
              <w:t xml:space="preserve">17. Наличие паспортов на технологическое оборудование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прачки</w:t>
            </w:r>
          </w:p>
        </w:tc>
        <w:tc>
          <w:tcPr>
            <w:tcW w:w="2243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756C2" w:rsidTr="0035491F">
        <w:trPr>
          <w:trHeight w:val="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56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Соответствие оборудования, мебели, средств обучения требованиям охраны труда и пожарной безопасности:</w:t>
            </w:r>
          </w:p>
        </w:tc>
        <w:tc>
          <w:tcPr>
            <w:tcW w:w="2243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756C2" w:rsidTr="0035491F">
        <w:trPr>
          <w:trHeight w:val="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 xml:space="preserve">18. На оборудование, мебель, средства обучения имеются сертификаты качества </w:t>
            </w:r>
          </w:p>
        </w:tc>
        <w:tc>
          <w:tcPr>
            <w:tcW w:w="2243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756C2" w:rsidTr="0035491F">
        <w:trPr>
          <w:trHeight w:val="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 xml:space="preserve">19. Наличие актов испытания или поверки оборудования и т.д. на текущий год </w:t>
            </w:r>
          </w:p>
        </w:tc>
        <w:tc>
          <w:tcPr>
            <w:tcW w:w="2243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756C2" w:rsidTr="0035491F">
        <w:trPr>
          <w:trHeight w:val="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20. Исправность крепления стационарной детской мебели к стенам или полу</w:t>
            </w:r>
          </w:p>
        </w:tc>
        <w:tc>
          <w:tcPr>
            <w:tcW w:w="2243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756C2" w:rsidTr="0035491F">
        <w:trPr>
          <w:trHeight w:val="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21. Наличие записей в журнале о результатах испытания спортивного оборудования</w:t>
            </w:r>
          </w:p>
        </w:tc>
        <w:tc>
          <w:tcPr>
            <w:tcW w:w="2243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756C2" w:rsidTr="0035491F">
        <w:trPr>
          <w:trHeight w:val="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22. Отсутствие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6C2">
              <w:rPr>
                <w:rFonts w:ascii="Times New Roman" w:hAnsi="Times New Roman"/>
                <w:sz w:val="24"/>
                <w:szCs w:val="24"/>
              </w:rPr>
              <w:t>устраненных замечаний в Журнале административно-общественного контроля по охране труда</w:t>
            </w:r>
          </w:p>
        </w:tc>
        <w:tc>
          <w:tcPr>
            <w:tcW w:w="2243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756C2" w:rsidTr="0035491F">
        <w:trPr>
          <w:trHeight w:val="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 xml:space="preserve">23. Наличие актов-разрешений на эксплуатацию оборудования и инвентаря в спортивном зале 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  <w:tc>
          <w:tcPr>
            <w:tcW w:w="2243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756C2" w:rsidTr="0035491F">
        <w:trPr>
          <w:trHeight w:val="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24. Отсутствие предписаний надзорных органов в области охраны труда</w:t>
            </w:r>
          </w:p>
        </w:tc>
        <w:tc>
          <w:tcPr>
            <w:tcW w:w="2243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отсутствие (+) / наличие (-)</w:t>
            </w:r>
          </w:p>
        </w:tc>
        <w:tc>
          <w:tcPr>
            <w:tcW w:w="99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756C2" w:rsidTr="0035491F">
        <w:trPr>
          <w:trHeight w:val="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25. Отсутствие предписаний надзорных органов в области пожарной безопасности</w:t>
            </w:r>
          </w:p>
        </w:tc>
        <w:tc>
          <w:tcPr>
            <w:tcW w:w="2243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отсутствие (+) / наличие (-)</w:t>
            </w:r>
          </w:p>
        </w:tc>
        <w:tc>
          <w:tcPr>
            <w:tcW w:w="99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756C2" w:rsidTr="0035491F">
        <w:trPr>
          <w:trHeight w:val="20"/>
        </w:trPr>
        <w:tc>
          <w:tcPr>
            <w:tcW w:w="6087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b/>
                <w:sz w:val="24"/>
                <w:szCs w:val="24"/>
              </w:rPr>
              <w:t>Итоговая оценка по задаче № 1*</w:t>
            </w:r>
          </w:p>
          <w:p w:rsidR="001C39C3" w:rsidRPr="00B756C2" w:rsidRDefault="001C39C3" w:rsidP="0035491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2" w:type="dxa"/>
            <w:gridSpan w:val="3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 балла</w:t>
            </w:r>
          </w:p>
        </w:tc>
      </w:tr>
    </w:tbl>
    <w:p w:rsidR="001C39C3" w:rsidRPr="00B93FBB" w:rsidRDefault="001C39C3" w:rsidP="001C39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FBB">
        <w:rPr>
          <w:rFonts w:ascii="Times New Roman" w:eastAsia="Times New Roman" w:hAnsi="Times New Roman"/>
          <w:b/>
          <w:sz w:val="24"/>
          <w:szCs w:val="24"/>
          <w:lang w:eastAsia="ru-RU"/>
        </w:rPr>
        <w:t>*Подведение итогов оценивания:</w:t>
      </w:r>
    </w:p>
    <w:p w:rsidR="001C39C3" w:rsidRPr="00B93FBB" w:rsidRDefault="001C39C3" w:rsidP="001C39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FBB">
        <w:rPr>
          <w:rFonts w:ascii="Times New Roman" w:eastAsia="Times New Roman" w:hAnsi="Times New Roman"/>
          <w:sz w:val="24"/>
          <w:szCs w:val="24"/>
          <w:lang w:eastAsia="ru-RU"/>
        </w:rPr>
        <w:t xml:space="preserve">1. Количество положительных оценок (+): </w:t>
      </w:r>
      <w:r w:rsidRPr="00B756C2">
        <w:rPr>
          <w:rFonts w:ascii="Times New Roman" w:eastAsia="Times New Roman" w:hAnsi="Times New Roman"/>
          <w:b/>
          <w:sz w:val="24"/>
          <w:szCs w:val="24"/>
          <w:lang w:eastAsia="ru-RU"/>
        </w:rPr>
        <w:t>25</w:t>
      </w:r>
    </w:p>
    <w:p w:rsidR="001C39C3" w:rsidRPr="00B93FBB" w:rsidRDefault="001C39C3" w:rsidP="001C39C3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93FB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отрицательных оценок (-): </w:t>
      </w:r>
      <w:r w:rsidRPr="00B93FBB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</w:p>
    <w:p w:rsidR="001C39C3" w:rsidRPr="00B93FBB" w:rsidRDefault="001C39C3" w:rsidP="001C39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FBB">
        <w:rPr>
          <w:rFonts w:ascii="Times New Roman" w:eastAsia="Times New Roman" w:hAnsi="Times New Roman"/>
          <w:sz w:val="24"/>
          <w:szCs w:val="24"/>
          <w:lang w:eastAsia="ru-RU"/>
        </w:rPr>
        <w:t xml:space="preserve">2. Количество положительных оценок в процентах: </w:t>
      </w:r>
      <w:r w:rsidRPr="00B93FBB">
        <w:rPr>
          <w:rFonts w:ascii="Times New Roman" w:eastAsia="Times New Roman" w:hAnsi="Times New Roman"/>
          <w:b/>
          <w:sz w:val="24"/>
          <w:szCs w:val="24"/>
          <w:lang w:eastAsia="ru-RU"/>
        </w:rPr>
        <w:t>100%</w:t>
      </w:r>
    </w:p>
    <w:p w:rsidR="001C39C3" w:rsidRPr="00B93FBB" w:rsidRDefault="001C39C3" w:rsidP="001C39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FBB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1C39C3" w:rsidRPr="00B93FBB" w:rsidRDefault="001C39C3" w:rsidP="001C39C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r>
          <m:rPr>
            <m:sty m:val="p"/>
          </m:rPr>
          <w:rPr>
            <w:rFonts w:ascii="Cambria Math" w:eastAsia="Times New Roman" w:hAnsi="Times New Roman"/>
            <w:sz w:val="24"/>
            <w:szCs w:val="24"/>
            <w:lang w:eastAsia="ru-RU"/>
          </w:rPr>
          <m:t>X=</m:t>
        </m:r>
        <m:f>
          <m:fPr>
            <m:ctrl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Times New Roman"/>
                    <w:sz w:val="24"/>
                    <w:szCs w:val="24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+(N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)</m:t>
            </m:r>
          </m:den>
        </m:f>
        <m:r>
          <w:rPr>
            <w:rFonts w:ascii="Cambria Math" w:eastAsia="Times New Roman" w:hAnsi="Times New Roman"/>
            <w:sz w:val="24"/>
            <w:szCs w:val="24"/>
            <w:lang w:eastAsia="ru-RU"/>
          </w:rPr>
          <m:t xml:space="preserve"> </m:t>
        </m:r>
        <m:r>
          <m:rPr>
            <m:sty m:val="b"/>
          </m:rPr>
          <w:rPr>
            <w:rFonts w:ascii="Cambria Math" w:eastAsia="Times New Roman" w:hAnsi="Times New Roman"/>
            <w:sz w:val="24"/>
            <w:szCs w:val="24"/>
            <w:lang w:eastAsia="ru-RU"/>
          </w:rPr>
          <m:t>·</m:t>
        </m:r>
        <m:r>
          <w:rPr>
            <w:rFonts w:ascii="Cambria Math" w:eastAsia="Times New Roman" w:hAnsi="Times New Roman"/>
            <w:sz w:val="24"/>
            <w:szCs w:val="24"/>
            <w:lang w:eastAsia="ru-RU"/>
          </w:rPr>
          <m:t>100</m:t>
        </m:r>
        <m:r>
          <w:rPr>
            <w:rFonts w:ascii="Cambria Math" w:eastAsia="Times New Roman" w:hAnsi="Times New Roman"/>
            <w:sz w:val="24"/>
            <w:szCs w:val="24"/>
            <w:lang w:eastAsia="ru-RU"/>
          </w:rPr>
          <m:t> </m:t>
        </m:r>
        <m:r>
          <w:rPr>
            <w:rFonts w:ascii="Cambria Math" w:eastAsia="Times New Roman" w:hAnsi="Times New Roman"/>
            <w:sz w:val="24"/>
            <w:szCs w:val="24"/>
            <w:lang w:eastAsia="ru-RU"/>
          </w:rPr>
          <m:t>%</m:t>
        </m:r>
      </m:oMath>
      <w:r w:rsidRPr="00B93FBB">
        <w:rPr>
          <w:rFonts w:ascii="Times New Roman" w:eastAsia="Times New Roman" w:hAnsi="Times New Roman"/>
          <w:sz w:val="24"/>
          <w:szCs w:val="24"/>
          <w:lang w:eastAsia="ru-RU"/>
        </w:rPr>
        <w:t>, где</w:t>
      </w:r>
    </w:p>
    <w:p w:rsidR="001C39C3" w:rsidRPr="00B93FBB" w:rsidRDefault="001C39C3" w:rsidP="001C39C3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FB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B93FBB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B93FBB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1C39C3" w:rsidRPr="00B93FBB" w:rsidRDefault="001C39C3" w:rsidP="001C39C3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FB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B93FBB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B93F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93FBB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proofErr w:type="gramEnd"/>
      <w:r w:rsidRPr="00B93FBB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отрицательных оценок</w:t>
      </w:r>
    </w:p>
    <w:p w:rsidR="001C39C3" w:rsidRPr="00B93FBB" w:rsidRDefault="001C39C3" w:rsidP="001C39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FBB">
        <w:rPr>
          <w:rFonts w:ascii="Times New Roman" w:eastAsia="Times New Roman" w:hAnsi="Times New Roman"/>
          <w:sz w:val="24"/>
          <w:szCs w:val="24"/>
          <w:lang w:eastAsia="ru-RU"/>
        </w:rPr>
        <w:t xml:space="preserve">3. Результат оценивания в баллах: </w:t>
      </w:r>
      <w:r w:rsidRPr="00B93FBB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1C39C3" w:rsidRPr="00B93FBB" w:rsidRDefault="001C39C3" w:rsidP="001C39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FBB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Style w:val="a7"/>
        <w:tblW w:w="7370" w:type="dxa"/>
        <w:jc w:val="center"/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1C39C3" w:rsidRPr="00B93FBB" w:rsidTr="0035491F">
        <w:trPr>
          <w:jc w:val="center"/>
        </w:trPr>
        <w:tc>
          <w:tcPr>
            <w:tcW w:w="2694" w:type="dxa"/>
          </w:tcPr>
          <w:p w:rsidR="001C39C3" w:rsidRPr="00B93FBB" w:rsidRDefault="001C39C3" w:rsidP="0035491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FBB">
              <w:rPr>
                <w:rFonts w:ascii="Times New Roman" w:eastAsia="Times New Roman" w:hAnsi="Times New Roman"/>
                <w:sz w:val="24"/>
                <w:szCs w:val="24"/>
              </w:rPr>
              <w:t>Процентный интервал</w:t>
            </w:r>
          </w:p>
        </w:tc>
        <w:tc>
          <w:tcPr>
            <w:tcW w:w="1701" w:type="dxa"/>
          </w:tcPr>
          <w:p w:rsidR="001C39C3" w:rsidRPr="00B93FBB" w:rsidRDefault="001C39C3" w:rsidP="0035491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FBB">
              <w:rPr>
                <w:rFonts w:ascii="Times New Roman" w:eastAsia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975" w:type="dxa"/>
          </w:tcPr>
          <w:p w:rsidR="001C39C3" w:rsidRPr="00B93FBB" w:rsidRDefault="001C39C3" w:rsidP="0035491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FBB">
              <w:rPr>
                <w:rFonts w:ascii="Times New Roman" w:eastAsia="Times New Roman" w:hAnsi="Times New Roman"/>
                <w:sz w:val="24"/>
                <w:szCs w:val="24"/>
              </w:rPr>
              <w:t>Уровень</w:t>
            </w:r>
          </w:p>
        </w:tc>
      </w:tr>
      <w:tr w:rsidR="001C39C3" w:rsidRPr="00B93FBB" w:rsidTr="0035491F">
        <w:trPr>
          <w:jc w:val="center"/>
        </w:trPr>
        <w:tc>
          <w:tcPr>
            <w:tcW w:w="2694" w:type="dxa"/>
          </w:tcPr>
          <w:p w:rsidR="001C39C3" w:rsidRPr="00B93FBB" w:rsidRDefault="001C39C3" w:rsidP="0035491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FBB">
              <w:rPr>
                <w:rFonts w:ascii="Times New Roman" w:eastAsia="Times New Roman" w:hAnsi="Times New Roman"/>
                <w:sz w:val="24"/>
                <w:szCs w:val="24"/>
              </w:rPr>
              <w:t>91-100%</w:t>
            </w:r>
          </w:p>
        </w:tc>
        <w:tc>
          <w:tcPr>
            <w:tcW w:w="1701" w:type="dxa"/>
          </w:tcPr>
          <w:p w:rsidR="001C39C3" w:rsidRPr="00B93FBB" w:rsidRDefault="001C39C3" w:rsidP="0035491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FBB">
              <w:rPr>
                <w:rFonts w:ascii="Times New Roman" w:eastAsia="Times New Roman" w:hAnsi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2975" w:type="dxa"/>
          </w:tcPr>
          <w:p w:rsidR="001C39C3" w:rsidRPr="00B93FBB" w:rsidRDefault="001C39C3" w:rsidP="0035491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FBB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</w:tc>
      </w:tr>
      <w:tr w:rsidR="001C39C3" w:rsidRPr="00B93FBB" w:rsidTr="0035491F">
        <w:trPr>
          <w:jc w:val="center"/>
        </w:trPr>
        <w:tc>
          <w:tcPr>
            <w:tcW w:w="2694" w:type="dxa"/>
          </w:tcPr>
          <w:p w:rsidR="001C39C3" w:rsidRPr="00B93FBB" w:rsidRDefault="001C39C3" w:rsidP="0035491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FBB">
              <w:rPr>
                <w:rFonts w:ascii="Times New Roman" w:eastAsia="Times New Roman" w:hAnsi="Times New Roman"/>
                <w:sz w:val="24"/>
                <w:szCs w:val="24"/>
              </w:rPr>
              <w:t>81-90%</w:t>
            </w:r>
          </w:p>
        </w:tc>
        <w:tc>
          <w:tcPr>
            <w:tcW w:w="1701" w:type="dxa"/>
          </w:tcPr>
          <w:p w:rsidR="001C39C3" w:rsidRPr="00B93FBB" w:rsidRDefault="001C39C3" w:rsidP="0035491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FBB">
              <w:rPr>
                <w:rFonts w:ascii="Times New Roman" w:eastAsia="Times New Roman" w:hAnsi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2975" w:type="dxa"/>
          </w:tcPr>
          <w:p w:rsidR="001C39C3" w:rsidRPr="00B93FBB" w:rsidRDefault="001C39C3" w:rsidP="0035491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FBB">
              <w:rPr>
                <w:rFonts w:ascii="Times New Roman" w:eastAsia="Times New Roman" w:hAnsi="Times New Roman"/>
                <w:sz w:val="24"/>
                <w:szCs w:val="24"/>
              </w:rPr>
              <w:t>Достаточный</w:t>
            </w:r>
          </w:p>
        </w:tc>
      </w:tr>
      <w:tr w:rsidR="001C39C3" w:rsidRPr="00B93FBB" w:rsidTr="0035491F">
        <w:trPr>
          <w:jc w:val="center"/>
        </w:trPr>
        <w:tc>
          <w:tcPr>
            <w:tcW w:w="2694" w:type="dxa"/>
          </w:tcPr>
          <w:p w:rsidR="001C39C3" w:rsidRPr="00B93FBB" w:rsidRDefault="001C39C3" w:rsidP="0035491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FBB">
              <w:rPr>
                <w:rFonts w:ascii="Times New Roman" w:eastAsia="Times New Roman" w:hAnsi="Times New Roman"/>
                <w:sz w:val="24"/>
                <w:szCs w:val="24"/>
              </w:rPr>
              <w:t>71-80%</w:t>
            </w:r>
          </w:p>
        </w:tc>
        <w:tc>
          <w:tcPr>
            <w:tcW w:w="1701" w:type="dxa"/>
          </w:tcPr>
          <w:p w:rsidR="001C39C3" w:rsidRPr="00B93FBB" w:rsidRDefault="001C39C3" w:rsidP="0035491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FBB">
              <w:rPr>
                <w:rFonts w:ascii="Times New Roman" w:eastAsia="Times New Roman" w:hAnsi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2975" w:type="dxa"/>
          </w:tcPr>
          <w:p w:rsidR="001C39C3" w:rsidRPr="00B93FBB" w:rsidRDefault="001C39C3" w:rsidP="0035491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FBB">
              <w:rPr>
                <w:rFonts w:ascii="Times New Roman" w:eastAsia="Times New Roman" w:hAnsi="Times New Roman"/>
                <w:sz w:val="24"/>
                <w:szCs w:val="24"/>
              </w:rPr>
              <w:t>Допустимый</w:t>
            </w:r>
          </w:p>
        </w:tc>
      </w:tr>
      <w:tr w:rsidR="001C39C3" w:rsidRPr="00B93FBB" w:rsidTr="0035491F">
        <w:trPr>
          <w:jc w:val="center"/>
        </w:trPr>
        <w:tc>
          <w:tcPr>
            <w:tcW w:w="2694" w:type="dxa"/>
          </w:tcPr>
          <w:p w:rsidR="001C39C3" w:rsidRPr="00B93FBB" w:rsidRDefault="001C39C3" w:rsidP="0035491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FBB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</w:tc>
        <w:tc>
          <w:tcPr>
            <w:tcW w:w="4676" w:type="dxa"/>
            <w:gridSpan w:val="2"/>
          </w:tcPr>
          <w:p w:rsidR="001C39C3" w:rsidRPr="00B93FBB" w:rsidRDefault="001C39C3" w:rsidP="0035491F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FBB">
              <w:rPr>
                <w:rFonts w:ascii="Times New Roman" w:eastAsia="Times New Roman" w:hAnsi="Times New Roman"/>
                <w:sz w:val="24"/>
                <w:szCs w:val="24"/>
              </w:rPr>
              <w:t>Недопустимый уровень</w:t>
            </w:r>
          </w:p>
        </w:tc>
      </w:tr>
    </w:tbl>
    <w:p w:rsidR="001C39C3" w:rsidRPr="00B756C2" w:rsidRDefault="001C39C3" w:rsidP="001C3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39C3" w:rsidRPr="00B756C2" w:rsidRDefault="001C39C3" w:rsidP="001C3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56C2">
        <w:rPr>
          <w:rFonts w:ascii="Times New Roman" w:eastAsia="Times New Roman" w:hAnsi="Times New Roman"/>
          <w:b/>
          <w:sz w:val="24"/>
          <w:szCs w:val="24"/>
          <w:lang w:eastAsia="ru-RU"/>
        </w:rPr>
        <w:t>Резюме:</w:t>
      </w:r>
    </w:p>
    <w:p w:rsidR="0030243F" w:rsidRPr="00B756C2" w:rsidRDefault="0030243F" w:rsidP="003024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Материально-техническая база 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756C2">
        <w:rPr>
          <w:rFonts w:ascii="Times New Roman" w:hAnsi="Times New Roman"/>
          <w:sz w:val="24"/>
          <w:szCs w:val="24"/>
        </w:rPr>
        <w:t>МБДОУ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соответствует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требованиям нормативно-правовых актов и образовательным программам </w:t>
      </w:r>
      <w:r w:rsidRPr="00B756C2">
        <w:rPr>
          <w:rFonts w:ascii="Times New Roman" w:hAnsi="Times New Roman"/>
          <w:sz w:val="24"/>
          <w:szCs w:val="24"/>
        </w:rPr>
        <w:t>МБДОУ.</w:t>
      </w:r>
    </w:p>
    <w:p w:rsidR="0030243F" w:rsidRPr="00B756C2" w:rsidRDefault="0030243F" w:rsidP="003024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Материально-техническая база </w:t>
      </w:r>
      <w:r w:rsidRPr="00B756C2">
        <w:rPr>
          <w:rFonts w:ascii="Times New Roman" w:hAnsi="Times New Roman"/>
          <w:sz w:val="24"/>
          <w:szCs w:val="24"/>
        </w:rPr>
        <w:t>МБДОУ</w:t>
      </w:r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обеспечивает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реализацию образовательного потенциала пространства групповых и функциональных помещений, территории </w:t>
      </w:r>
      <w:r w:rsidRPr="00B756C2">
        <w:rPr>
          <w:rFonts w:ascii="Times New Roman" w:hAnsi="Times New Roman"/>
          <w:sz w:val="24"/>
          <w:szCs w:val="24"/>
        </w:rPr>
        <w:t>МБДОУ</w:t>
      </w:r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высоком уровне. </w:t>
      </w:r>
    </w:p>
    <w:p w:rsidR="0030243F" w:rsidRPr="00B756C2" w:rsidRDefault="0030243F" w:rsidP="003024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Оборудование, мебель, средств обучения в </w:t>
      </w:r>
      <w:r w:rsidRPr="00B756C2">
        <w:rPr>
          <w:rFonts w:ascii="Times New Roman" w:hAnsi="Times New Roman"/>
          <w:sz w:val="24"/>
          <w:szCs w:val="24"/>
        </w:rPr>
        <w:t>МБДОУ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соответствуют требованиям СанПиН.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</w:t>
      </w:r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борудование, мебель соответствует росту и возрасту детей, стулья и столы одной группы мебели, промаркированы. Оборудование, мебель, средства обучения, имеющиеся в </w:t>
      </w:r>
      <w:r w:rsidRPr="00B756C2">
        <w:rPr>
          <w:rFonts w:ascii="Times New Roman" w:hAnsi="Times New Roman"/>
          <w:sz w:val="24"/>
          <w:szCs w:val="24"/>
        </w:rPr>
        <w:t>МБДОУ</w:t>
      </w:r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изготовлены из материалов, безвредных для здоровья детей, что подтверждается сертификатами соответствия (декларациями соответствия).</w:t>
      </w:r>
    </w:p>
    <w:p w:rsidR="0030243F" w:rsidRPr="00B756C2" w:rsidRDefault="0030243F" w:rsidP="003024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Технологическое оборудование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пищеблока 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прачки </w:t>
      </w:r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соответствует (в д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остаточной степени</w:t>
      </w:r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современным требованиям.</w:t>
      </w:r>
    </w:p>
    <w:p w:rsidR="0030243F" w:rsidRPr="00B756C2" w:rsidRDefault="0030243F" w:rsidP="003024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Имеющееся в </w:t>
      </w:r>
      <w:r w:rsidRPr="00B756C2">
        <w:rPr>
          <w:rFonts w:ascii="Times New Roman" w:hAnsi="Times New Roman"/>
          <w:sz w:val="24"/>
          <w:szCs w:val="24"/>
        </w:rPr>
        <w:t>МБДОУ</w:t>
      </w:r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оборудование, мебель, средства обучения соответствуют требованиям охраны труда и пожарной безопасности. Это подтверждается наличием сертификатов качества (деклараций соответствия). Имеется Журнал испытания спортивного оборудования, заполняемый в установленные сроки.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Имеется Журнал контроля по охране труда, куда вносятся записи о неисправностях, журнал заполнен, </w:t>
      </w:r>
      <w:proofErr w:type="spellStart"/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неустраненные</w:t>
      </w:r>
      <w:proofErr w:type="spellEnd"/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замечания отсутствуют. В </w:t>
      </w:r>
      <w:r w:rsidRPr="00B756C2">
        <w:rPr>
          <w:rFonts w:ascii="Times New Roman" w:hAnsi="Times New Roman"/>
          <w:sz w:val="24"/>
          <w:szCs w:val="24"/>
        </w:rPr>
        <w:t>МБДОУ</w:t>
      </w:r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имеются акты-разрешения на оборудование и инвентарь.</w:t>
      </w:r>
    </w:p>
    <w:p w:rsidR="001C39C3" w:rsidRDefault="001C39C3" w:rsidP="001C3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1C39C3" w:rsidRPr="00B756C2" w:rsidRDefault="001C39C3" w:rsidP="001C39C3">
      <w:pPr>
        <w:tabs>
          <w:tab w:val="left" w:pos="1148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6C2">
        <w:rPr>
          <w:rFonts w:ascii="Times New Roman" w:hAnsi="Times New Roman"/>
          <w:b/>
          <w:sz w:val="24"/>
          <w:szCs w:val="24"/>
        </w:rPr>
        <w:t>Задача № 2</w:t>
      </w:r>
      <w:r w:rsidRPr="00B756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6C2">
        <w:rPr>
          <w:rFonts w:ascii="Times New Roman" w:hAnsi="Times New Roman"/>
          <w:sz w:val="24"/>
          <w:szCs w:val="24"/>
        </w:rPr>
        <w:t>Оценить своевременность проведения необходимого ремонта здания,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6C2">
        <w:rPr>
          <w:rFonts w:ascii="Times New Roman" w:hAnsi="Times New Roman"/>
          <w:sz w:val="24"/>
          <w:szCs w:val="24"/>
        </w:rPr>
        <w:t>обновления и замены оборудования</w:t>
      </w:r>
      <w:r w:rsidR="00A15F1D">
        <w:rPr>
          <w:rFonts w:ascii="Times New Roman" w:hAnsi="Times New Roman"/>
          <w:sz w:val="24"/>
          <w:szCs w:val="24"/>
        </w:rPr>
        <w:t xml:space="preserve"> </w:t>
      </w:r>
      <w:r w:rsidRPr="00B756C2">
        <w:rPr>
          <w:rFonts w:ascii="Times New Roman" w:hAnsi="Times New Roman"/>
          <w:sz w:val="24"/>
          <w:szCs w:val="24"/>
        </w:rPr>
        <w:t>(водоснабжения, канализации, вентиляции, освещения).</w:t>
      </w:r>
    </w:p>
    <w:tbl>
      <w:tblPr>
        <w:tblW w:w="10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2"/>
        <w:gridCol w:w="2242"/>
        <w:gridCol w:w="992"/>
        <w:gridCol w:w="959"/>
      </w:tblGrid>
      <w:tr w:rsidR="001C39C3" w:rsidRPr="00B756C2" w:rsidTr="0035491F">
        <w:trPr>
          <w:trHeight w:val="20"/>
        </w:trPr>
        <w:tc>
          <w:tcPr>
            <w:tcW w:w="612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24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 w:rsidRPr="00B756C2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1C39C3" w:rsidRPr="00B756C2" w:rsidTr="0035491F">
        <w:trPr>
          <w:trHeight w:val="20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9C3" w:rsidRPr="00B756C2" w:rsidRDefault="001C39C3" w:rsidP="0035491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1. Выполнение плана ремонтных работ на текущий и плановый период</w:t>
            </w:r>
          </w:p>
        </w:tc>
        <w:tc>
          <w:tcPr>
            <w:tcW w:w="224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59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756C2" w:rsidTr="0035491F">
        <w:trPr>
          <w:trHeight w:val="20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2. Наличие актов осмотра объектов</w:t>
            </w:r>
          </w:p>
        </w:tc>
        <w:tc>
          <w:tcPr>
            <w:tcW w:w="224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59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756C2" w:rsidTr="0035491F">
        <w:trPr>
          <w:trHeight w:val="20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color w:val="000000"/>
                <w:sz w:val="24"/>
                <w:szCs w:val="24"/>
              </w:rPr>
              <w:t>3. Оперативное информирование Учредителя (наличие докладных (служебных записок) на Учредителя)</w:t>
            </w:r>
          </w:p>
        </w:tc>
        <w:tc>
          <w:tcPr>
            <w:tcW w:w="224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59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756C2" w:rsidTr="0035491F">
        <w:trPr>
          <w:trHeight w:val="20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color w:val="000000"/>
                <w:sz w:val="24"/>
                <w:szCs w:val="24"/>
              </w:rPr>
              <w:t>4. Наличие проектно-сметной документации, прошедшей утверждение в организациях, уполномоченных заниматься данным видом деятельности на территории города Челябинска</w:t>
            </w:r>
          </w:p>
        </w:tc>
        <w:tc>
          <w:tcPr>
            <w:tcW w:w="224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59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756C2" w:rsidTr="0035491F">
        <w:trPr>
          <w:trHeight w:val="20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color w:val="000000"/>
                <w:sz w:val="24"/>
                <w:szCs w:val="24"/>
              </w:rPr>
              <w:t>5. Наличие договоров (контрактов) на проведение ремонтных работ, технического обслуживания инженерных сетей и вентиляции</w:t>
            </w:r>
          </w:p>
        </w:tc>
        <w:tc>
          <w:tcPr>
            <w:tcW w:w="224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59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756C2" w:rsidTr="0035491F">
        <w:trPr>
          <w:trHeight w:val="20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color w:val="000000"/>
                <w:sz w:val="24"/>
                <w:szCs w:val="24"/>
              </w:rPr>
              <w:t>6. Наличие договоров (контрактов) на проведение ремонтных работ, технического обслуживания вентиляции</w:t>
            </w:r>
          </w:p>
        </w:tc>
        <w:tc>
          <w:tcPr>
            <w:tcW w:w="224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59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756C2" w:rsidTr="0035491F">
        <w:trPr>
          <w:trHeight w:val="20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color w:val="000000"/>
                <w:sz w:val="24"/>
                <w:szCs w:val="24"/>
              </w:rPr>
              <w:t>7. Наличие договоров (контрактов) на проведение ремонтных работ, технического обслуживания электрических сетей и установок</w:t>
            </w:r>
          </w:p>
        </w:tc>
        <w:tc>
          <w:tcPr>
            <w:tcW w:w="224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59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756C2" w:rsidTr="0035491F">
        <w:trPr>
          <w:trHeight w:val="20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8. Ведение Журнала контроля за производством работ и их приемка</w:t>
            </w:r>
          </w:p>
        </w:tc>
        <w:tc>
          <w:tcPr>
            <w:tcW w:w="224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59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756C2" w:rsidTr="0035491F">
        <w:trPr>
          <w:trHeight w:val="20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color w:val="000000"/>
                <w:sz w:val="24"/>
                <w:szCs w:val="24"/>
              </w:rPr>
              <w:t>9. Наличие актов выполненных работ</w:t>
            </w:r>
          </w:p>
        </w:tc>
        <w:tc>
          <w:tcPr>
            <w:tcW w:w="224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59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756C2" w:rsidTr="0035491F">
        <w:trPr>
          <w:trHeight w:val="20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10. Расходование средств на ремонтные работы в соответствии с планом ФХД, планом закупок, планом-графиком закупок</w:t>
            </w:r>
          </w:p>
        </w:tc>
        <w:tc>
          <w:tcPr>
            <w:tcW w:w="224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59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756C2" w:rsidTr="0035491F">
        <w:trPr>
          <w:trHeight w:val="20"/>
        </w:trPr>
        <w:tc>
          <w:tcPr>
            <w:tcW w:w="612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11. Эффективность планово-прогностической деятельности по обеспечению товарами и услугами сторонних организаций, необходимыми для деятельности ДОУ</w:t>
            </w:r>
          </w:p>
        </w:tc>
        <w:tc>
          <w:tcPr>
            <w:tcW w:w="224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6C2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59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756C2" w:rsidTr="0035491F">
        <w:trPr>
          <w:trHeight w:val="20"/>
        </w:trPr>
        <w:tc>
          <w:tcPr>
            <w:tcW w:w="6122" w:type="dxa"/>
          </w:tcPr>
          <w:p w:rsidR="001C39C3" w:rsidRPr="00B756C2" w:rsidRDefault="001C39C3" w:rsidP="0035491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Итоговая оценка по задаче № 2*</w:t>
            </w:r>
          </w:p>
          <w:p w:rsidR="001C39C3" w:rsidRPr="00B756C2" w:rsidRDefault="001C39C3" w:rsidP="0035491F">
            <w:pPr>
              <w:tabs>
                <w:tab w:val="left" w:pos="114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gridSpan w:val="3"/>
          </w:tcPr>
          <w:p w:rsidR="001C39C3" w:rsidRPr="00B756C2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 балла</w:t>
            </w:r>
          </w:p>
        </w:tc>
      </w:tr>
    </w:tbl>
    <w:p w:rsidR="001C39C3" w:rsidRPr="00B93FBB" w:rsidRDefault="001C39C3" w:rsidP="001C39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FBB">
        <w:rPr>
          <w:rFonts w:ascii="Times New Roman" w:eastAsia="Times New Roman" w:hAnsi="Times New Roman"/>
          <w:b/>
          <w:sz w:val="24"/>
          <w:szCs w:val="24"/>
          <w:lang w:eastAsia="ru-RU"/>
        </w:rPr>
        <w:t>*Подведение итогов оценивания:</w:t>
      </w:r>
    </w:p>
    <w:p w:rsidR="001C39C3" w:rsidRPr="00B93FBB" w:rsidRDefault="001C39C3" w:rsidP="001C39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FBB">
        <w:rPr>
          <w:rFonts w:ascii="Times New Roman" w:eastAsia="Times New Roman" w:hAnsi="Times New Roman"/>
          <w:sz w:val="24"/>
          <w:szCs w:val="24"/>
          <w:lang w:eastAsia="ru-RU"/>
        </w:rPr>
        <w:t xml:space="preserve">1. Количество положительных оценок (+):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</w:p>
    <w:p w:rsidR="001C39C3" w:rsidRPr="00B93FBB" w:rsidRDefault="001C39C3" w:rsidP="001C39C3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93FB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отрицательных оценок (-): </w:t>
      </w:r>
      <w:r w:rsidRPr="00B93FBB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</w:p>
    <w:p w:rsidR="001C39C3" w:rsidRPr="00B93FBB" w:rsidRDefault="001C39C3" w:rsidP="001C39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FBB">
        <w:rPr>
          <w:rFonts w:ascii="Times New Roman" w:eastAsia="Times New Roman" w:hAnsi="Times New Roman"/>
          <w:sz w:val="24"/>
          <w:szCs w:val="24"/>
          <w:lang w:eastAsia="ru-RU"/>
        </w:rPr>
        <w:t xml:space="preserve">2. Количество положительных оценок в процентах: </w:t>
      </w:r>
      <w:r w:rsidRPr="00B93FBB">
        <w:rPr>
          <w:rFonts w:ascii="Times New Roman" w:eastAsia="Times New Roman" w:hAnsi="Times New Roman"/>
          <w:b/>
          <w:sz w:val="24"/>
          <w:szCs w:val="24"/>
          <w:lang w:eastAsia="ru-RU"/>
        </w:rPr>
        <w:t>100%</w:t>
      </w:r>
    </w:p>
    <w:p w:rsidR="001C39C3" w:rsidRPr="00B93FBB" w:rsidRDefault="001C39C3" w:rsidP="001C39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FBB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1C39C3" w:rsidRPr="00B93FBB" w:rsidRDefault="001C39C3" w:rsidP="001C39C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r>
          <m:rPr>
            <m:sty m:val="p"/>
          </m:rPr>
          <w:rPr>
            <w:rFonts w:ascii="Cambria Math" w:eastAsia="Times New Roman" w:hAnsi="Times New Roman"/>
            <w:sz w:val="24"/>
            <w:szCs w:val="24"/>
            <w:lang w:eastAsia="ru-RU"/>
          </w:rPr>
          <m:t>X=</m:t>
        </m:r>
        <m:f>
          <m:fPr>
            <m:ctrl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Times New Roman"/>
                    <w:sz w:val="24"/>
                    <w:szCs w:val="24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+(N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)</m:t>
            </m:r>
          </m:den>
        </m:f>
        <m:r>
          <w:rPr>
            <w:rFonts w:ascii="Cambria Math" w:eastAsia="Times New Roman" w:hAnsi="Times New Roman"/>
            <w:sz w:val="24"/>
            <w:szCs w:val="24"/>
            <w:lang w:eastAsia="ru-RU"/>
          </w:rPr>
          <m:t xml:space="preserve"> </m:t>
        </m:r>
        <m:r>
          <m:rPr>
            <m:sty m:val="b"/>
          </m:rPr>
          <w:rPr>
            <w:rFonts w:ascii="Cambria Math" w:eastAsia="Times New Roman" w:hAnsi="Times New Roman"/>
            <w:sz w:val="24"/>
            <w:szCs w:val="24"/>
            <w:lang w:eastAsia="ru-RU"/>
          </w:rPr>
          <m:t>·</m:t>
        </m:r>
        <m:r>
          <w:rPr>
            <w:rFonts w:ascii="Cambria Math" w:eastAsia="Times New Roman" w:hAnsi="Times New Roman"/>
            <w:sz w:val="24"/>
            <w:szCs w:val="24"/>
            <w:lang w:eastAsia="ru-RU"/>
          </w:rPr>
          <m:t>100</m:t>
        </m:r>
        <m:r>
          <w:rPr>
            <w:rFonts w:ascii="Cambria Math" w:eastAsia="Times New Roman" w:hAnsi="Times New Roman"/>
            <w:sz w:val="24"/>
            <w:szCs w:val="24"/>
            <w:lang w:eastAsia="ru-RU"/>
          </w:rPr>
          <m:t> </m:t>
        </m:r>
        <m:r>
          <w:rPr>
            <w:rFonts w:ascii="Cambria Math" w:eastAsia="Times New Roman" w:hAnsi="Times New Roman"/>
            <w:sz w:val="24"/>
            <w:szCs w:val="24"/>
            <w:lang w:eastAsia="ru-RU"/>
          </w:rPr>
          <m:t>%</m:t>
        </m:r>
      </m:oMath>
      <w:r w:rsidRPr="00B93FBB">
        <w:rPr>
          <w:rFonts w:ascii="Times New Roman" w:eastAsia="Times New Roman" w:hAnsi="Times New Roman"/>
          <w:sz w:val="24"/>
          <w:szCs w:val="24"/>
          <w:lang w:eastAsia="ru-RU"/>
        </w:rPr>
        <w:t>, где</w:t>
      </w:r>
    </w:p>
    <w:p w:rsidR="001C39C3" w:rsidRPr="00B93FBB" w:rsidRDefault="001C39C3" w:rsidP="001C39C3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FB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B93FBB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B93FBB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1C39C3" w:rsidRPr="00B93FBB" w:rsidRDefault="001C39C3" w:rsidP="001C39C3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FB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B93FBB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B93F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93FBB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proofErr w:type="gramEnd"/>
      <w:r w:rsidRPr="00B93FBB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отрицательных оценок</w:t>
      </w:r>
    </w:p>
    <w:p w:rsidR="001C39C3" w:rsidRPr="00B93FBB" w:rsidRDefault="001C39C3" w:rsidP="001C39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FBB">
        <w:rPr>
          <w:rFonts w:ascii="Times New Roman" w:eastAsia="Times New Roman" w:hAnsi="Times New Roman"/>
          <w:sz w:val="24"/>
          <w:szCs w:val="24"/>
          <w:lang w:eastAsia="ru-RU"/>
        </w:rPr>
        <w:t xml:space="preserve">3. Результат оценивания в баллах: </w:t>
      </w:r>
      <w:r w:rsidRPr="00B93FBB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1C39C3" w:rsidRPr="00B93FBB" w:rsidRDefault="001C39C3" w:rsidP="001C39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FBB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Style w:val="a7"/>
        <w:tblW w:w="7370" w:type="dxa"/>
        <w:jc w:val="center"/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1C39C3" w:rsidRPr="00B93FBB" w:rsidTr="0035491F">
        <w:trPr>
          <w:jc w:val="center"/>
        </w:trPr>
        <w:tc>
          <w:tcPr>
            <w:tcW w:w="2694" w:type="dxa"/>
          </w:tcPr>
          <w:p w:rsidR="001C39C3" w:rsidRPr="00B93FBB" w:rsidRDefault="001C39C3" w:rsidP="0035491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FBB">
              <w:rPr>
                <w:rFonts w:ascii="Times New Roman" w:eastAsia="Times New Roman" w:hAnsi="Times New Roman"/>
                <w:sz w:val="24"/>
                <w:szCs w:val="24"/>
              </w:rPr>
              <w:t>Процентный интервал</w:t>
            </w:r>
          </w:p>
        </w:tc>
        <w:tc>
          <w:tcPr>
            <w:tcW w:w="1701" w:type="dxa"/>
          </w:tcPr>
          <w:p w:rsidR="001C39C3" w:rsidRPr="00B93FBB" w:rsidRDefault="001C39C3" w:rsidP="0035491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FBB">
              <w:rPr>
                <w:rFonts w:ascii="Times New Roman" w:eastAsia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975" w:type="dxa"/>
          </w:tcPr>
          <w:p w:rsidR="001C39C3" w:rsidRPr="00B93FBB" w:rsidRDefault="001C39C3" w:rsidP="0035491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FBB">
              <w:rPr>
                <w:rFonts w:ascii="Times New Roman" w:eastAsia="Times New Roman" w:hAnsi="Times New Roman"/>
                <w:sz w:val="24"/>
                <w:szCs w:val="24"/>
              </w:rPr>
              <w:t>Уровень</w:t>
            </w:r>
          </w:p>
        </w:tc>
      </w:tr>
      <w:tr w:rsidR="001C39C3" w:rsidRPr="00B93FBB" w:rsidTr="0035491F">
        <w:trPr>
          <w:jc w:val="center"/>
        </w:trPr>
        <w:tc>
          <w:tcPr>
            <w:tcW w:w="2694" w:type="dxa"/>
          </w:tcPr>
          <w:p w:rsidR="001C39C3" w:rsidRPr="00B93FBB" w:rsidRDefault="001C39C3" w:rsidP="0035491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FBB">
              <w:rPr>
                <w:rFonts w:ascii="Times New Roman" w:eastAsia="Times New Roman" w:hAnsi="Times New Roman"/>
                <w:sz w:val="24"/>
                <w:szCs w:val="24"/>
              </w:rPr>
              <w:t>91-100%</w:t>
            </w:r>
          </w:p>
        </w:tc>
        <w:tc>
          <w:tcPr>
            <w:tcW w:w="1701" w:type="dxa"/>
          </w:tcPr>
          <w:p w:rsidR="001C39C3" w:rsidRPr="00B93FBB" w:rsidRDefault="001C39C3" w:rsidP="0035491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FBB">
              <w:rPr>
                <w:rFonts w:ascii="Times New Roman" w:eastAsia="Times New Roman" w:hAnsi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2975" w:type="dxa"/>
          </w:tcPr>
          <w:p w:rsidR="001C39C3" w:rsidRPr="00B93FBB" w:rsidRDefault="001C39C3" w:rsidP="0035491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FBB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</w:tc>
      </w:tr>
      <w:tr w:rsidR="001C39C3" w:rsidRPr="00B93FBB" w:rsidTr="0035491F">
        <w:trPr>
          <w:jc w:val="center"/>
        </w:trPr>
        <w:tc>
          <w:tcPr>
            <w:tcW w:w="2694" w:type="dxa"/>
          </w:tcPr>
          <w:p w:rsidR="001C39C3" w:rsidRPr="00B93FBB" w:rsidRDefault="001C39C3" w:rsidP="0035491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FBB">
              <w:rPr>
                <w:rFonts w:ascii="Times New Roman" w:eastAsia="Times New Roman" w:hAnsi="Times New Roman"/>
                <w:sz w:val="24"/>
                <w:szCs w:val="24"/>
              </w:rPr>
              <w:t>81-90%</w:t>
            </w:r>
          </w:p>
        </w:tc>
        <w:tc>
          <w:tcPr>
            <w:tcW w:w="1701" w:type="dxa"/>
          </w:tcPr>
          <w:p w:rsidR="001C39C3" w:rsidRPr="00B93FBB" w:rsidRDefault="001C39C3" w:rsidP="0035491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FBB">
              <w:rPr>
                <w:rFonts w:ascii="Times New Roman" w:eastAsia="Times New Roman" w:hAnsi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2975" w:type="dxa"/>
          </w:tcPr>
          <w:p w:rsidR="001C39C3" w:rsidRPr="00B93FBB" w:rsidRDefault="001C39C3" w:rsidP="0035491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FBB">
              <w:rPr>
                <w:rFonts w:ascii="Times New Roman" w:eastAsia="Times New Roman" w:hAnsi="Times New Roman"/>
                <w:sz w:val="24"/>
                <w:szCs w:val="24"/>
              </w:rPr>
              <w:t>Достаточный</w:t>
            </w:r>
          </w:p>
        </w:tc>
      </w:tr>
      <w:tr w:rsidR="001C39C3" w:rsidRPr="00B93FBB" w:rsidTr="0035491F">
        <w:trPr>
          <w:jc w:val="center"/>
        </w:trPr>
        <w:tc>
          <w:tcPr>
            <w:tcW w:w="2694" w:type="dxa"/>
          </w:tcPr>
          <w:p w:rsidR="001C39C3" w:rsidRPr="00B93FBB" w:rsidRDefault="001C39C3" w:rsidP="0035491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FBB">
              <w:rPr>
                <w:rFonts w:ascii="Times New Roman" w:eastAsia="Times New Roman" w:hAnsi="Times New Roman"/>
                <w:sz w:val="24"/>
                <w:szCs w:val="24"/>
              </w:rPr>
              <w:t>71-80%</w:t>
            </w:r>
          </w:p>
        </w:tc>
        <w:tc>
          <w:tcPr>
            <w:tcW w:w="1701" w:type="dxa"/>
          </w:tcPr>
          <w:p w:rsidR="001C39C3" w:rsidRPr="00B93FBB" w:rsidRDefault="001C39C3" w:rsidP="0035491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FBB">
              <w:rPr>
                <w:rFonts w:ascii="Times New Roman" w:eastAsia="Times New Roman" w:hAnsi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2975" w:type="dxa"/>
          </w:tcPr>
          <w:p w:rsidR="001C39C3" w:rsidRPr="00B93FBB" w:rsidRDefault="001C39C3" w:rsidP="0035491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FBB">
              <w:rPr>
                <w:rFonts w:ascii="Times New Roman" w:eastAsia="Times New Roman" w:hAnsi="Times New Roman"/>
                <w:sz w:val="24"/>
                <w:szCs w:val="24"/>
              </w:rPr>
              <w:t>Допустимый</w:t>
            </w:r>
          </w:p>
        </w:tc>
      </w:tr>
      <w:tr w:rsidR="001C39C3" w:rsidRPr="00B93FBB" w:rsidTr="0035491F">
        <w:trPr>
          <w:jc w:val="center"/>
        </w:trPr>
        <w:tc>
          <w:tcPr>
            <w:tcW w:w="2694" w:type="dxa"/>
          </w:tcPr>
          <w:p w:rsidR="001C39C3" w:rsidRPr="00B93FBB" w:rsidRDefault="001C39C3" w:rsidP="0035491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FBB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</w:tc>
        <w:tc>
          <w:tcPr>
            <w:tcW w:w="4676" w:type="dxa"/>
            <w:gridSpan w:val="2"/>
          </w:tcPr>
          <w:p w:rsidR="001C39C3" w:rsidRPr="00B93FBB" w:rsidRDefault="001C39C3" w:rsidP="0035491F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FBB">
              <w:rPr>
                <w:rFonts w:ascii="Times New Roman" w:eastAsia="Times New Roman" w:hAnsi="Times New Roman"/>
                <w:sz w:val="24"/>
                <w:szCs w:val="24"/>
              </w:rPr>
              <w:t>Недопустимый уровень</w:t>
            </w:r>
          </w:p>
        </w:tc>
      </w:tr>
    </w:tbl>
    <w:p w:rsidR="001C39C3" w:rsidRDefault="001C39C3" w:rsidP="001C3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C39C3" w:rsidRPr="00B756C2" w:rsidRDefault="001C39C3" w:rsidP="001C3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56C2">
        <w:rPr>
          <w:rFonts w:ascii="Times New Roman" w:eastAsia="Times New Roman" w:hAnsi="Times New Roman"/>
          <w:b/>
          <w:sz w:val="24"/>
          <w:szCs w:val="24"/>
          <w:lang w:eastAsia="ru-RU"/>
        </w:rPr>
        <w:t>Резюме:</w:t>
      </w:r>
    </w:p>
    <w:p w:rsidR="0030243F" w:rsidRPr="00B756C2" w:rsidRDefault="0030243F" w:rsidP="00302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6C2">
        <w:rPr>
          <w:rFonts w:ascii="Times New Roman" w:hAnsi="Times New Roman"/>
          <w:sz w:val="24"/>
          <w:szCs w:val="24"/>
        </w:rPr>
        <w:t>В дошкольном учреждении на высоком уровне осуществляется работа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6C2">
        <w:rPr>
          <w:rFonts w:ascii="Times New Roman" w:hAnsi="Times New Roman"/>
          <w:sz w:val="24"/>
          <w:szCs w:val="24"/>
        </w:rPr>
        <w:t>обеспечению проведения необходимого ремонта здания, обновления и замены оборудования.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6C2">
        <w:rPr>
          <w:rFonts w:ascii="Times New Roman" w:hAnsi="Times New Roman"/>
          <w:sz w:val="24"/>
          <w:szCs w:val="24"/>
        </w:rPr>
        <w:t>В МБДОУ обеспечено своевременное планирование, финансирование и качественное проведение необходимого ремонта здания и замены оборудования (водоснабжения, канализации, вентиляции, освещения). Все работы выполняются своевременно. Деятельность дошкольного учреждения обеспечена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6C2">
        <w:rPr>
          <w:rFonts w:ascii="Times New Roman" w:hAnsi="Times New Roman"/>
          <w:sz w:val="24"/>
          <w:szCs w:val="24"/>
        </w:rPr>
        <w:t>необходимыми товарами и услугами сторонних организаций.</w:t>
      </w:r>
    </w:p>
    <w:p w:rsidR="001C39C3" w:rsidRPr="00EF103F" w:rsidRDefault="001C39C3" w:rsidP="001C39C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C39C3" w:rsidRPr="007F4422" w:rsidRDefault="001C39C3" w:rsidP="001C3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4422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Рекомендации по результатам контроля:</w:t>
      </w:r>
    </w:p>
    <w:p w:rsidR="00A15F1D" w:rsidRPr="007F4422" w:rsidRDefault="00A15F1D" w:rsidP="00A15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F44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Продолжать работу по созданию РППС отвечающую интересам и возможностям</w:t>
      </w:r>
      <w:r w:rsidRPr="007F44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детей, вариативность использования различных пространств (помещений) и материалов (игрушек, оборудования и пр.) для стимулирования развития детей.</w:t>
      </w:r>
    </w:p>
    <w:p w:rsidR="00A15F1D" w:rsidRPr="007F4422" w:rsidRDefault="00A15F1D" w:rsidP="00A15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F44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Pr="007F44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овершенствовать оптимальные технико-технологические условия для эффективного использования ИКТ в образовательной деятельности, высокий уровень информационной культуры всех участников образовательных отношений, информационное взаимодействие с родителями воспитанников посредством сайта дошкольного образовательного учреждения.</w:t>
      </w:r>
    </w:p>
    <w:p w:rsidR="00A15F1D" w:rsidRPr="007F4422" w:rsidRDefault="00A15F1D" w:rsidP="00A15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F44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 Продолжать модернизацию технологического оборудования пищеблока.</w:t>
      </w:r>
    </w:p>
    <w:p w:rsidR="00A15F1D" w:rsidRPr="007F4422" w:rsidRDefault="00A15F1D" w:rsidP="00A15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F44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 Продолжать обеспечивать своевременное проведение необходимого ремонта здания и замены оборудования (водоснабжения, канализации, вентиляции, освещения).</w:t>
      </w:r>
    </w:p>
    <w:p w:rsidR="00A15F1D" w:rsidRPr="007F4422" w:rsidRDefault="00A15F1D" w:rsidP="00A15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F44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 Продолжать своевременно обеспечивать деятельность дошкольной образовательной организации товарами и услугами сторонних организаций, исходя из актуальных потребностей </w:t>
      </w:r>
      <w:r w:rsidRPr="007F4422">
        <w:rPr>
          <w:rFonts w:ascii="Times New Roman" w:hAnsi="Times New Roman"/>
          <w:sz w:val="24"/>
          <w:szCs w:val="24"/>
        </w:rPr>
        <w:t>МБДОУ</w:t>
      </w:r>
      <w:r w:rsidRPr="007F44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1C39C3" w:rsidRDefault="001C39C3">
      <w:r>
        <w:br w:type="page"/>
      </w:r>
    </w:p>
    <w:p w:rsidR="001C39C3" w:rsidRPr="009E756E" w:rsidRDefault="001C39C3" w:rsidP="002F5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569">
        <w:rPr>
          <w:rFonts w:ascii="Times New Roman" w:hAnsi="Times New Roman"/>
          <w:b/>
          <w:sz w:val="24"/>
          <w:szCs w:val="24"/>
        </w:rPr>
        <w:lastRenderedPageBreak/>
        <w:t xml:space="preserve">Объект контроля: </w:t>
      </w:r>
      <w:r w:rsidRPr="00245569">
        <w:rPr>
          <w:rFonts w:ascii="Times New Roman" w:hAnsi="Times New Roman"/>
          <w:sz w:val="24"/>
          <w:szCs w:val="24"/>
        </w:rPr>
        <w:t xml:space="preserve">организационные условия </w:t>
      </w:r>
      <w:r>
        <w:rPr>
          <w:rFonts w:ascii="Times New Roman" w:hAnsi="Times New Roman"/>
          <w:sz w:val="24"/>
          <w:szCs w:val="24"/>
        </w:rPr>
        <w:t>МБДОУ «ДС № 481 г. Челябинска» (далее МБДОУ)</w:t>
      </w:r>
    </w:p>
    <w:p w:rsidR="001C39C3" w:rsidRPr="00245569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5569">
        <w:rPr>
          <w:rFonts w:ascii="Times New Roman" w:hAnsi="Times New Roman"/>
          <w:b/>
          <w:sz w:val="24"/>
          <w:szCs w:val="24"/>
        </w:rPr>
        <w:t xml:space="preserve">Цель контроля: </w:t>
      </w:r>
      <w:r w:rsidRPr="00245569">
        <w:rPr>
          <w:rFonts w:ascii="Times New Roman" w:hAnsi="Times New Roman"/>
          <w:sz w:val="24"/>
          <w:szCs w:val="24"/>
        </w:rPr>
        <w:t xml:space="preserve">оценивание эффективности организационных условий </w:t>
      </w:r>
      <w:r>
        <w:rPr>
          <w:rFonts w:ascii="Times New Roman" w:hAnsi="Times New Roman"/>
          <w:sz w:val="24"/>
          <w:szCs w:val="24"/>
        </w:rPr>
        <w:t>МБ</w:t>
      </w:r>
      <w:r w:rsidRPr="00245569">
        <w:rPr>
          <w:rFonts w:ascii="Times New Roman" w:hAnsi="Times New Roman"/>
          <w:sz w:val="24"/>
          <w:szCs w:val="24"/>
        </w:rPr>
        <w:t>ДОУ.</w:t>
      </w:r>
    </w:p>
    <w:p w:rsidR="001C39C3" w:rsidRPr="00245569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5569">
        <w:rPr>
          <w:rFonts w:ascii="Times New Roman" w:hAnsi="Times New Roman"/>
          <w:b/>
          <w:sz w:val="24"/>
          <w:szCs w:val="24"/>
        </w:rPr>
        <w:t xml:space="preserve">Методы контроля: </w:t>
      </w:r>
      <w:r w:rsidRPr="00245569">
        <w:rPr>
          <w:rFonts w:ascii="Times New Roman" w:hAnsi="Times New Roman"/>
          <w:sz w:val="24"/>
          <w:szCs w:val="24"/>
        </w:rPr>
        <w:t xml:space="preserve">изучение локальных актов, организационно-распорядительной документации </w:t>
      </w:r>
      <w:r w:rsidRPr="00245569">
        <w:rPr>
          <w:rFonts w:ascii="Times New Roman" w:hAnsi="Times New Roman"/>
          <w:i/>
          <w:sz w:val="24"/>
          <w:szCs w:val="24"/>
        </w:rPr>
        <w:t>(положения о коллегиальных органах, должностные инструкции, планы, протоколы заседаний, персонифицированные программы и др.),</w:t>
      </w:r>
      <w:r w:rsidRPr="00245569">
        <w:rPr>
          <w:rFonts w:ascii="Times New Roman" w:hAnsi="Times New Roman"/>
          <w:sz w:val="24"/>
          <w:szCs w:val="24"/>
        </w:rPr>
        <w:t xml:space="preserve"> анкетирование, самоанализ управленческой деятельности, аналитические материалы.</w:t>
      </w:r>
    </w:p>
    <w:p w:rsidR="001C39C3" w:rsidRPr="00245569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5569">
        <w:rPr>
          <w:rFonts w:ascii="Times New Roman" w:hAnsi="Times New Roman"/>
          <w:b/>
          <w:sz w:val="24"/>
          <w:szCs w:val="24"/>
        </w:rPr>
        <w:t xml:space="preserve">Задачи контроля: </w:t>
      </w:r>
      <w:r w:rsidRPr="00245569">
        <w:rPr>
          <w:rFonts w:ascii="Times New Roman" w:hAnsi="Times New Roman"/>
          <w:sz w:val="24"/>
          <w:szCs w:val="24"/>
        </w:rPr>
        <w:t>Оценить эффективность созданной нормативно-правовой базы, организационных условий для функционирования органов государственно-общественного управления, сетевого взаимодействия, творческой активности и самореализации педагогов дошкольного образовательного учреждения.</w:t>
      </w:r>
    </w:p>
    <w:p w:rsidR="001C39C3" w:rsidRPr="00245569" w:rsidRDefault="001C39C3" w:rsidP="001C39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127"/>
        <w:gridCol w:w="992"/>
        <w:gridCol w:w="1134"/>
      </w:tblGrid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1C39C3" w:rsidRPr="00245569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 w:rsidRPr="00245569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35491F">
            <w:pPr>
              <w:pStyle w:val="normacttext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/>
              </w:rPr>
            </w:pPr>
            <w:r w:rsidRPr="00245569">
              <w:rPr>
                <w:b/>
              </w:rPr>
              <w:t>1. Локальные акты и организационно-распорядительные документы, обеспечивающие функционирование ДОУ, представлены в актуальной редакции, приняты и утверждены (согласованы) в установленном порядке:</w:t>
            </w:r>
          </w:p>
          <w:p w:rsidR="001C39C3" w:rsidRPr="00245569" w:rsidRDefault="001C39C3" w:rsidP="0035491F">
            <w:pPr>
              <w:pStyle w:val="normacttext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245569">
              <w:t>(</w:t>
            </w:r>
            <w:r w:rsidRPr="00245569">
              <w:rPr>
                <w:shd w:val="clear" w:color="auto" w:fill="FFFFFF"/>
              </w:rPr>
              <w:t>ст. 30 Федерального закона «Об образовании в Российской Федерации» от 29 декабря 2012 г. № 273-ФЗ и Устав учреждения)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1C39C3">
            <w:pPr>
              <w:pStyle w:val="a8"/>
              <w:numPr>
                <w:ilvl w:val="0"/>
                <w:numId w:val="8"/>
              </w:numPr>
              <w:tabs>
                <w:tab w:val="left" w:pos="470"/>
              </w:tabs>
              <w:spacing w:after="0" w:line="240" w:lineRule="auto"/>
              <w:ind w:left="0"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569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на осуществление образовательной деятельности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1C39C3">
            <w:pPr>
              <w:pStyle w:val="a8"/>
              <w:numPr>
                <w:ilvl w:val="0"/>
                <w:numId w:val="8"/>
              </w:numPr>
              <w:tabs>
                <w:tab w:val="left" w:pos="470"/>
              </w:tabs>
              <w:spacing w:after="0" w:line="240" w:lineRule="auto"/>
              <w:ind w:left="0" w:firstLine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5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Лицензия на осуществление дополнительных образовательных услуг 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1C39C3">
            <w:pPr>
              <w:pStyle w:val="a8"/>
              <w:numPr>
                <w:ilvl w:val="0"/>
                <w:numId w:val="8"/>
              </w:numPr>
              <w:tabs>
                <w:tab w:val="left" w:pos="470"/>
              </w:tabs>
              <w:spacing w:after="0" w:line="240" w:lineRule="auto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5569">
              <w:rPr>
                <w:rFonts w:ascii="Times New Roman" w:eastAsia="Calibri" w:hAnsi="Times New Roman" w:cs="Times New Roman"/>
                <w:sz w:val="24"/>
                <w:szCs w:val="24"/>
              </w:rPr>
              <w:t>Устав учреждения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1C39C3">
            <w:pPr>
              <w:pStyle w:val="a8"/>
              <w:numPr>
                <w:ilvl w:val="0"/>
                <w:numId w:val="8"/>
              </w:numPr>
              <w:tabs>
                <w:tab w:val="left" w:pos="470"/>
              </w:tabs>
              <w:spacing w:after="0" w:line="240" w:lineRule="auto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5569">
              <w:rPr>
                <w:rFonts w:ascii="Times New Roman" w:eastAsia="Calibri" w:hAnsi="Times New Roman" w:cs="Times New Roman"/>
                <w:sz w:val="24"/>
                <w:szCs w:val="24"/>
              </w:rPr>
              <w:t>Штатное расписание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1C39C3">
            <w:pPr>
              <w:pStyle w:val="a8"/>
              <w:numPr>
                <w:ilvl w:val="0"/>
                <w:numId w:val="8"/>
              </w:numPr>
              <w:tabs>
                <w:tab w:val="left" w:pos="470"/>
              </w:tabs>
              <w:spacing w:after="0" w:line="240" w:lineRule="auto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5569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1C39C3">
            <w:pPr>
              <w:pStyle w:val="a8"/>
              <w:numPr>
                <w:ilvl w:val="0"/>
                <w:numId w:val="8"/>
              </w:numPr>
              <w:tabs>
                <w:tab w:val="left" w:pos="470"/>
              </w:tabs>
              <w:spacing w:after="0" w:line="240" w:lineRule="auto"/>
              <w:ind w:left="0" w:firstLine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56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развития ДОУ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1C39C3">
            <w:pPr>
              <w:pStyle w:val="a8"/>
              <w:numPr>
                <w:ilvl w:val="0"/>
                <w:numId w:val="8"/>
              </w:numPr>
              <w:tabs>
                <w:tab w:val="left" w:pos="470"/>
              </w:tabs>
              <w:spacing w:after="0" w:line="240" w:lineRule="auto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5569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об Общем собрании работников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1C39C3">
            <w:pPr>
              <w:pStyle w:val="a8"/>
              <w:numPr>
                <w:ilvl w:val="0"/>
                <w:numId w:val="8"/>
              </w:numPr>
              <w:tabs>
                <w:tab w:val="left" w:pos="470"/>
              </w:tabs>
              <w:spacing w:after="0" w:line="240" w:lineRule="auto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П</w:t>
            </w:r>
            <w:r w:rsidRPr="00245569">
              <w:rPr>
                <w:rFonts w:ascii="Times New Roman" w:eastAsia="Calibri" w:hAnsi="Times New Roman" w:cs="Times New Roman"/>
                <w:sz w:val="24"/>
                <w:szCs w:val="24"/>
              </w:rPr>
              <w:t>едагогическом совете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1C39C3">
            <w:pPr>
              <w:pStyle w:val="a8"/>
              <w:numPr>
                <w:ilvl w:val="0"/>
                <w:numId w:val="8"/>
              </w:numPr>
              <w:tabs>
                <w:tab w:val="left" w:pos="470"/>
              </w:tabs>
              <w:spacing w:after="0" w:line="240" w:lineRule="auto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5569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Совете Учреждения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1C39C3">
            <w:pPr>
              <w:pStyle w:val="a8"/>
              <w:numPr>
                <w:ilvl w:val="0"/>
                <w:numId w:val="8"/>
              </w:numPr>
              <w:tabs>
                <w:tab w:val="left" w:pos="470"/>
              </w:tabs>
              <w:spacing w:after="0" w:line="240" w:lineRule="auto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5569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структурном подразделении (при наличии)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1C39C3">
            <w:pPr>
              <w:pStyle w:val="a8"/>
              <w:numPr>
                <w:ilvl w:val="0"/>
                <w:numId w:val="8"/>
              </w:numPr>
              <w:tabs>
                <w:tab w:val="left" w:pos="470"/>
              </w:tabs>
              <w:spacing w:after="0" w:line="240" w:lineRule="auto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556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1C39C3">
            <w:pPr>
              <w:pStyle w:val="a8"/>
              <w:numPr>
                <w:ilvl w:val="0"/>
                <w:numId w:val="8"/>
              </w:numPr>
              <w:tabs>
                <w:tab w:val="left" w:pos="470"/>
              </w:tabs>
              <w:spacing w:after="0" w:line="240" w:lineRule="auto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5569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договор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1C39C3">
            <w:pPr>
              <w:pStyle w:val="a8"/>
              <w:numPr>
                <w:ilvl w:val="0"/>
                <w:numId w:val="8"/>
              </w:numPr>
              <w:tabs>
                <w:tab w:val="left" w:pos="470"/>
              </w:tabs>
              <w:spacing w:after="0" w:line="240" w:lineRule="auto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556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Должностные инструкции сотрудников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1C39C3">
            <w:pPr>
              <w:pStyle w:val="a8"/>
              <w:numPr>
                <w:ilvl w:val="0"/>
                <w:numId w:val="8"/>
              </w:numPr>
              <w:tabs>
                <w:tab w:val="left" w:pos="470"/>
              </w:tabs>
              <w:spacing w:after="0" w:line="240" w:lineRule="auto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5569">
              <w:rPr>
                <w:rFonts w:ascii="Times New Roman" w:eastAsia="Calibri" w:hAnsi="Times New Roman" w:cs="Times New Roman"/>
                <w:sz w:val="24"/>
                <w:szCs w:val="24"/>
              </w:rPr>
              <w:t>Графики работы сотрудников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1C39C3">
            <w:pPr>
              <w:pStyle w:val="a8"/>
              <w:numPr>
                <w:ilvl w:val="0"/>
                <w:numId w:val="8"/>
              </w:numPr>
              <w:tabs>
                <w:tab w:val="left" w:pos="470"/>
              </w:tabs>
              <w:spacing w:after="0" w:line="240" w:lineRule="auto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5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Регламент непрерывной образовательной деятельности 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35491F">
            <w:pPr>
              <w:pStyle w:val="normacttext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245569">
              <w:rPr>
                <w:b/>
              </w:rPr>
              <w:lastRenderedPageBreak/>
              <w:t>2. Развитие государственно-общественного управления в ДОУ</w:t>
            </w:r>
          </w:p>
          <w:p w:rsidR="001C39C3" w:rsidRPr="00245569" w:rsidRDefault="001C39C3" w:rsidP="0035491F">
            <w:pPr>
              <w:pStyle w:val="normacttext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245569">
              <w:t>(</w:t>
            </w:r>
            <w:r w:rsidRPr="00245569">
              <w:rPr>
                <w:shd w:val="clear" w:color="auto" w:fill="FFFFFF"/>
              </w:rPr>
              <w:t>ч. 5 ст. 26 Федерального закона «Об образовании в Российской Федерации» от 29 декабря 2012 г. № 273-ФЗ, Устав учреждения)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30243F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3F">
              <w:rPr>
                <w:rFonts w:ascii="Times New Roman" w:hAnsi="Times New Roman"/>
                <w:sz w:val="24"/>
                <w:szCs w:val="24"/>
              </w:rPr>
              <w:t>2.1. В ДОУ сформирован коллегиальный орган управления - Совет ДОУ:</w:t>
            </w:r>
          </w:p>
          <w:p w:rsidR="001C39C3" w:rsidRPr="0030243F" w:rsidRDefault="001C39C3" w:rsidP="001C39C3">
            <w:pPr>
              <w:pStyle w:val="a8"/>
              <w:numPr>
                <w:ilvl w:val="0"/>
                <w:numId w:val="9"/>
              </w:numPr>
              <w:tabs>
                <w:tab w:val="left" w:pos="549"/>
              </w:tabs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3F">
              <w:rPr>
                <w:rFonts w:ascii="Times New Roman" w:eastAsia="Calibri" w:hAnsi="Times New Roman" w:cs="Times New Roman"/>
                <w:sz w:val="24"/>
                <w:szCs w:val="24"/>
              </w:rPr>
              <w:t>работа осуществляется в соответствии с Положением о Совете ДОУ, в котором определены компетенции, функции, состав, делопроизводство;</w:t>
            </w:r>
          </w:p>
          <w:p w:rsidR="001C39C3" w:rsidRPr="0030243F" w:rsidRDefault="001C39C3" w:rsidP="001C39C3">
            <w:pPr>
              <w:pStyle w:val="a8"/>
              <w:numPr>
                <w:ilvl w:val="0"/>
                <w:numId w:val="9"/>
              </w:numPr>
              <w:tabs>
                <w:tab w:val="left" w:pos="549"/>
              </w:tabs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3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 и реализуется план работы Совета ДОУ;</w:t>
            </w:r>
          </w:p>
          <w:p w:rsidR="001C39C3" w:rsidRPr="0030243F" w:rsidRDefault="001C39C3" w:rsidP="001C39C3">
            <w:pPr>
              <w:pStyle w:val="a8"/>
              <w:numPr>
                <w:ilvl w:val="0"/>
                <w:numId w:val="9"/>
              </w:numPr>
              <w:tabs>
                <w:tab w:val="left" w:pos="549"/>
              </w:tabs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3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оформлены протоколы заседаний Совета ДОУ;</w:t>
            </w:r>
          </w:p>
          <w:p w:rsidR="001C39C3" w:rsidRPr="0030243F" w:rsidRDefault="001C39C3" w:rsidP="001C39C3">
            <w:pPr>
              <w:pStyle w:val="a8"/>
              <w:numPr>
                <w:ilvl w:val="0"/>
                <w:numId w:val="9"/>
              </w:numPr>
              <w:tabs>
                <w:tab w:val="left" w:pos="549"/>
              </w:tabs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3F">
              <w:rPr>
                <w:rFonts w:ascii="Times New Roman" w:eastAsia="Calibri" w:hAnsi="Times New Roman" w:cs="Times New Roman"/>
                <w:sz w:val="24"/>
                <w:szCs w:val="24"/>
              </w:rPr>
              <w:t>имеются отчёты о работе Совета ДОУ.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30243F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3F">
              <w:rPr>
                <w:rFonts w:ascii="Times New Roman" w:hAnsi="Times New Roman"/>
                <w:sz w:val="24"/>
                <w:szCs w:val="24"/>
              </w:rPr>
              <w:t xml:space="preserve">2.2. В ДОУ сформирован коллегиальный орган управления - Педагогический совет. </w:t>
            </w:r>
          </w:p>
          <w:p w:rsidR="001C39C3" w:rsidRPr="0030243F" w:rsidRDefault="001C39C3" w:rsidP="001C39C3">
            <w:pPr>
              <w:pStyle w:val="a8"/>
              <w:numPr>
                <w:ilvl w:val="0"/>
                <w:numId w:val="9"/>
              </w:numPr>
              <w:tabs>
                <w:tab w:val="left" w:pos="549"/>
              </w:tabs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3F">
              <w:rPr>
                <w:rFonts w:ascii="Times New Roman" w:eastAsia="Calibri" w:hAnsi="Times New Roman" w:cs="Times New Roman"/>
                <w:sz w:val="24"/>
                <w:szCs w:val="24"/>
              </w:rPr>
              <w:t>работа осуществляется в соответствии с Положением о Педагогическом совете, в котором определены компетенции, функции, состав, делопроизводство;</w:t>
            </w:r>
          </w:p>
          <w:p w:rsidR="001C39C3" w:rsidRPr="0030243F" w:rsidRDefault="001C39C3" w:rsidP="001C39C3">
            <w:pPr>
              <w:pStyle w:val="a8"/>
              <w:numPr>
                <w:ilvl w:val="0"/>
                <w:numId w:val="9"/>
              </w:numPr>
              <w:tabs>
                <w:tab w:val="left" w:pos="549"/>
              </w:tabs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3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 и реализуется план работы Педагогического совета;</w:t>
            </w:r>
          </w:p>
          <w:p w:rsidR="001C39C3" w:rsidRPr="0030243F" w:rsidRDefault="001C39C3" w:rsidP="001C39C3">
            <w:pPr>
              <w:pStyle w:val="a8"/>
              <w:numPr>
                <w:ilvl w:val="0"/>
                <w:numId w:val="9"/>
              </w:numPr>
              <w:tabs>
                <w:tab w:val="left" w:pos="549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3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оформлены протоколы заседаний Педагогического совета.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30243F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3F">
              <w:rPr>
                <w:rFonts w:ascii="Times New Roman" w:hAnsi="Times New Roman"/>
                <w:sz w:val="24"/>
                <w:szCs w:val="24"/>
              </w:rPr>
              <w:t>2.3. В ДОУ сформирован коллегиальный орган управления – Общее собрание работников ДОУ:</w:t>
            </w:r>
          </w:p>
          <w:p w:rsidR="001C39C3" w:rsidRPr="0030243F" w:rsidRDefault="001C39C3" w:rsidP="001C39C3">
            <w:pPr>
              <w:pStyle w:val="a8"/>
              <w:numPr>
                <w:ilvl w:val="0"/>
                <w:numId w:val="9"/>
              </w:numPr>
              <w:tabs>
                <w:tab w:val="left" w:pos="549"/>
              </w:tabs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3F">
              <w:rPr>
                <w:rFonts w:ascii="Times New Roman" w:eastAsia="Calibri" w:hAnsi="Times New Roman" w:cs="Times New Roman"/>
                <w:sz w:val="24"/>
                <w:szCs w:val="24"/>
              </w:rPr>
              <w:t>работа осуществляется в соответствии с Положением об Общем собрании работников, в котором определены компетенции, функции, состав, делопроизводство;</w:t>
            </w:r>
          </w:p>
          <w:p w:rsidR="001C39C3" w:rsidRPr="0030243F" w:rsidRDefault="001C39C3" w:rsidP="001C39C3">
            <w:pPr>
              <w:pStyle w:val="a8"/>
              <w:numPr>
                <w:ilvl w:val="0"/>
                <w:numId w:val="9"/>
              </w:numPr>
              <w:tabs>
                <w:tab w:val="left" w:pos="549"/>
              </w:tabs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3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 и реализуется план работы Общего собрания работников ДОУ;</w:t>
            </w:r>
          </w:p>
          <w:p w:rsidR="001C39C3" w:rsidRPr="0030243F" w:rsidRDefault="001C39C3" w:rsidP="001C39C3">
            <w:pPr>
              <w:pStyle w:val="a8"/>
              <w:numPr>
                <w:ilvl w:val="0"/>
                <w:numId w:val="9"/>
              </w:numPr>
              <w:tabs>
                <w:tab w:val="left" w:pos="549"/>
              </w:tabs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3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оформлены протоколы заседаний Общего собрания работников ДОУ;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35491F">
            <w:pPr>
              <w:pStyle w:val="normacttext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245569">
              <w:t>2.4. В ДОУ с</w:t>
            </w:r>
            <w:r w:rsidRPr="00245569">
              <w:rPr>
                <w:rFonts w:eastAsia="Calibri"/>
              </w:rPr>
              <w:t xml:space="preserve">формированы </w:t>
            </w:r>
            <w:r w:rsidRPr="00245569">
              <w:rPr>
                <w:rFonts w:eastAsia="Calibri"/>
                <w:i/>
              </w:rPr>
              <w:t xml:space="preserve">иные коллегиальные органы управления: попечительский совет, наблюдательный совет и др. </w:t>
            </w:r>
            <w:r w:rsidRPr="00245569">
              <w:rPr>
                <w:rFonts w:eastAsia="Times New Roman"/>
                <w:i/>
                <w:lang w:eastAsia="ru-RU"/>
              </w:rPr>
              <w:t>(при наличии).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5569">
              <w:rPr>
                <w:rFonts w:ascii="Times New Roman" w:hAnsi="Times New Roman"/>
                <w:i/>
                <w:sz w:val="24"/>
                <w:szCs w:val="24"/>
              </w:rPr>
              <w:t>Не требуется</w:t>
            </w: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35491F">
            <w:pPr>
              <w:pStyle w:val="normacttext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</w:rPr>
            </w:pPr>
            <w:r w:rsidRPr="00245569">
              <w:rPr>
                <w:b/>
              </w:rPr>
              <w:t>3. Развитие сетевого взаимодействия:</w:t>
            </w:r>
          </w:p>
          <w:p w:rsidR="001C39C3" w:rsidRPr="00245569" w:rsidRDefault="001C39C3" w:rsidP="0035491F">
            <w:pPr>
              <w:pStyle w:val="normacttext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</w:rPr>
            </w:pPr>
            <w:r w:rsidRPr="00245569">
              <w:t>(</w:t>
            </w:r>
            <w:r w:rsidRPr="00245569">
              <w:rPr>
                <w:shd w:val="clear" w:color="auto" w:fill="FFFFFF"/>
              </w:rPr>
              <w:t xml:space="preserve">ст. 15 Федерального закона «Об образовании в Российской Федерации» от 29 декабря 2012 г. № 273-ФЗ, </w:t>
            </w:r>
            <w:r w:rsidRPr="00245569">
              <w:t xml:space="preserve">Письмо </w:t>
            </w:r>
            <w:proofErr w:type="spellStart"/>
            <w:r w:rsidRPr="00245569">
              <w:t>Минобрнауки</w:t>
            </w:r>
            <w:proofErr w:type="spellEnd"/>
            <w:r w:rsidRPr="00245569">
              <w:t xml:space="preserve"> России от 28 августа 2015 г. № АК-2563/05</w:t>
            </w:r>
            <w:r w:rsidRPr="00245569">
              <w:rPr>
                <w:shd w:val="clear" w:color="auto" w:fill="FFFFFF"/>
              </w:rPr>
              <w:t>)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3.1. В ДОУ организована сетевая форма реализации образовательных программ.</w:t>
            </w:r>
          </w:p>
          <w:p w:rsidR="001C39C3" w:rsidRPr="00245569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В реализации образовательных программ в сетевой форме участвуют:</w:t>
            </w:r>
          </w:p>
          <w:p w:rsidR="001C39C3" w:rsidRPr="00245569" w:rsidRDefault="00AE0FA7" w:rsidP="001C39C3">
            <w:pPr>
              <w:numPr>
                <w:ilvl w:val="0"/>
                <w:numId w:val="10"/>
              </w:numPr>
              <w:spacing w:after="0" w:line="240" w:lineRule="auto"/>
              <w:ind w:left="27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anchor="/document/113/6705/" w:history="1">
              <w:r w:rsidR="001C39C3" w:rsidRPr="00245569">
                <w:rPr>
                  <w:rFonts w:ascii="Times New Roman" w:hAnsi="Times New Roman"/>
                  <w:sz w:val="24"/>
                  <w:szCs w:val="24"/>
                </w:rPr>
                <w:t>образовательные организации</w:t>
              </w:r>
            </w:hyperlink>
            <w:r w:rsidR="001C39C3" w:rsidRPr="002455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39C3" w:rsidRPr="00245569" w:rsidRDefault="00AE0FA7" w:rsidP="001C39C3">
            <w:pPr>
              <w:numPr>
                <w:ilvl w:val="0"/>
                <w:numId w:val="10"/>
              </w:numPr>
              <w:spacing w:after="0" w:line="240" w:lineRule="auto"/>
              <w:ind w:left="27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anchor="/document/113/6748/" w:history="1">
              <w:r w:rsidR="001C39C3" w:rsidRPr="00245569">
                <w:rPr>
                  <w:rFonts w:ascii="Times New Roman" w:hAnsi="Times New Roman"/>
                  <w:sz w:val="24"/>
                  <w:szCs w:val="24"/>
                </w:rPr>
                <w:t>научные организации</w:t>
              </w:r>
            </w:hyperlink>
            <w:r w:rsidR="001C39C3" w:rsidRPr="002455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39C3" w:rsidRPr="00245569" w:rsidRDefault="00AE0FA7" w:rsidP="001C39C3">
            <w:pPr>
              <w:numPr>
                <w:ilvl w:val="0"/>
                <w:numId w:val="10"/>
              </w:numPr>
              <w:spacing w:after="0" w:line="240" w:lineRule="auto"/>
              <w:ind w:left="27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" w:anchor="/document/113/7172/" w:history="1">
              <w:r w:rsidR="001C39C3" w:rsidRPr="00245569">
                <w:rPr>
                  <w:rFonts w:ascii="Times New Roman" w:hAnsi="Times New Roman"/>
                  <w:sz w:val="24"/>
                  <w:szCs w:val="24"/>
                </w:rPr>
                <w:t>медицинские организации</w:t>
              </w:r>
            </w:hyperlink>
            <w:r w:rsidR="001C39C3" w:rsidRPr="002455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39C3" w:rsidRPr="00245569" w:rsidRDefault="00AE0FA7" w:rsidP="001C39C3">
            <w:pPr>
              <w:numPr>
                <w:ilvl w:val="0"/>
                <w:numId w:val="10"/>
              </w:numPr>
              <w:spacing w:after="0" w:line="240" w:lineRule="auto"/>
              <w:ind w:left="27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9" w:anchor="/document/113/6752/" w:history="1">
              <w:r w:rsidR="001C39C3" w:rsidRPr="00245569">
                <w:rPr>
                  <w:rFonts w:ascii="Times New Roman" w:hAnsi="Times New Roman"/>
                  <w:sz w:val="24"/>
                  <w:szCs w:val="24"/>
                </w:rPr>
                <w:t>организации культуры</w:t>
              </w:r>
            </w:hyperlink>
            <w:r w:rsidR="001C39C3" w:rsidRPr="002455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39C3" w:rsidRPr="00245569" w:rsidRDefault="00AE0FA7" w:rsidP="001C39C3">
            <w:pPr>
              <w:numPr>
                <w:ilvl w:val="0"/>
                <w:numId w:val="10"/>
              </w:numPr>
              <w:spacing w:after="0" w:line="240" w:lineRule="auto"/>
              <w:ind w:left="27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0" w:anchor="/document/113/6753/" w:history="1">
              <w:r w:rsidR="001C39C3" w:rsidRPr="00245569">
                <w:rPr>
                  <w:rFonts w:ascii="Times New Roman" w:hAnsi="Times New Roman"/>
                  <w:sz w:val="24"/>
                  <w:szCs w:val="24"/>
                </w:rPr>
                <w:t>физкультурно-спортивные организации</w:t>
              </w:r>
            </w:hyperlink>
            <w:r w:rsidR="001C39C3" w:rsidRPr="002455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39C3" w:rsidRPr="00245569" w:rsidRDefault="001C39C3" w:rsidP="001C39C3">
            <w:pPr>
              <w:numPr>
                <w:ilvl w:val="0"/>
                <w:numId w:val="10"/>
              </w:numPr>
              <w:spacing w:after="0" w:line="240" w:lineRule="auto"/>
              <w:ind w:left="2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lastRenderedPageBreak/>
              <w:t>иные организации, у которых есть ресурсы для деятельности по образовательной программе.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35491F">
            <w:pPr>
              <w:pStyle w:val="a5"/>
              <w:spacing w:before="0" w:beforeAutospacing="0" w:after="0" w:afterAutospacing="0"/>
              <w:contextualSpacing/>
              <w:rPr>
                <w:rFonts w:eastAsiaTheme="minorHAnsi"/>
                <w:lang w:eastAsia="en-US"/>
              </w:rPr>
            </w:pPr>
            <w:r w:rsidRPr="00245569">
              <w:t>3.2. </w:t>
            </w:r>
            <w:r w:rsidRPr="00245569">
              <w:rPr>
                <w:rFonts w:eastAsiaTheme="minorHAnsi"/>
                <w:lang w:eastAsia="en-US"/>
              </w:rPr>
              <w:t>Используются две формы организации взаимодействия организаций при сетевой реализации образовательных программ:</w:t>
            </w:r>
          </w:p>
          <w:p w:rsidR="001C39C3" w:rsidRPr="00245569" w:rsidRDefault="001C39C3" w:rsidP="0035491F">
            <w:pPr>
              <w:pStyle w:val="a5"/>
              <w:spacing w:before="0" w:beforeAutospacing="0" w:after="0" w:afterAutospacing="0"/>
              <w:contextualSpacing/>
              <w:rPr>
                <w:rFonts w:eastAsiaTheme="minorHAnsi"/>
                <w:lang w:eastAsia="en-US"/>
              </w:rPr>
            </w:pPr>
            <w:r w:rsidRPr="00245569">
              <w:rPr>
                <w:rFonts w:eastAsiaTheme="minorHAnsi"/>
                <w:lang w:eastAsia="en-US"/>
              </w:rPr>
              <w:t>1) интеграция образовательных программ;</w:t>
            </w:r>
          </w:p>
          <w:p w:rsidR="001C39C3" w:rsidRPr="00245569" w:rsidRDefault="001C39C3" w:rsidP="0035491F">
            <w:pPr>
              <w:pStyle w:val="a5"/>
              <w:spacing w:before="0" w:beforeAutospacing="0" w:after="0" w:afterAutospacing="0"/>
              <w:contextualSpacing/>
              <w:rPr>
                <w:rFonts w:eastAsiaTheme="minorHAnsi"/>
                <w:lang w:eastAsia="en-US"/>
              </w:rPr>
            </w:pPr>
            <w:r w:rsidRPr="00245569">
              <w:rPr>
                <w:rFonts w:eastAsiaTheme="minorHAnsi"/>
                <w:lang w:eastAsia="en-US"/>
              </w:rPr>
              <w:t>2) использование ресурсов организации-партнера.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35491F">
            <w:pPr>
              <w:pStyle w:val="a5"/>
              <w:spacing w:before="0" w:beforeAutospacing="0" w:after="0" w:afterAutospacing="0"/>
              <w:contextualSpacing/>
            </w:pPr>
            <w:r w:rsidRPr="00245569">
              <w:rPr>
                <w:rFonts w:eastAsiaTheme="minorHAnsi"/>
                <w:lang w:eastAsia="en-US"/>
              </w:rPr>
              <w:t>3.3. С организациями-партнерами заключен договор о сетевой форме реализации образовательных программ в письменной форме. При этом д</w:t>
            </w:r>
            <w:r w:rsidRPr="00245569">
              <w:t xml:space="preserve">оговор о сетевой форме </w:t>
            </w:r>
            <w:proofErr w:type="gramStart"/>
            <w:r w:rsidRPr="00245569">
              <w:t>может быть</w:t>
            </w:r>
            <w:proofErr w:type="gramEnd"/>
            <w:r w:rsidRPr="00245569">
              <w:t xml:space="preserve"> как возмездным, так и безвозмездным. Это зависит от того, какие способы взаимодействия выбрали стороны.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4. Соблюдение этических норм в управленческой деятельности</w:t>
            </w:r>
          </w:p>
          <w:p w:rsidR="001C39C3" w:rsidRPr="00245569" w:rsidRDefault="001C39C3" w:rsidP="0035491F">
            <w:pPr>
              <w:pStyle w:val="normacttext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245569">
              <w:t>(</w:t>
            </w:r>
            <w:hyperlink r:id="rId11" w:anchor="/document/99/499079066/" w:history="1">
              <w:r w:rsidRPr="00245569">
                <w:t xml:space="preserve">письмо </w:t>
              </w:r>
              <w:proofErr w:type="spellStart"/>
              <w:r w:rsidRPr="00245569">
                <w:t>Минобрнауки</w:t>
              </w:r>
              <w:proofErr w:type="spellEnd"/>
              <w:r w:rsidRPr="00245569">
                <w:t xml:space="preserve"> от 06.02.2014 № 09–148</w:t>
              </w:r>
            </w:hyperlink>
            <w:r w:rsidRPr="00245569">
              <w:t xml:space="preserve"> «</w:t>
            </w:r>
            <w:hyperlink r:id="rId12" w:anchor="/document/99/499079066/XA00LU62M3/" w:tgtFrame="_self" w:history="1">
              <w:r w:rsidRPr="00245569">
                <w:t>Модельный кодекс профессиональной этики педагогических работников организаций</w:t>
              </w:r>
            </w:hyperlink>
            <w:r w:rsidRPr="00245569">
              <w:t>», Проект Приказа Минтруда РФ "Об утверждении проекта профессионального стандарта "Руководитель образовательной организации" (подготовлен Минтрудом России 23.06.2016 г.))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0243F">
              <w:rPr>
                <w:rFonts w:ascii="Times New Roman" w:hAnsi="Times New Roman"/>
                <w:sz w:val="24"/>
                <w:szCs w:val="24"/>
              </w:rPr>
              <w:t>приложение - АНКЕТА №1</w:t>
            </w: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35491F">
            <w:pPr>
              <w:pStyle w:val="normacttext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>
              <w:t>4.1.Не менее 80</w:t>
            </w:r>
            <w:r w:rsidRPr="00245569">
              <w:t>% респондентов считают, что в управленческой деятельности соблюдаются этические нормы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245569" w:rsidRDefault="0030243F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93,5</w:t>
            </w:r>
            <w:r w:rsidR="001C39C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35491F">
            <w:pPr>
              <w:pStyle w:val="normacttext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245569">
              <w:t xml:space="preserve">4.2 </w:t>
            </w:r>
            <w:r w:rsidRPr="00245569">
              <w:rPr>
                <w:rFonts w:eastAsiaTheme="minorHAnsi"/>
                <w:lang w:eastAsia="en-US"/>
              </w:rPr>
              <w:t xml:space="preserve">Для административного персонала характерно наличие высокой культуры общения, демократизм общения руководителя с подчиненными, его доступность, внимательность, умение создать товарищескую атмосферу доверия, вежливость и корректность в обращении, точность и ответственное отношение к данному слову. 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35491F">
            <w:pPr>
              <w:pStyle w:val="normacttext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245569">
              <w:rPr>
                <w:rFonts w:eastAsiaTheme="minorHAnsi"/>
                <w:lang w:eastAsia="en-US"/>
              </w:rPr>
              <w:t>4.3. Внешняя сторона поведения руководителя соответствует его внутренним нравственным убеждениям.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5. Наличие деловых отношений в коллективе (сплочённость, инициативность, открытость, микроклимат коллектива)</w:t>
            </w:r>
          </w:p>
          <w:p w:rsidR="001C39C3" w:rsidRPr="00245569" w:rsidRDefault="00AE0FA7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C39C3" w:rsidRPr="00245569">
                <w:rPr>
                  <w:rFonts w:ascii="Times New Roman" w:hAnsi="Times New Roman"/>
                  <w:sz w:val="24"/>
                  <w:szCs w:val="24"/>
                </w:rPr>
                <w:t>(Квалификационные характеристики должностей работников образования</w:t>
              </w:r>
            </w:hyperlink>
            <w:r w:rsidR="001C39C3" w:rsidRPr="00245569">
              <w:rPr>
                <w:rFonts w:ascii="Times New Roman" w:hAnsi="Times New Roman"/>
                <w:sz w:val="24"/>
                <w:szCs w:val="24"/>
              </w:rPr>
              <w:t xml:space="preserve">, утверждены Приказом </w:t>
            </w:r>
            <w:proofErr w:type="spellStart"/>
            <w:r w:rsidR="001C39C3" w:rsidRPr="00245569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="001C39C3" w:rsidRPr="00245569">
              <w:rPr>
                <w:rFonts w:ascii="Times New Roman" w:hAnsi="Times New Roman"/>
                <w:sz w:val="24"/>
                <w:szCs w:val="24"/>
              </w:rPr>
              <w:t xml:space="preserve"> РФ от 26.08.2010 N 761н. </w:t>
            </w:r>
          </w:p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Кошевая, И.П. Профессиональная этика и психология делового общения / И.П. Кошевая, А.А. Канке. – М.: ИД «Форум»: ИНФРА-М, 2009. – С. 249-295. (Гл. 9. Этика служебных взаимоотношений).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0243F">
              <w:rPr>
                <w:rFonts w:ascii="Times New Roman" w:hAnsi="Times New Roman"/>
                <w:sz w:val="24"/>
                <w:szCs w:val="24"/>
              </w:rPr>
              <w:t>приложение АНКЕТА № 2</w:t>
            </w: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35491F">
            <w:pPr>
              <w:pStyle w:val="normacttext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245569">
              <w:t>5.1. Сплоченность и сформированные деловые отношения в коллективе проявляются:</w:t>
            </w:r>
          </w:p>
          <w:p w:rsidR="001C39C3" w:rsidRPr="00245569" w:rsidRDefault="001C39C3" w:rsidP="0035491F">
            <w:pPr>
              <w:pStyle w:val="normacttext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245569">
              <w:t>- в наличии групповых интересов и потребностей, объединяющих членов трудового коллектива не только в служебное время, но и в неформальной обстановке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35491F">
            <w:pPr>
              <w:pStyle w:val="normacttext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245569">
              <w:lastRenderedPageBreak/>
              <w:t>- сходство мнений в оценках профессиональных проблем, а также и вопросов, которые выходят за рамки служебных интересов (политика, культура, мода)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35491F">
            <w:pPr>
              <w:pStyle w:val="normacttext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245569">
              <w:t>- высокая продуктивность коллективной работы, основанная на эффективном развитии сотрудничества в организации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35491F">
            <w:pPr>
              <w:pStyle w:val="normacttext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245569">
              <w:t>- присутствие «мы – чувства», формирующего гордость за принадлежность к профессии, за свою организацию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5.2. Не менее 80% респондентов считают, что в коллективе создан благоприятный психологический климат, что проявляется в развитых межличностных контактах, отсутствии проявлений личной неприязни, конструктивности и доброжелательности критики, положительной установке коллектива на нововведения и конструктивном преодолении психологических барьеров, связанных с нововведениями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Активность педагогов в развитии образовательного процесса</w:t>
            </w:r>
          </w:p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(Приказ Минтруда России от 18.10.2013 № 544н «</w:t>
            </w:r>
            <w:hyperlink r:id="rId14" w:anchor="/document/97/268671/bssPhr6/" w:history="1">
              <w:r w:rsidRPr="00245569">
                <w:rPr>
                  <w:rFonts w:ascii="Times New Roman" w:hAnsi="Times New Roman"/>
                  <w:sz w:val="24"/>
                  <w:szCs w:val="24"/>
                </w:rPr>
                <w:t>Об утверждении </w:t>
              </w:r>
              <w:r w:rsidRPr="00245569">
                <w:rPr>
                  <w:rFonts w:ascii="Times New Roman" w:hAnsi="Times New Roman"/>
                  <w:bCs/>
                  <w:sz w:val="24"/>
                  <w:szCs w:val="24"/>
                </w:rPr>
                <w:t>профессионального</w:t>
              </w:r>
              <w:r w:rsidRPr="00245569">
                <w:rPr>
                  <w:rFonts w:ascii="Times New Roman" w:hAnsi="Times New Roman"/>
                  <w:sz w:val="24"/>
                  <w:szCs w:val="24"/>
                </w:rPr>
                <w:t> </w:t>
              </w:r>
              <w:r w:rsidRPr="00245569">
                <w:rPr>
                  <w:rFonts w:ascii="Times New Roman" w:hAnsi="Times New Roman"/>
                  <w:bCs/>
                  <w:sz w:val="24"/>
                  <w:szCs w:val="24"/>
                </w:rPr>
                <w:t>стандарта</w:t>
              </w:r>
              <w:r w:rsidRPr="00245569">
                <w:rPr>
                  <w:rFonts w:ascii="Times New Roman" w:hAnsi="Times New Roman"/>
                  <w:sz w:val="24"/>
                  <w:szCs w:val="24"/>
                </w:rPr>
                <w:t> "</w:t>
              </w:r>
              <w:r w:rsidRPr="00245569">
                <w:rPr>
                  <w:rFonts w:ascii="Times New Roman" w:hAnsi="Times New Roman"/>
                  <w:bCs/>
                  <w:sz w:val="24"/>
                  <w:szCs w:val="24"/>
                </w:rPr>
                <w:t>Педагог</w:t>
              </w:r>
              <w:r w:rsidRPr="00245569">
                <w:rPr>
                  <w:rFonts w:ascii="Times New Roman" w:hAnsi="Times New Roman"/>
                  <w:sz w:val="24"/>
                  <w:szCs w:val="24"/>
                </w:rPr>
                <w:t> (</w:t>
              </w:r>
              <w:r w:rsidRPr="00245569">
                <w:rPr>
                  <w:rFonts w:ascii="Times New Roman" w:hAnsi="Times New Roman"/>
                  <w:bCs/>
                  <w:sz w:val="24"/>
                  <w:szCs w:val="24"/>
                </w:rPr>
                <w:t>педагогическая</w:t>
              </w:r>
              <w:r w:rsidRPr="00245569">
                <w:rPr>
                  <w:rFonts w:ascii="Times New Roman" w:hAnsi="Times New Roman"/>
                  <w:sz w:val="24"/>
                  <w:szCs w:val="24"/>
                </w:rPr>
                <w:t> деятельность в сфере дошкольного, начального общего, основного общего, среднего общего образования) (воспитатель, </w:t>
              </w:r>
              <w:r w:rsidRPr="00245569">
                <w:rPr>
                  <w:rFonts w:ascii="Times New Roman" w:hAnsi="Times New Roman"/>
                  <w:bCs/>
                  <w:sz w:val="24"/>
                  <w:szCs w:val="24"/>
                </w:rPr>
                <w:t>учитель</w:t>
              </w:r>
              <w:r w:rsidRPr="00245569">
                <w:rPr>
                  <w:rFonts w:ascii="Times New Roman" w:hAnsi="Times New Roman"/>
                  <w:sz w:val="24"/>
                  <w:szCs w:val="24"/>
                </w:rPr>
                <w:t>)" (с изменениями)</w:t>
              </w:r>
            </w:hyperlink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0243F">
              <w:rPr>
                <w:rFonts w:ascii="Times New Roman" w:hAnsi="Times New Roman"/>
                <w:sz w:val="24"/>
                <w:szCs w:val="24"/>
              </w:rPr>
              <w:t>приложение АНКЕТА № 3</w:t>
            </w: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6.1. Педагоги проявляют активность в освоении новых программ, образовательных технологий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6.2. Участие педагогов в развитии образовательного процесса, методической работе учреждения строится на основе мониторинга профессиональной деятельности педагога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6.3. Все педагоги повышают квалификацию на курсах повышения квалификации не реже 1 раза в 3 года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6.4. Профессиональное развитие и самообразование педагогов строится на основе разработки и реализации персонифицированной программы педагога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45569">
              <w:rPr>
                <w:rFonts w:ascii="Times New Roman" w:hAnsi="Times New Roman"/>
                <w:sz w:val="24"/>
                <w:szCs w:val="24"/>
              </w:rPr>
              <w:t>большенстве</w:t>
            </w:r>
            <w:proofErr w:type="spellEnd"/>
            <w:r w:rsidRPr="00245569">
              <w:rPr>
                <w:rFonts w:ascii="Times New Roman" w:hAnsi="Times New Roman"/>
                <w:sz w:val="24"/>
                <w:szCs w:val="24"/>
              </w:rPr>
              <w:t xml:space="preserve"> случаев носит номинальный характер</w:t>
            </w: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 xml:space="preserve">6.5. В ДОУ используются разнообразные формы взаимодействия и кооперации деятельности педагогов (участие в работе творческих группах, деловые игры, </w:t>
            </w:r>
            <w:proofErr w:type="spellStart"/>
            <w:r w:rsidRPr="00245569">
              <w:rPr>
                <w:rFonts w:ascii="Times New Roman" w:hAnsi="Times New Roman"/>
                <w:sz w:val="24"/>
                <w:szCs w:val="24"/>
              </w:rPr>
              <w:t>взаимопросмотры</w:t>
            </w:r>
            <w:proofErr w:type="spellEnd"/>
            <w:r w:rsidRPr="00245569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6.6. Педагоги ДОУ активно участвуют в работе городских профессиональных сообществ, районных методических объединений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Творческая самореализация педагогов</w:t>
            </w:r>
          </w:p>
          <w:p w:rsidR="001C39C3" w:rsidRPr="00245569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 xml:space="preserve">(Приказ </w:t>
            </w:r>
            <w:proofErr w:type="spellStart"/>
            <w:r w:rsidRPr="00245569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245569">
              <w:rPr>
                <w:rFonts w:ascii="Times New Roman" w:hAnsi="Times New Roman"/>
                <w:sz w:val="24"/>
                <w:szCs w:val="24"/>
              </w:rPr>
              <w:t xml:space="preserve"> России от 17.10.2013 № 1155 Об утверждении федерального государственного образовательного стандарта дошкольного образования)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0243F">
              <w:rPr>
                <w:rFonts w:ascii="Times New Roman" w:hAnsi="Times New Roman"/>
                <w:sz w:val="24"/>
                <w:szCs w:val="24"/>
              </w:rPr>
              <w:t>приложение АНКЕТА № 4</w:t>
            </w: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7.1. Определение приоритетных направлений саморазвития педагога осуществляется на основе выявления основных затруднений в его деятельности и их причин (в форме анкетирования, собеседования, самооценки и т.д.)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7.2. В ДОУ реализуется право педагога на свободный выбор содержания, методов и технологий образовательного процесса:</w:t>
            </w:r>
          </w:p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- участие в разработке основной образовательной программы ДОУ</w:t>
            </w:r>
          </w:p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 xml:space="preserve">- освоение новых образовательных технологий через систему методической работы и </w:t>
            </w:r>
            <w:proofErr w:type="spellStart"/>
            <w:r w:rsidRPr="00245569">
              <w:rPr>
                <w:rFonts w:ascii="Times New Roman" w:hAnsi="Times New Roman"/>
                <w:sz w:val="24"/>
                <w:szCs w:val="24"/>
              </w:rPr>
              <w:t>самоборазование</w:t>
            </w:r>
            <w:proofErr w:type="spellEnd"/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7.3. В ДОУ организована работа по изучению передового педагогического опыта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 xml:space="preserve">7.3. Педагоги принимают активное участие в конкурсах профессионального мастерства. в семинарах, </w:t>
            </w:r>
            <w:proofErr w:type="spellStart"/>
            <w:r w:rsidRPr="00245569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245569">
              <w:rPr>
                <w:rFonts w:ascii="Times New Roman" w:hAnsi="Times New Roman"/>
                <w:sz w:val="24"/>
                <w:szCs w:val="24"/>
              </w:rPr>
              <w:t>, мастер-классах, работе методических объединений, творческих групп (не менее 80% педагогов).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7.4. Педагоги транслируют опыт своей работы посредством участия в конференциях и методических семинарах разного уровня, публикаций (не менее 80 % педагогов)</w:t>
            </w:r>
          </w:p>
        </w:tc>
        <w:tc>
          <w:tcPr>
            <w:tcW w:w="2127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69">
              <w:rPr>
                <w:rFonts w:ascii="Times New Roman" w:hAnsi="Times New Roman"/>
                <w:sz w:val="24"/>
                <w:szCs w:val="24"/>
              </w:rPr>
              <w:t>Менее 80%</w:t>
            </w:r>
          </w:p>
        </w:tc>
      </w:tr>
      <w:tr w:rsidR="001C39C3" w:rsidRPr="00245569" w:rsidTr="00A15F1D">
        <w:trPr>
          <w:trHeight w:val="20"/>
        </w:trPr>
        <w:tc>
          <w:tcPr>
            <w:tcW w:w="5670" w:type="dxa"/>
          </w:tcPr>
          <w:p w:rsidR="001C39C3" w:rsidRPr="00245569" w:rsidRDefault="001C39C3" w:rsidP="0035491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Итоговая оценка по задаче*</w:t>
            </w:r>
          </w:p>
          <w:p w:rsidR="001C39C3" w:rsidRPr="00245569" w:rsidRDefault="001C39C3" w:rsidP="0035491F">
            <w:pPr>
              <w:tabs>
                <w:tab w:val="left" w:pos="11482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1C39C3" w:rsidRPr="00245569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</w:tc>
      </w:tr>
    </w:tbl>
    <w:p w:rsidR="001C39C3" w:rsidRPr="00245569" w:rsidRDefault="001C39C3" w:rsidP="001C39C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5569">
        <w:rPr>
          <w:rFonts w:ascii="Times New Roman" w:eastAsia="Times New Roman" w:hAnsi="Times New Roman"/>
          <w:b/>
          <w:sz w:val="24"/>
          <w:szCs w:val="24"/>
          <w:lang w:eastAsia="ru-RU"/>
        </w:rPr>
        <w:t>*Подведение итогов оценивания:</w:t>
      </w:r>
    </w:p>
    <w:p w:rsidR="001C39C3" w:rsidRPr="00245569" w:rsidRDefault="001C39C3" w:rsidP="001C39C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569">
        <w:rPr>
          <w:rFonts w:ascii="Times New Roman" w:eastAsia="Times New Roman" w:hAnsi="Times New Roman"/>
          <w:sz w:val="24"/>
          <w:szCs w:val="24"/>
          <w:lang w:eastAsia="ru-RU"/>
        </w:rPr>
        <w:t xml:space="preserve">1. Количество положительных оценок (+):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38</w:t>
      </w:r>
    </w:p>
    <w:p w:rsidR="001C39C3" w:rsidRPr="00245569" w:rsidRDefault="001C39C3" w:rsidP="001C39C3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45569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отрицательных оценок (-): </w:t>
      </w:r>
      <w:r w:rsidRPr="0024556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1C39C3" w:rsidRPr="00245569" w:rsidRDefault="001C39C3" w:rsidP="001C39C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569">
        <w:rPr>
          <w:rFonts w:ascii="Times New Roman" w:eastAsia="Times New Roman" w:hAnsi="Times New Roman"/>
          <w:sz w:val="24"/>
          <w:szCs w:val="24"/>
          <w:lang w:eastAsia="ru-RU"/>
        </w:rPr>
        <w:t xml:space="preserve">2. Количество положительных оценок в процентах: </w:t>
      </w:r>
      <w:r w:rsidRPr="00245569">
        <w:rPr>
          <w:rFonts w:ascii="Times New Roman" w:eastAsia="Times New Roman" w:hAnsi="Times New Roman"/>
          <w:b/>
          <w:sz w:val="24"/>
          <w:szCs w:val="24"/>
          <w:lang w:eastAsia="ru-RU"/>
        </w:rPr>
        <w:t>95%</w:t>
      </w:r>
      <w:r w:rsidRPr="0024556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1C39C3" w:rsidRPr="00245569" w:rsidRDefault="001C39C3" w:rsidP="001C39C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569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1C39C3" w:rsidRPr="00245569" w:rsidRDefault="001C39C3" w:rsidP="001C39C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r>
          <m:rPr>
            <m:sty m:val="p"/>
          </m:rPr>
          <w:rPr>
            <w:rFonts w:ascii="Cambria Math" w:eastAsia="Times New Roman" w:hAnsi="Times New Roman"/>
            <w:sz w:val="24"/>
            <w:szCs w:val="24"/>
            <w:lang w:eastAsia="ru-RU"/>
          </w:rPr>
          <m:t>X=</m:t>
        </m:r>
        <m:f>
          <m:fPr>
            <m:ctrl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Times New Roman"/>
                    <w:sz w:val="24"/>
                    <w:szCs w:val="24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+(N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)</m:t>
            </m:r>
          </m:den>
        </m:f>
        <m:r>
          <w:rPr>
            <w:rFonts w:ascii="Cambria Math" w:eastAsia="Times New Roman" w:hAnsi="Times New Roman"/>
            <w:sz w:val="24"/>
            <w:szCs w:val="24"/>
            <w:lang w:eastAsia="ru-RU"/>
          </w:rPr>
          <m:t xml:space="preserve"> </m:t>
        </m:r>
        <m:r>
          <m:rPr>
            <m:sty m:val="b"/>
          </m:rPr>
          <w:rPr>
            <w:rFonts w:ascii="Cambria Math" w:eastAsia="Times New Roman" w:hAnsi="Times New Roman"/>
            <w:sz w:val="24"/>
            <w:szCs w:val="24"/>
            <w:lang w:eastAsia="ru-RU"/>
          </w:rPr>
          <m:t>·</m:t>
        </m:r>
        <m:r>
          <w:rPr>
            <w:rFonts w:ascii="Cambria Math" w:eastAsia="Times New Roman" w:hAnsi="Times New Roman"/>
            <w:sz w:val="24"/>
            <w:szCs w:val="24"/>
            <w:lang w:eastAsia="ru-RU"/>
          </w:rPr>
          <m:t>100</m:t>
        </m:r>
        <m:r>
          <w:rPr>
            <w:rFonts w:ascii="Cambria Math" w:eastAsia="Times New Roman" w:hAnsi="Times New Roman"/>
            <w:sz w:val="24"/>
            <w:szCs w:val="24"/>
            <w:lang w:eastAsia="ru-RU"/>
          </w:rPr>
          <m:t> </m:t>
        </m:r>
        <m:r>
          <w:rPr>
            <w:rFonts w:ascii="Cambria Math" w:eastAsia="Times New Roman" w:hAnsi="Times New Roman"/>
            <w:sz w:val="24"/>
            <w:szCs w:val="24"/>
            <w:lang w:eastAsia="ru-RU"/>
          </w:rPr>
          <m:t>%</m:t>
        </m:r>
      </m:oMath>
      <w:r w:rsidRPr="00245569">
        <w:rPr>
          <w:rFonts w:ascii="Times New Roman" w:eastAsia="Times New Roman" w:hAnsi="Times New Roman"/>
          <w:sz w:val="24"/>
          <w:szCs w:val="24"/>
          <w:lang w:eastAsia="ru-RU"/>
        </w:rPr>
        <w:t>, где</w:t>
      </w:r>
    </w:p>
    <w:p w:rsidR="001C39C3" w:rsidRPr="00245569" w:rsidRDefault="001C39C3" w:rsidP="001C39C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5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245569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245569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1C39C3" w:rsidRPr="00245569" w:rsidRDefault="001C39C3" w:rsidP="001C39C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5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245569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2455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45569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proofErr w:type="gramEnd"/>
      <w:r w:rsidRPr="00245569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отрицательных оценок</w:t>
      </w:r>
    </w:p>
    <w:p w:rsidR="001C39C3" w:rsidRPr="00245569" w:rsidRDefault="001C39C3" w:rsidP="001C39C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569">
        <w:rPr>
          <w:rFonts w:ascii="Times New Roman" w:eastAsia="Times New Roman" w:hAnsi="Times New Roman"/>
          <w:sz w:val="24"/>
          <w:szCs w:val="24"/>
          <w:lang w:eastAsia="ru-RU"/>
        </w:rPr>
        <w:t xml:space="preserve">3. Результат оценивания в баллах: </w:t>
      </w:r>
      <w:r w:rsidRPr="00245569">
        <w:rPr>
          <w:rFonts w:ascii="Times New Roman" w:eastAsia="Times New Roman" w:hAnsi="Times New Roman"/>
          <w:b/>
          <w:sz w:val="24"/>
          <w:szCs w:val="24"/>
          <w:lang w:eastAsia="ru-RU"/>
        </w:rPr>
        <w:t>3 балла</w:t>
      </w:r>
    </w:p>
    <w:p w:rsidR="001C39C3" w:rsidRPr="00245569" w:rsidRDefault="001C39C3" w:rsidP="001C39C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569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Style w:val="a7"/>
        <w:tblW w:w="7370" w:type="dxa"/>
        <w:jc w:val="center"/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1C39C3" w:rsidRPr="00245569" w:rsidTr="0035491F">
        <w:trPr>
          <w:jc w:val="center"/>
        </w:trPr>
        <w:tc>
          <w:tcPr>
            <w:tcW w:w="2694" w:type="dxa"/>
          </w:tcPr>
          <w:p w:rsidR="001C39C3" w:rsidRPr="00245569" w:rsidRDefault="001C39C3" w:rsidP="0035491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569">
              <w:rPr>
                <w:rFonts w:ascii="Times New Roman" w:eastAsia="Times New Roman" w:hAnsi="Times New Roman"/>
                <w:sz w:val="24"/>
                <w:szCs w:val="24"/>
              </w:rPr>
              <w:t>Процентный интервал</w:t>
            </w:r>
          </w:p>
        </w:tc>
        <w:tc>
          <w:tcPr>
            <w:tcW w:w="1701" w:type="dxa"/>
          </w:tcPr>
          <w:p w:rsidR="001C39C3" w:rsidRPr="00245569" w:rsidRDefault="001C39C3" w:rsidP="0035491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eastAsia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975" w:type="dxa"/>
          </w:tcPr>
          <w:p w:rsidR="001C39C3" w:rsidRPr="00245569" w:rsidRDefault="001C39C3" w:rsidP="0035491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569">
              <w:rPr>
                <w:rFonts w:ascii="Times New Roman" w:eastAsia="Times New Roman" w:hAnsi="Times New Roman"/>
                <w:sz w:val="24"/>
                <w:szCs w:val="24"/>
              </w:rPr>
              <w:t>Уровень</w:t>
            </w:r>
          </w:p>
        </w:tc>
      </w:tr>
      <w:tr w:rsidR="001C39C3" w:rsidRPr="00245569" w:rsidTr="0035491F">
        <w:trPr>
          <w:jc w:val="center"/>
        </w:trPr>
        <w:tc>
          <w:tcPr>
            <w:tcW w:w="2694" w:type="dxa"/>
          </w:tcPr>
          <w:p w:rsidR="001C39C3" w:rsidRPr="00245569" w:rsidRDefault="001C39C3" w:rsidP="0035491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569">
              <w:rPr>
                <w:rFonts w:ascii="Times New Roman" w:eastAsia="Times New Roman" w:hAnsi="Times New Roman"/>
                <w:sz w:val="24"/>
                <w:szCs w:val="24"/>
              </w:rPr>
              <w:t>91-100%</w:t>
            </w:r>
          </w:p>
        </w:tc>
        <w:tc>
          <w:tcPr>
            <w:tcW w:w="1701" w:type="dxa"/>
          </w:tcPr>
          <w:p w:rsidR="001C39C3" w:rsidRPr="00245569" w:rsidRDefault="001C39C3" w:rsidP="0035491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eastAsia="Times New Roman" w:hAnsi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2975" w:type="dxa"/>
          </w:tcPr>
          <w:p w:rsidR="001C39C3" w:rsidRPr="00245569" w:rsidRDefault="001C39C3" w:rsidP="0035491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569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</w:tc>
      </w:tr>
      <w:tr w:rsidR="001C39C3" w:rsidRPr="00245569" w:rsidTr="0035491F">
        <w:trPr>
          <w:jc w:val="center"/>
        </w:trPr>
        <w:tc>
          <w:tcPr>
            <w:tcW w:w="2694" w:type="dxa"/>
          </w:tcPr>
          <w:p w:rsidR="001C39C3" w:rsidRPr="00245569" w:rsidRDefault="001C39C3" w:rsidP="0035491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569">
              <w:rPr>
                <w:rFonts w:ascii="Times New Roman" w:eastAsia="Times New Roman" w:hAnsi="Times New Roman"/>
                <w:sz w:val="24"/>
                <w:szCs w:val="24"/>
              </w:rPr>
              <w:t>81-90%</w:t>
            </w:r>
          </w:p>
        </w:tc>
        <w:tc>
          <w:tcPr>
            <w:tcW w:w="1701" w:type="dxa"/>
          </w:tcPr>
          <w:p w:rsidR="001C39C3" w:rsidRPr="00245569" w:rsidRDefault="001C39C3" w:rsidP="0035491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eastAsia="Times New Roman" w:hAnsi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2975" w:type="dxa"/>
          </w:tcPr>
          <w:p w:rsidR="001C39C3" w:rsidRPr="00245569" w:rsidRDefault="001C39C3" w:rsidP="0035491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569">
              <w:rPr>
                <w:rFonts w:ascii="Times New Roman" w:eastAsia="Times New Roman" w:hAnsi="Times New Roman"/>
                <w:sz w:val="24"/>
                <w:szCs w:val="24"/>
              </w:rPr>
              <w:t>Достаточный</w:t>
            </w:r>
          </w:p>
        </w:tc>
      </w:tr>
      <w:tr w:rsidR="001C39C3" w:rsidRPr="00245569" w:rsidTr="0035491F">
        <w:trPr>
          <w:jc w:val="center"/>
        </w:trPr>
        <w:tc>
          <w:tcPr>
            <w:tcW w:w="2694" w:type="dxa"/>
          </w:tcPr>
          <w:p w:rsidR="001C39C3" w:rsidRPr="00245569" w:rsidRDefault="001C39C3" w:rsidP="0035491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569">
              <w:rPr>
                <w:rFonts w:ascii="Times New Roman" w:eastAsia="Times New Roman" w:hAnsi="Times New Roman"/>
                <w:sz w:val="24"/>
                <w:szCs w:val="24"/>
              </w:rPr>
              <w:t>71-80%</w:t>
            </w:r>
          </w:p>
        </w:tc>
        <w:tc>
          <w:tcPr>
            <w:tcW w:w="1701" w:type="dxa"/>
          </w:tcPr>
          <w:p w:rsidR="001C39C3" w:rsidRPr="00245569" w:rsidRDefault="001C39C3" w:rsidP="0035491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5569">
              <w:rPr>
                <w:rFonts w:ascii="Times New Roman" w:eastAsia="Times New Roman" w:hAnsi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2975" w:type="dxa"/>
          </w:tcPr>
          <w:p w:rsidR="001C39C3" w:rsidRPr="00245569" w:rsidRDefault="001C39C3" w:rsidP="0035491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569">
              <w:rPr>
                <w:rFonts w:ascii="Times New Roman" w:eastAsia="Times New Roman" w:hAnsi="Times New Roman"/>
                <w:sz w:val="24"/>
                <w:szCs w:val="24"/>
              </w:rPr>
              <w:t>Допустимый</w:t>
            </w:r>
          </w:p>
        </w:tc>
      </w:tr>
      <w:tr w:rsidR="001C39C3" w:rsidRPr="00245569" w:rsidTr="0035491F">
        <w:trPr>
          <w:jc w:val="center"/>
        </w:trPr>
        <w:tc>
          <w:tcPr>
            <w:tcW w:w="2694" w:type="dxa"/>
          </w:tcPr>
          <w:p w:rsidR="001C39C3" w:rsidRPr="00245569" w:rsidRDefault="001C39C3" w:rsidP="0035491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569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</w:tc>
        <w:tc>
          <w:tcPr>
            <w:tcW w:w="4676" w:type="dxa"/>
            <w:gridSpan w:val="2"/>
          </w:tcPr>
          <w:p w:rsidR="001C39C3" w:rsidRPr="00245569" w:rsidRDefault="001C39C3" w:rsidP="0035491F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569">
              <w:rPr>
                <w:rFonts w:ascii="Times New Roman" w:eastAsia="Times New Roman" w:hAnsi="Times New Roman"/>
                <w:sz w:val="24"/>
                <w:szCs w:val="24"/>
              </w:rPr>
              <w:t>Недопустимый уровень</w:t>
            </w:r>
          </w:p>
        </w:tc>
      </w:tr>
    </w:tbl>
    <w:p w:rsidR="001C39C3" w:rsidRPr="00245569" w:rsidRDefault="001C39C3" w:rsidP="001C39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C39C3" w:rsidRPr="00245569" w:rsidRDefault="001C39C3" w:rsidP="001C39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556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Резюме:</w:t>
      </w:r>
    </w:p>
    <w:p w:rsidR="001C39C3" w:rsidRPr="00245569" w:rsidRDefault="001C39C3" w:rsidP="001C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5569">
        <w:rPr>
          <w:rFonts w:ascii="Times New Roman" w:hAnsi="Times New Roman"/>
          <w:sz w:val="24"/>
          <w:szCs w:val="24"/>
        </w:rPr>
        <w:t>В дошкольном учреждении организационные условия созданы на высоком, уровне.</w:t>
      </w:r>
    </w:p>
    <w:p w:rsidR="001C39C3" w:rsidRPr="00245569" w:rsidRDefault="001C39C3" w:rsidP="001C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Нормативно-</w:t>
      </w:r>
      <w:r w:rsidRPr="00245569">
        <w:rPr>
          <w:rFonts w:ascii="Times New Roman" w:hAnsi="Times New Roman"/>
          <w:b/>
          <w:sz w:val="24"/>
          <w:szCs w:val="24"/>
        </w:rPr>
        <w:t xml:space="preserve">правовая база, обеспечивающая функционирование </w:t>
      </w:r>
      <w:r>
        <w:rPr>
          <w:rFonts w:ascii="Times New Roman" w:hAnsi="Times New Roman"/>
          <w:b/>
          <w:sz w:val="24"/>
          <w:szCs w:val="24"/>
        </w:rPr>
        <w:t>МБ</w:t>
      </w:r>
      <w:r w:rsidRPr="00245569">
        <w:rPr>
          <w:rFonts w:ascii="Times New Roman" w:hAnsi="Times New Roman"/>
          <w:b/>
          <w:sz w:val="24"/>
          <w:szCs w:val="24"/>
        </w:rPr>
        <w:t xml:space="preserve">ДОУ, </w:t>
      </w:r>
      <w:r w:rsidRPr="00245569">
        <w:rPr>
          <w:rFonts w:ascii="Times New Roman" w:hAnsi="Times New Roman"/>
          <w:sz w:val="24"/>
          <w:szCs w:val="24"/>
        </w:rPr>
        <w:t xml:space="preserve">сформирована в соответствии с требованиями действующего законодательства, в полном объёме. </w:t>
      </w:r>
      <w:r w:rsidRPr="00245569">
        <w:rPr>
          <w:rFonts w:ascii="Times New Roman" w:hAnsi="Times New Roman"/>
          <w:sz w:val="24"/>
          <w:szCs w:val="24"/>
        </w:rPr>
        <w:lastRenderedPageBreak/>
        <w:t>Имеется действующая Лицензия, Устав, разработаны и утверждены положения, графики, инструкции.</w:t>
      </w:r>
    </w:p>
    <w:p w:rsidR="001C39C3" w:rsidRPr="00245569" w:rsidRDefault="001C39C3" w:rsidP="001C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5569">
        <w:rPr>
          <w:rFonts w:ascii="Times New Roman" w:hAnsi="Times New Roman"/>
          <w:sz w:val="24"/>
          <w:szCs w:val="24"/>
        </w:rPr>
        <w:t xml:space="preserve">Сформированы такие </w:t>
      </w:r>
      <w:r w:rsidRPr="00245569">
        <w:rPr>
          <w:rFonts w:ascii="Times New Roman" w:hAnsi="Times New Roman"/>
          <w:b/>
          <w:sz w:val="24"/>
          <w:szCs w:val="24"/>
        </w:rPr>
        <w:t>коллегиальные органы</w:t>
      </w:r>
      <w:r w:rsidRPr="00245569">
        <w:rPr>
          <w:rFonts w:ascii="Times New Roman" w:hAnsi="Times New Roman"/>
          <w:sz w:val="24"/>
          <w:szCs w:val="24"/>
        </w:rPr>
        <w:t xml:space="preserve"> управления как Общее собрание работников, Совет </w:t>
      </w:r>
      <w:r>
        <w:rPr>
          <w:rFonts w:ascii="Times New Roman" w:hAnsi="Times New Roman"/>
          <w:sz w:val="24"/>
          <w:szCs w:val="24"/>
        </w:rPr>
        <w:t>МБ</w:t>
      </w:r>
      <w:r w:rsidRPr="00245569">
        <w:rPr>
          <w:rFonts w:ascii="Times New Roman" w:hAnsi="Times New Roman"/>
          <w:sz w:val="24"/>
          <w:szCs w:val="24"/>
        </w:rPr>
        <w:t>ДОУ, Педагогический совет. Разработаны Положения</w:t>
      </w:r>
      <w:r w:rsidR="0030243F">
        <w:rPr>
          <w:rFonts w:ascii="Times New Roman" w:hAnsi="Times New Roman"/>
          <w:sz w:val="24"/>
          <w:szCs w:val="24"/>
        </w:rPr>
        <w:t>,</w:t>
      </w:r>
      <w:r w:rsidRPr="00245569">
        <w:rPr>
          <w:rFonts w:ascii="Times New Roman" w:hAnsi="Times New Roman"/>
          <w:sz w:val="24"/>
          <w:szCs w:val="24"/>
        </w:rPr>
        <w:t xml:space="preserve"> в которых определены компетенции, функции, состав, делопроизводство. Утверждены планы работы, оформлены протоколы и отчёты о заседаниях. Коллегиальные органы наделены комплексом управленческих полномочий (прав на принятие управленческих решений по ряду значимых вопросов функционирования и развития </w:t>
      </w:r>
      <w:r>
        <w:rPr>
          <w:rFonts w:ascii="Times New Roman" w:hAnsi="Times New Roman"/>
          <w:sz w:val="24"/>
          <w:szCs w:val="24"/>
        </w:rPr>
        <w:t>МБ</w:t>
      </w:r>
      <w:r w:rsidRPr="00245569">
        <w:rPr>
          <w:rFonts w:ascii="Times New Roman" w:hAnsi="Times New Roman"/>
          <w:sz w:val="24"/>
          <w:szCs w:val="24"/>
        </w:rPr>
        <w:t>ДОУ), способствующих расширению возможностей для удовлетворения общественного заказа на дошкольное образование, привлечению в образовательные учреждения дополнительных ресурсов. Прослеживается системность в раб</w:t>
      </w:r>
      <w:r>
        <w:rPr>
          <w:rFonts w:ascii="Times New Roman" w:hAnsi="Times New Roman"/>
          <w:sz w:val="24"/>
          <w:szCs w:val="24"/>
        </w:rPr>
        <w:t>оте коллегиальных органов.</w:t>
      </w:r>
    </w:p>
    <w:p w:rsidR="00A27919" w:rsidRDefault="00A27919" w:rsidP="00A279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5569">
        <w:rPr>
          <w:rFonts w:ascii="Times New Roman" w:hAnsi="Times New Roman"/>
          <w:sz w:val="24"/>
          <w:szCs w:val="24"/>
        </w:rPr>
        <w:t xml:space="preserve">Организована </w:t>
      </w:r>
      <w:r w:rsidRPr="00245569">
        <w:rPr>
          <w:rFonts w:ascii="Times New Roman" w:hAnsi="Times New Roman"/>
          <w:b/>
          <w:sz w:val="24"/>
          <w:szCs w:val="24"/>
        </w:rPr>
        <w:t>сетевая форма реализации образовательных программ</w:t>
      </w:r>
      <w:r w:rsidRPr="00245569">
        <w:rPr>
          <w:rFonts w:ascii="Times New Roman" w:hAnsi="Times New Roman"/>
          <w:sz w:val="24"/>
          <w:szCs w:val="24"/>
        </w:rPr>
        <w:t xml:space="preserve">, в которой участвуют </w:t>
      </w:r>
      <w:r>
        <w:rPr>
          <w:rFonts w:ascii="Times New Roman" w:hAnsi="Times New Roman"/>
          <w:sz w:val="24"/>
          <w:szCs w:val="24"/>
        </w:rPr>
        <w:t>15 социальных партнеров:</w:t>
      </w:r>
    </w:p>
    <w:p w:rsidR="00A27919" w:rsidRDefault="00A27919" w:rsidP="00A279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60A8">
        <w:rPr>
          <w:rFonts w:ascii="Times New Roman" w:hAnsi="Times New Roman"/>
          <w:sz w:val="24"/>
          <w:szCs w:val="24"/>
        </w:rPr>
        <w:t>ГАУЗ «Детская городская клиническая поликлиника № 8 имени А. Невского г. Челябинска»</w:t>
      </w:r>
    </w:p>
    <w:p w:rsidR="00A27919" w:rsidRDefault="00A27919" w:rsidP="00A279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60A8">
        <w:rPr>
          <w:rFonts w:ascii="Times New Roman" w:hAnsi="Times New Roman"/>
          <w:sz w:val="24"/>
          <w:szCs w:val="24"/>
        </w:rPr>
        <w:t>МБУ «ЦППМСП Калининского района г. Челябинска»</w:t>
      </w:r>
    </w:p>
    <w:p w:rsidR="00A27919" w:rsidRDefault="00A27919" w:rsidP="00A279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60A8">
        <w:rPr>
          <w:rFonts w:ascii="Times New Roman" w:hAnsi="Times New Roman"/>
          <w:sz w:val="24"/>
          <w:szCs w:val="24"/>
        </w:rPr>
        <w:t>ГБУ ДПО ЧИППКРО</w:t>
      </w:r>
    </w:p>
    <w:p w:rsidR="00A27919" w:rsidRDefault="00A27919" w:rsidP="00A279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60A8">
        <w:rPr>
          <w:rFonts w:ascii="Times New Roman" w:hAnsi="Times New Roman"/>
          <w:sz w:val="24"/>
          <w:szCs w:val="24"/>
        </w:rPr>
        <w:t>МБУ ДПО ЦРО</w:t>
      </w:r>
    </w:p>
    <w:p w:rsidR="00A27919" w:rsidRDefault="00A27919" w:rsidP="00A279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60A8">
        <w:rPr>
          <w:rFonts w:ascii="Times New Roman" w:hAnsi="Times New Roman"/>
          <w:sz w:val="24"/>
          <w:szCs w:val="24"/>
        </w:rPr>
        <w:t>АНО ДПО «НИИ дошкольного образования «Воспитатели России»</w:t>
      </w:r>
    </w:p>
    <w:p w:rsidR="00A27919" w:rsidRDefault="00A27919" w:rsidP="00A279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60A8">
        <w:rPr>
          <w:rFonts w:ascii="Times New Roman" w:hAnsi="Times New Roman"/>
          <w:sz w:val="24"/>
          <w:szCs w:val="24"/>
        </w:rPr>
        <w:t>ФГБОУ ВО «</w:t>
      </w:r>
      <w:proofErr w:type="spellStart"/>
      <w:r w:rsidRPr="002C60A8">
        <w:rPr>
          <w:rFonts w:ascii="Times New Roman" w:hAnsi="Times New Roman"/>
          <w:sz w:val="24"/>
          <w:szCs w:val="24"/>
        </w:rPr>
        <w:t>ЮУрГГПУ</w:t>
      </w:r>
      <w:proofErr w:type="spellEnd"/>
      <w:r w:rsidRPr="002C60A8">
        <w:rPr>
          <w:rFonts w:ascii="Times New Roman" w:hAnsi="Times New Roman"/>
          <w:sz w:val="24"/>
          <w:szCs w:val="24"/>
        </w:rPr>
        <w:t>»</w:t>
      </w:r>
    </w:p>
    <w:p w:rsidR="00A27919" w:rsidRDefault="00A27919" w:rsidP="00A279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60A8">
        <w:rPr>
          <w:rFonts w:ascii="Times New Roman" w:hAnsi="Times New Roman"/>
          <w:sz w:val="24"/>
          <w:szCs w:val="24"/>
        </w:rPr>
        <w:t>ГБПОУ «Челябинский педагогический колледж № 2»</w:t>
      </w:r>
    </w:p>
    <w:p w:rsidR="00A27919" w:rsidRDefault="00A27919" w:rsidP="00A279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60A8">
        <w:rPr>
          <w:rFonts w:ascii="Times New Roman" w:hAnsi="Times New Roman"/>
          <w:sz w:val="24"/>
          <w:szCs w:val="24"/>
        </w:rPr>
        <w:t xml:space="preserve">МАОУ </w:t>
      </w:r>
      <w:r>
        <w:rPr>
          <w:rFonts w:ascii="Times New Roman" w:hAnsi="Times New Roman"/>
          <w:sz w:val="24"/>
          <w:szCs w:val="24"/>
        </w:rPr>
        <w:t>«</w:t>
      </w:r>
      <w:r w:rsidRPr="002C60A8">
        <w:rPr>
          <w:rFonts w:ascii="Times New Roman" w:hAnsi="Times New Roman"/>
          <w:sz w:val="24"/>
          <w:szCs w:val="24"/>
        </w:rPr>
        <w:t>СОШ № 154</w:t>
      </w:r>
      <w:r>
        <w:rPr>
          <w:rFonts w:ascii="Times New Roman" w:hAnsi="Times New Roman"/>
          <w:sz w:val="24"/>
          <w:szCs w:val="24"/>
        </w:rPr>
        <w:t xml:space="preserve"> г. Челябинска»</w:t>
      </w:r>
    </w:p>
    <w:p w:rsidR="00A27919" w:rsidRDefault="00A27919" w:rsidP="00A279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6F47">
        <w:rPr>
          <w:rFonts w:ascii="Times New Roman" w:hAnsi="Times New Roman"/>
          <w:sz w:val="24"/>
          <w:szCs w:val="24"/>
        </w:rPr>
        <w:t>ОКО ЧО «Четвертый казачий реестровый отдел» ОВКО</w:t>
      </w:r>
    </w:p>
    <w:p w:rsidR="00A27919" w:rsidRDefault="00A27919" w:rsidP="00A279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60A8">
        <w:rPr>
          <w:rFonts w:ascii="Times New Roman" w:hAnsi="Times New Roman"/>
          <w:sz w:val="24"/>
          <w:szCs w:val="24"/>
        </w:rPr>
        <w:t>ОГБУК «Государственный исторический музей Южного Урала»</w:t>
      </w:r>
    </w:p>
    <w:p w:rsidR="00A27919" w:rsidRDefault="00A27919" w:rsidP="00A279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МБУ «</w:t>
      </w:r>
      <w:r w:rsidRPr="002C60A8">
        <w:rPr>
          <w:rFonts w:ascii="Times New Roman" w:hAnsi="Times New Roman"/>
          <w:sz w:val="24"/>
          <w:szCs w:val="24"/>
        </w:rPr>
        <w:t>Комплексный центр социального обслуживания населения по Калининскому району города Челябинска»</w:t>
      </w:r>
    </w:p>
    <w:p w:rsidR="00A27919" w:rsidRDefault="00A27919" w:rsidP="00A279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60A8">
        <w:rPr>
          <w:rFonts w:ascii="Times New Roman" w:hAnsi="Times New Roman"/>
          <w:sz w:val="24"/>
          <w:szCs w:val="24"/>
        </w:rPr>
        <w:t>Государственное учреждение – Отделение Пенсионного фонда Российской Федерации по Челябинской области</w:t>
      </w:r>
    </w:p>
    <w:p w:rsidR="00A27919" w:rsidRDefault="00A27919" w:rsidP="00A279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60A8">
        <w:rPr>
          <w:rFonts w:ascii="Times New Roman" w:hAnsi="Times New Roman"/>
          <w:sz w:val="24"/>
          <w:szCs w:val="24"/>
        </w:rPr>
        <w:t>ЧОУ «Спортивная школа Ушу»</w:t>
      </w:r>
    </w:p>
    <w:p w:rsidR="00A27919" w:rsidRDefault="00A27919" w:rsidP="00A279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60A8">
        <w:rPr>
          <w:rFonts w:ascii="Times New Roman" w:hAnsi="Times New Roman"/>
          <w:sz w:val="24"/>
          <w:szCs w:val="24"/>
        </w:rPr>
        <w:t>ООО «Центр обучению футболу»</w:t>
      </w:r>
    </w:p>
    <w:p w:rsidR="001C39C3" w:rsidRPr="000513D9" w:rsidRDefault="001C39C3" w:rsidP="001C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5569">
        <w:rPr>
          <w:rFonts w:ascii="Times New Roman" w:hAnsi="Times New Roman"/>
          <w:sz w:val="24"/>
          <w:szCs w:val="24"/>
        </w:rPr>
        <w:t xml:space="preserve">Взаимодействие организовано в форме: использования ресурсов организации-партнера. Заключен договор </w:t>
      </w:r>
      <w:r>
        <w:rPr>
          <w:rFonts w:ascii="Times New Roman" w:hAnsi="Times New Roman"/>
          <w:sz w:val="24"/>
          <w:szCs w:val="24"/>
        </w:rPr>
        <w:t xml:space="preserve">или соглашение </w:t>
      </w:r>
      <w:r w:rsidRPr="00245569">
        <w:rPr>
          <w:rFonts w:ascii="Times New Roman" w:hAnsi="Times New Roman"/>
          <w:sz w:val="24"/>
          <w:szCs w:val="24"/>
        </w:rPr>
        <w:t>с организациями-партнерами.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13D9">
        <w:rPr>
          <w:rFonts w:ascii="Times New Roman" w:hAnsi="Times New Roman"/>
          <w:sz w:val="24"/>
          <w:szCs w:val="24"/>
        </w:rPr>
        <w:t xml:space="preserve">Системная и плановая организация взаимодействия </w:t>
      </w:r>
      <w:r>
        <w:rPr>
          <w:rFonts w:ascii="Times New Roman" w:hAnsi="Times New Roman"/>
          <w:sz w:val="24"/>
          <w:szCs w:val="24"/>
        </w:rPr>
        <w:t>МБ</w:t>
      </w:r>
      <w:r w:rsidRPr="000513D9">
        <w:rPr>
          <w:rFonts w:ascii="Times New Roman" w:hAnsi="Times New Roman"/>
          <w:sz w:val="24"/>
          <w:szCs w:val="24"/>
        </w:rPr>
        <w:t xml:space="preserve">ДОУ с социальными партнерами позволяет использовать максимум возможностей для успешной социализации ребенка, для развития интересов детей и их индивидуальных возможностей, а также решать образовательные задачи, тем самым повышая качество образовательных услуг и уровень реализации стандарта дошкольного образования. </w:t>
      </w:r>
    </w:p>
    <w:p w:rsidR="001C39C3" w:rsidRPr="00245569" w:rsidRDefault="001C39C3" w:rsidP="001C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5569">
        <w:rPr>
          <w:rFonts w:ascii="Times New Roman" w:hAnsi="Times New Roman"/>
          <w:sz w:val="24"/>
          <w:szCs w:val="24"/>
        </w:rPr>
        <w:t>По результатам проведённого анкетирования</w:t>
      </w:r>
      <w:r w:rsidRPr="00B36D99">
        <w:rPr>
          <w:rFonts w:ascii="Times New Roman" w:hAnsi="Times New Roman"/>
          <w:sz w:val="24"/>
          <w:szCs w:val="24"/>
        </w:rPr>
        <w:t>, 96.8%</w:t>
      </w:r>
      <w:r w:rsidRPr="00245569">
        <w:rPr>
          <w:rFonts w:ascii="Times New Roman" w:hAnsi="Times New Roman"/>
          <w:sz w:val="24"/>
          <w:szCs w:val="24"/>
        </w:rPr>
        <w:t xml:space="preserve"> респондентов считают, что </w:t>
      </w:r>
      <w:r w:rsidRPr="00245569">
        <w:rPr>
          <w:rFonts w:ascii="Times New Roman" w:hAnsi="Times New Roman"/>
          <w:b/>
          <w:sz w:val="24"/>
          <w:szCs w:val="24"/>
        </w:rPr>
        <w:t>в управленческой деятельности</w:t>
      </w:r>
      <w:r w:rsidRPr="002455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</w:t>
      </w:r>
      <w:r w:rsidRPr="00245569">
        <w:rPr>
          <w:rFonts w:ascii="Times New Roman" w:hAnsi="Times New Roman"/>
          <w:sz w:val="24"/>
          <w:szCs w:val="24"/>
        </w:rPr>
        <w:t xml:space="preserve">ДОУ соблюдаются </w:t>
      </w:r>
      <w:r w:rsidRPr="00245569">
        <w:rPr>
          <w:rFonts w:ascii="Times New Roman" w:hAnsi="Times New Roman"/>
          <w:b/>
          <w:sz w:val="24"/>
          <w:szCs w:val="24"/>
        </w:rPr>
        <w:t xml:space="preserve">этические нормы. </w:t>
      </w:r>
      <w:r w:rsidRPr="00245569">
        <w:rPr>
          <w:rFonts w:ascii="Times New Roman" w:hAnsi="Times New Roman"/>
          <w:sz w:val="24"/>
          <w:szCs w:val="24"/>
        </w:rPr>
        <w:t>Это позволяет сделать вывод о том, что руководство выполняет должностные обязанности добросовестно, на высоком профессиональном уровне; соблюдая права и свободы сотрудников;</w: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>
                <wp:simplePos x="0" y="0"/>
                <wp:positionH relativeFrom="margin">
                  <wp:posOffset>-749936</wp:posOffset>
                </wp:positionH>
                <wp:positionV relativeFrom="paragraph">
                  <wp:posOffset>3822065</wp:posOffset>
                </wp:positionV>
                <wp:extent cx="0" cy="286385"/>
                <wp:effectExtent l="0" t="0" r="19050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9B7A2"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59.05pt,300.95pt" to="-59.05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245569">
        <w:rPr>
          <w:rFonts w:ascii="Times New Roman" w:hAnsi="Times New Roman"/>
          <w:sz w:val="24"/>
          <w:szCs w:val="24"/>
        </w:rPr>
        <w:t xml:space="preserve"> в работе исключены действия, связанные с влиянием каких - либо личных, имущественных (финансовых) и иных интересов, препятствующих добросовестному исполнению должностных обязанностей; соблюдается  нейтральность, исключающая возможность влияния на профессиональную деятельность решений политических партий, иных общественных объединений; соблюдаются нормы служебной, профессиональной этики и правила делового поведения. На авторитет руководителя оказывает сильное влияние наличие высокой культуры общения, которая выражается в нормах профессиональной этики. К ним относятся: демократизм общения руководителя с подчиненными, его доступность, внимательность, умение создать товарищескую атмосферу доверия, вежливость и корректность в обращении, точность и ответственное отношение к данному слову. Немаловажное значение имеют подтянутость и аккуратность, четкость и организованность в манере поведения. </w:t>
      </w:r>
    </w:p>
    <w:p w:rsidR="001C39C3" w:rsidRPr="00245569" w:rsidRDefault="001C39C3" w:rsidP="001C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5569">
        <w:rPr>
          <w:rFonts w:ascii="Times New Roman" w:hAnsi="Times New Roman"/>
          <w:sz w:val="24"/>
          <w:szCs w:val="24"/>
        </w:rPr>
        <w:lastRenderedPageBreak/>
        <w:t xml:space="preserve">Изучение уровня </w:t>
      </w:r>
      <w:r w:rsidRPr="00245569">
        <w:rPr>
          <w:rFonts w:ascii="Times New Roman" w:hAnsi="Times New Roman"/>
          <w:b/>
          <w:sz w:val="24"/>
          <w:szCs w:val="24"/>
        </w:rPr>
        <w:t>деловых отношений в коллективе</w:t>
      </w:r>
      <w:r w:rsidRPr="0024556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показало следующие результаты: </w:t>
      </w:r>
      <w:r w:rsidRPr="00B36D99">
        <w:rPr>
          <w:rFonts w:ascii="Times New Roman" w:hAnsi="Times New Roman"/>
          <w:sz w:val="24"/>
          <w:szCs w:val="24"/>
        </w:rPr>
        <w:t>80%</w:t>
      </w:r>
      <w:r w:rsidRPr="00245569">
        <w:rPr>
          <w:rFonts w:ascii="Times New Roman" w:hAnsi="Times New Roman"/>
          <w:sz w:val="24"/>
          <w:szCs w:val="24"/>
        </w:rPr>
        <w:t xml:space="preserve"> респондентов удовлетворены уровнем деловых отношений. Групповые интересы и потребности объединяют членов трудового коллектива не только в служебное время, но и в неформальной обстановке; сформирована ориентация на общие ценности – общечеловеческие, гражданские, культурные и другие, что помогает предотвратить серьезные конфликты и разногласия; присуще сходство мнений в оценках профессиональных проблем, а также и вопросов, которые выходят за рамки служебных интересов (политика, культура, мода); развиты «мы – чувства», формирующие гордость за принадлежность к профессии, за свою организацию.</w:t>
      </w:r>
    </w:p>
    <w:p w:rsidR="001C39C3" w:rsidRPr="00245569" w:rsidRDefault="001C39C3" w:rsidP="001C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5569">
        <w:rPr>
          <w:rFonts w:ascii="Times New Roman" w:hAnsi="Times New Roman"/>
          <w:sz w:val="24"/>
          <w:szCs w:val="24"/>
        </w:rPr>
        <w:t xml:space="preserve">Изучение </w:t>
      </w:r>
      <w:r w:rsidRPr="00245569">
        <w:rPr>
          <w:rFonts w:ascii="Times New Roman" w:hAnsi="Times New Roman"/>
          <w:b/>
          <w:sz w:val="24"/>
          <w:szCs w:val="24"/>
        </w:rPr>
        <w:t>психологического микроклимата коллектива</w:t>
      </w:r>
      <w:r w:rsidRPr="00245569">
        <w:rPr>
          <w:rFonts w:ascii="Times New Roman" w:hAnsi="Times New Roman"/>
          <w:sz w:val="24"/>
          <w:szCs w:val="24"/>
        </w:rPr>
        <w:t xml:space="preserve"> показало, что </w:t>
      </w:r>
      <w:r w:rsidRPr="00B36D99">
        <w:rPr>
          <w:rFonts w:ascii="Times New Roman" w:hAnsi="Times New Roman"/>
          <w:sz w:val="24"/>
          <w:szCs w:val="24"/>
        </w:rPr>
        <w:t>80%</w:t>
      </w:r>
      <w:r w:rsidRPr="00245569">
        <w:rPr>
          <w:rFonts w:ascii="Times New Roman" w:hAnsi="Times New Roman"/>
          <w:sz w:val="24"/>
          <w:szCs w:val="24"/>
        </w:rPr>
        <w:t xml:space="preserve"> респондентов считают психологический микроклимат в коллективе благоприятным. Опрошенные отмечают: высокую продуктивность коллективной работы, основанную на эффективном развитии сотрудничества в организации; развитые межличностные контакты, отсутствие проявлений личной неприязни, взаимность, конструктивность и доброжелательность критики; отсутствие давления со стороны руководителя на своих подчиненных; положительную установку коллектива на нововведения и конструктивное преодоление психологических барьеров, связанных с нововведениями.</w:t>
      </w:r>
    </w:p>
    <w:p w:rsidR="001C39C3" w:rsidRPr="00245569" w:rsidRDefault="001C39C3" w:rsidP="001C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5569">
        <w:rPr>
          <w:rFonts w:ascii="Times New Roman" w:hAnsi="Times New Roman"/>
          <w:sz w:val="24"/>
          <w:szCs w:val="24"/>
        </w:rPr>
        <w:t xml:space="preserve">Результаты проведённого анкетирования по изучению </w:t>
      </w:r>
      <w:r w:rsidRPr="00245569">
        <w:rPr>
          <w:rFonts w:ascii="Times New Roman" w:hAnsi="Times New Roman"/>
          <w:b/>
          <w:sz w:val="24"/>
          <w:szCs w:val="24"/>
        </w:rPr>
        <w:t xml:space="preserve">активности педагогов в развитии образовательного процесса, </w:t>
      </w:r>
      <w:r w:rsidRPr="00245569">
        <w:rPr>
          <w:rFonts w:ascii="Times New Roman" w:hAnsi="Times New Roman"/>
          <w:sz w:val="24"/>
          <w:szCs w:val="24"/>
        </w:rPr>
        <w:t xml:space="preserve">позволяют сделать вывод о том, что педагоги владеют современными педагогическими технологиями. При организации образовательного процесса используют информационно-коммуникационные технологии, Интернет-ресурсы, активно применяют цифровые образовательные ресурсы. При организации образовательного процесса реализуют авторские проекты. Свободно владеют приемами организации совместной и самостоятельной деятельности воспитанников. </w:t>
      </w:r>
    </w:p>
    <w:p w:rsidR="001C39C3" w:rsidRPr="00245569" w:rsidRDefault="001C39C3" w:rsidP="001C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5569">
        <w:rPr>
          <w:rFonts w:ascii="Times New Roman" w:hAnsi="Times New Roman"/>
          <w:sz w:val="24"/>
          <w:szCs w:val="24"/>
        </w:rPr>
        <w:t xml:space="preserve">В соответствии с ФЗ № 273 «Об образовании в Российской Федерации» один раз в три года педагоги проходят курсы повышения квалификации. Являются участниками мастер-классов, семинаров, практикумов, деловых игр, проводимых на уровне </w:t>
      </w:r>
      <w:r>
        <w:rPr>
          <w:rFonts w:ascii="Times New Roman" w:hAnsi="Times New Roman"/>
          <w:sz w:val="24"/>
          <w:szCs w:val="24"/>
        </w:rPr>
        <w:t>МБ</w:t>
      </w:r>
      <w:r w:rsidRPr="00245569">
        <w:rPr>
          <w:rFonts w:ascii="Times New Roman" w:hAnsi="Times New Roman"/>
          <w:sz w:val="24"/>
          <w:szCs w:val="24"/>
        </w:rPr>
        <w:t>ДОУ, района, города</w:t>
      </w:r>
      <w:r>
        <w:rPr>
          <w:rFonts w:ascii="Times New Roman" w:hAnsi="Times New Roman"/>
          <w:color w:val="FF0000"/>
          <w:sz w:val="24"/>
          <w:szCs w:val="24"/>
        </w:rPr>
        <w:t>.</w:t>
      </w:r>
      <w:r w:rsidRPr="00245569">
        <w:rPr>
          <w:rFonts w:ascii="Times New Roman" w:hAnsi="Times New Roman"/>
          <w:sz w:val="24"/>
          <w:szCs w:val="24"/>
        </w:rPr>
        <w:t xml:space="preserve"> Входят в состав творческих групп </w:t>
      </w:r>
      <w:r>
        <w:rPr>
          <w:rFonts w:ascii="Times New Roman" w:hAnsi="Times New Roman"/>
          <w:sz w:val="24"/>
          <w:szCs w:val="24"/>
        </w:rPr>
        <w:t>МБ</w:t>
      </w:r>
      <w:r w:rsidRPr="00245569">
        <w:rPr>
          <w:rFonts w:ascii="Times New Roman" w:hAnsi="Times New Roman"/>
          <w:sz w:val="24"/>
          <w:szCs w:val="24"/>
        </w:rPr>
        <w:t>ДОУ по реализации проектов программы развития. Повышают свой профессиональный уровень на районных методических объединениях, принимают участие в городских профессиональных сообществах.</w:t>
      </w:r>
    </w:p>
    <w:p w:rsidR="001C39C3" w:rsidRPr="00245569" w:rsidRDefault="001C39C3" w:rsidP="001C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5569">
        <w:rPr>
          <w:rFonts w:ascii="Times New Roman" w:hAnsi="Times New Roman"/>
          <w:sz w:val="24"/>
          <w:szCs w:val="24"/>
        </w:rPr>
        <w:t>С целью активизации творческой инициативы, выявления достижений, потребностей и затруднений педагогов в ДОУ проведён мониторинг профессиональной деятельности (Анкета «</w:t>
      </w:r>
      <w:r w:rsidRPr="00245569">
        <w:rPr>
          <w:rFonts w:ascii="Times New Roman" w:hAnsi="Times New Roman"/>
          <w:b/>
          <w:sz w:val="24"/>
          <w:szCs w:val="24"/>
        </w:rPr>
        <w:t>Творческая самореализация педагогов»)</w:t>
      </w:r>
      <w:r w:rsidRPr="00245569">
        <w:rPr>
          <w:rFonts w:ascii="Times New Roman" w:hAnsi="Times New Roman"/>
          <w:sz w:val="24"/>
          <w:szCs w:val="24"/>
        </w:rPr>
        <w:t xml:space="preserve">, который позволяет планировать самообразование педагогов. Обобщение результатов анкетирования позволяет сделать вывод о том, что в </w:t>
      </w:r>
      <w:r>
        <w:rPr>
          <w:rFonts w:ascii="Times New Roman" w:hAnsi="Times New Roman"/>
          <w:sz w:val="24"/>
          <w:szCs w:val="24"/>
        </w:rPr>
        <w:t>МБ</w:t>
      </w:r>
      <w:r w:rsidRPr="00245569">
        <w:rPr>
          <w:rFonts w:ascii="Times New Roman" w:hAnsi="Times New Roman"/>
          <w:sz w:val="24"/>
          <w:szCs w:val="24"/>
        </w:rPr>
        <w:t>ДОУ созданы условия, которые способствуют повышению мастерства педагогов, их самореализации, росту профессиональной компетентности:</w:t>
      </w:r>
    </w:p>
    <w:p w:rsidR="001C39C3" w:rsidRPr="00245569" w:rsidRDefault="001C39C3" w:rsidP="001C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5569">
        <w:rPr>
          <w:rFonts w:ascii="Times New Roman" w:hAnsi="Times New Roman"/>
          <w:sz w:val="24"/>
          <w:szCs w:val="24"/>
        </w:rPr>
        <w:t>- изучение передового педагогического опыта;</w:t>
      </w:r>
    </w:p>
    <w:p w:rsidR="001C39C3" w:rsidRPr="00245569" w:rsidRDefault="001C39C3" w:rsidP="001C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5569">
        <w:rPr>
          <w:rFonts w:ascii="Times New Roman" w:hAnsi="Times New Roman"/>
          <w:sz w:val="24"/>
          <w:szCs w:val="24"/>
        </w:rPr>
        <w:t>- трансляция своего собственного опыта;</w:t>
      </w:r>
    </w:p>
    <w:p w:rsidR="001C39C3" w:rsidRPr="00245569" w:rsidRDefault="001C39C3" w:rsidP="001C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5569">
        <w:rPr>
          <w:rFonts w:ascii="Times New Roman" w:hAnsi="Times New Roman"/>
          <w:sz w:val="24"/>
          <w:szCs w:val="24"/>
        </w:rPr>
        <w:t xml:space="preserve">- участие в разработке основной образовательной программы </w:t>
      </w:r>
      <w:r>
        <w:rPr>
          <w:rFonts w:ascii="Times New Roman" w:hAnsi="Times New Roman"/>
          <w:sz w:val="24"/>
          <w:szCs w:val="24"/>
        </w:rPr>
        <w:t>МБ</w:t>
      </w:r>
      <w:r w:rsidRPr="00245569">
        <w:rPr>
          <w:rFonts w:ascii="Times New Roman" w:hAnsi="Times New Roman"/>
          <w:sz w:val="24"/>
          <w:szCs w:val="24"/>
        </w:rPr>
        <w:t>ДОУ;</w:t>
      </w:r>
    </w:p>
    <w:p w:rsidR="001C39C3" w:rsidRDefault="001C39C3" w:rsidP="001C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5569">
        <w:rPr>
          <w:rFonts w:ascii="Times New Roman" w:hAnsi="Times New Roman"/>
          <w:sz w:val="24"/>
          <w:szCs w:val="24"/>
        </w:rPr>
        <w:t>- изучение новых педагогических технологий обучения;</w:t>
      </w:r>
    </w:p>
    <w:p w:rsidR="00A27919" w:rsidRPr="00245569" w:rsidRDefault="00A27919" w:rsidP="001C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реализация системы наставничества педагогических кадров </w:t>
      </w:r>
      <w:r w:rsidR="00E049F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как во внутреннем контуре, так и </w:t>
      </w:r>
      <w:r w:rsidR="00E049F3">
        <w:rPr>
          <w:rFonts w:ascii="Times New Roman" w:hAnsi="Times New Roman"/>
          <w:sz w:val="24"/>
          <w:szCs w:val="24"/>
        </w:rPr>
        <w:t xml:space="preserve">во </w:t>
      </w:r>
      <w:r>
        <w:rPr>
          <w:rFonts w:ascii="Times New Roman" w:hAnsi="Times New Roman"/>
          <w:sz w:val="24"/>
          <w:szCs w:val="24"/>
        </w:rPr>
        <w:t>внешнем</w:t>
      </w:r>
      <w:r w:rsidR="00E049F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1C39C3" w:rsidRPr="00245569" w:rsidRDefault="001C39C3" w:rsidP="001C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5569">
        <w:rPr>
          <w:rFonts w:ascii="Times New Roman" w:hAnsi="Times New Roman"/>
          <w:sz w:val="24"/>
          <w:szCs w:val="24"/>
        </w:rPr>
        <w:t xml:space="preserve">- </w:t>
      </w:r>
      <w:r w:rsidR="00E049F3">
        <w:rPr>
          <w:rFonts w:ascii="Times New Roman" w:hAnsi="Times New Roman"/>
          <w:sz w:val="24"/>
          <w:szCs w:val="24"/>
        </w:rPr>
        <w:t>обучение</w:t>
      </w:r>
      <w:r w:rsidRPr="00245569">
        <w:rPr>
          <w:rFonts w:ascii="Times New Roman" w:hAnsi="Times New Roman"/>
          <w:sz w:val="24"/>
          <w:szCs w:val="24"/>
        </w:rPr>
        <w:t xml:space="preserve"> молодых специалистов в «Школе молодого педагога </w:t>
      </w:r>
      <w:r>
        <w:rPr>
          <w:rFonts w:ascii="Times New Roman" w:hAnsi="Times New Roman"/>
          <w:sz w:val="24"/>
          <w:szCs w:val="24"/>
        </w:rPr>
        <w:t>МБ</w:t>
      </w:r>
      <w:r w:rsidRPr="00245569">
        <w:rPr>
          <w:rFonts w:ascii="Times New Roman" w:hAnsi="Times New Roman"/>
          <w:sz w:val="24"/>
          <w:szCs w:val="24"/>
        </w:rPr>
        <w:t>ДОУ»;</w:t>
      </w:r>
    </w:p>
    <w:p w:rsidR="001C39C3" w:rsidRPr="00245569" w:rsidRDefault="001C39C3" w:rsidP="001C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5569">
        <w:rPr>
          <w:rFonts w:ascii="Times New Roman" w:hAnsi="Times New Roman"/>
          <w:sz w:val="24"/>
          <w:szCs w:val="24"/>
        </w:rPr>
        <w:t>- размещение авторские публикаций педагогов в методических изданиях, журналах, сборниках;</w:t>
      </w:r>
    </w:p>
    <w:p w:rsidR="001C39C3" w:rsidRPr="00245569" w:rsidRDefault="001C39C3" w:rsidP="001C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5569">
        <w:rPr>
          <w:rFonts w:ascii="Times New Roman" w:hAnsi="Times New Roman"/>
          <w:sz w:val="24"/>
          <w:szCs w:val="24"/>
        </w:rPr>
        <w:t xml:space="preserve">- участие в конкурсах профессионального мастерства, в семинарах, </w:t>
      </w:r>
      <w:proofErr w:type="spellStart"/>
      <w:r w:rsidRPr="00245569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245569">
        <w:rPr>
          <w:rFonts w:ascii="Times New Roman" w:hAnsi="Times New Roman"/>
          <w:sz w:val="24"/>
          <w:szCs w:val="24"/>
        </w:rPr>
        <w:t>, мастер-классах, методических объединениях педагогов.</w:t>
      </w:r>
    </w:p>
    <w:p w:rsidR="00E049F3" w:rsidRPr="00DE66B8" w:rsidRDefault="00E049F3" w:rsidP="00E049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6B8">
        <w:rPr>
          <w:rFonts w:ascii="Times New Roman" w:hAnsi="Times New Roman"/>
          <w:sz w:val="24"/>
          <w:szCs w:val="24"/>
        </w:rPr>
        <w:t>Показателем творческой самореализации педагогов, механизмом совершенствования управления качеством образования является аттестация педагогических работников. В МБДОУ из 63-ми педагогов высшую квалификационную категорию имеют 26 чел. - 41%, первую 27 чел. - 43%.</w:t>
      </w:r>
    </w:p>
    <w:p w:rsidR="001C39C3" w:rsidRPr="00245569" w:rsidRDefault="001C39C3" w:rsidP="001C39C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39C3" w:rsidRPr="00245569" w:rsidRDefault="001C39C3" w:rsidP="001C39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4556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Рекомендации по результатам контроля:</w:t>
      </w:r>
    </w:p>
    <w:p w:rsidR="001C39C3" w:rsidRPr="00245569" w:rsidRDefault="001C39C3" w:rsidP="001C39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56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 Расширять возможности творческой самореализации педагогов путем участия в инновационной деятельности, в работе по обобщению и трансляции передового педагогического опыта, в работе городских профессиональных сообществ, конкурсов профессионального мастерства.</w:t>
      </w:r>
    </w:p>
    <w:p w:rsidR="001C39C3" w:rsidRDefault="001C39C3" w:rsidP="001C39C3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C39C3" w:rsidRPr="009E756E" w:rsidRDefault="001C39C3" w:rsidP="002F5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5D6">
        <w:rPr>
          <w:rFonts w:ascii="Times New Roman" w:hAnsi="Times New Roman"/>
          <w:b/>
          <w:sz w:val="24"/>
          <w:szCs w:val="24"/>
        </w:rPr>
        <w:lastRenderedPageBreak/>
        <w:t xml:space="preserve">Объект контроля: </w:t>
      </w:r>
      <w:r w:rsidRPr="007B55D6">
        <w:rPr>
          <w:rFonts w:ascii="Times New Roman" w:hAnsi="Times New Roman"/>
          <w:sz w:val="24"/>
          <w:szCs w:val="24"/>
        </w:rPr>
        <w:t xml:space="preserve">безопасные условия в </w:t>
      </w:r>
      <w:r>
        <w:rPr>
          <w:rFonts w:ascii="Times New Roman" w:hAnsi="Times New Roman"/>
          <w:sz w:val="24"/>
          <w:szCs w:val="24"/>
        </w:rPr>
        <w:t>МБДОУ «ДС № 481 г. Челябинска» (далее МБДОУ)</w:t>
      </w:r>
    </w:p>
    <w:p w:rsidR="001C39C3" w:rsidRPr="007B55D6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55D6">
        <w:rPr>
          <w:rFonts w:ascii="Times New Roman" w:hAnsi="Times New Roman"/>
          <w:b/>
          <w:sz w:val="24"/>
          <w:szCs w:val="24"/>
        </w:rPr>
        <w:t>Цель контроля:</w:t>
      </w:r>
      <w:r w:rsidRPr="007B55D6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Оценивание эффективности работы по обеспечению безопасных условий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МБ</w:t>
      </w:r>
      <w:r w:rsidRPr="007B55D6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7B55D6">
        <w:rPr>
          <w:rFonts w:ascii="Times New Roman" w:hAnsi="Times New Roman"/>
          <w:sz w:val="24"/>
          <w:szCs w:val="24"/>
        </w:rPr>
        <w:t>.</w:t>
      </w:r>
    </w:p>
    <w:p w:rsidR="001C39C3" w:rsidRPr="008E7E49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55D6">
        <w:rPr>
          <w:rFonts w:ascii="Times New Roman" w:hAnsi="Times New Roman"/>
          <w:b/>
          <w:sz w:val="24"/>
          <w:szCs w:val="24"/>
        </w:rPr>
        <w:t xml:space="preserve">Методы контроля: </w:t>
      </w:r>
      <w:r w:rsidRPr="007B55D6">
        <w:rPr>
          <w:rFonts w:ascii="Times New Roman" w:hAnsi="Times New Roman"/>
          <w:sz w:val="24"/>
          <w:szCs w:val="24"/>
        </w:rPr>
        <w:t xml:space="preserve">изучение документации, </w:t>
      </w:r>
      <w:r w:rsidRPr="007B55D6">
        <w:rPr>
          <w:rFonts w:ascii="Times New Roman" w:hAnsi="Times New Roman"/>
          <w:color w:val="000000" w:themeColor="text1"/>
          <w:sz w:val="24"/>
          <w:szCs w:val="24"/>
        </w:rPr>
        <w:t xml:space="preserve">аналитические материалы, наблюдение, </w:t>
      </w:r>
      <w:r w:rsidRPr="008E7E49">
        <w:rPr>
          <w:rFonts w:ascii="Times New Roman" w:hAnsi="Times New Roman"/>
          <w:sz w:val="24"/>
          <w:szCs w:val="24"/>
        </w:rPr>
        <w:t>беседа, опрос сотрудников (</w:t>
      </w:r>
      <w:r w:rsidRPr="008E7E49">
        <w:rPr>
          <w:rFonts w:ascii="Times New Roman" w:hAnsi="Times New Roman"/>
          <w:i/>
          <w:sz w:val="24"/>
          <w:szCs w:val="24"/>
        </w:rPr>
        <w:t>см. приложение</w:t>
      </w:r>
      <w:r w:rsidRPr="008E7E49">
        <w:rPr>
          <w:rFonts w:ascii="Times New Roman" w:hAnsi="Times New Roman"/>
          <w:sz w:val="24"/>
          <w:szCs w:val="24"/>
        </w:rPr>
        <w:t>)</w:t>
      </w:r>
    </w:p>
    <w:p w:rsidR="001C39C3" w:rsidRPr="008E7E49" w:rsidRDefault="001C39C3" w:rsidP="002F5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7E49">
        <w:rPr>
          <w:rFonts w:ascii="Times New Roman" w:hAnsi="Times New Roman"/>
          <w:b/>
          <w:sz w:val="24"/>
          <w:szCs w:val="24"/>
        </w:rPr>
        <w:t>Сроки проведения контроля: январь</w:t>
      </w:r>
    </w:p>
    <w:p w:rsidR="001C39C3" w:rsidRDefault="001C39C3" w:rsidP="002F5DF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9C3" w:rsidRDefault="001C39C3" w:rsidP="002F5DF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DF5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Задача№1:</w:t>
      </w:r>
      <w:r w:rsidRPr="00B36DF5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Установить степень соблюдения норм охраны труда</w:t>
      </w:r>
    </w:p>
    <w:p w:rsidR="005E384E" w:rsidRPr="00B36DF5" w:rsidRDefault="005E384E" w:rsidP="001C39C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989"/>
        <w:gridCol w:w="996"/>
        <w:gridCol w:w="992"/>
        <w:gridCol w:w="1843"/>
      </w:tblGrid>
      <w:tr w:rsidR="005E384E" w:rsidRPr="00C90AEE" w:rsidTr="005E384E">
        <w:trPr>
          <w:cantSplit/>
          <w:trHeight w:val="577"/>
        </w:trPr>
        <w:tc>
          <w:tcPr>
            <w:tcW w:w="567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62F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536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62F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62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5E384E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62F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843" w:type="dxa"/>
          </w:tcPr>
          <w:p w:rsidR="005E384E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855"/>
        </w:trPr>
        <w:tc>
          <w:tcPr>
            <w:tcW w:w="567" w:type="dxa"/>
            <w:vMerge w:val="restart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62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384E" w:rsidRPr="0010462F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E3322A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нормативно-правовых документов, регламентирующих управление охраной труда в ДОУ:</w:t>
            </w:r>
          </w:p>
        </w:tc>
        <w:tc>
          <w:tcPr>
            <w:tcW w:w="1985" w:type="dxa"/>
            <w:gridSpan w:val="2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876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Организационно-распорядительные документы о назначении ответственных лица и комиссии по охране труда; (1;2;3;4;)</w:t>
            </w:r>
          </w:p>
        </w:tc>
        <w:tc>
          <w:tcPr>
            <w:tcW w:w="1985" w:type="dxa"/>
            <w:gridSpan w:val="2"/>
          </w:tcPr>
          <w:p w:rsidR="005E384E" w:rsidRPr="0010462F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z w:val="24"/>
                <w:szCs w:val="24"/>
              </w:rPr>
              <w:t>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528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системе охраны труда (1;2;3;4;8;10;11;)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</w:pPr>
            <w:r w:rsidRPr="003D52E2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602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комиссии об охране труда (1;2;4;)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</w:pPr>
            <w:r w:rsidRPr="003D52E2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237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 инструкции (1;2;3;4;)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</w:pPr>
            <w:r w:rsidRPr="003D52E2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665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улучшения условий и охраны труда (1;2;4;5;8;)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</w:pPr>
            <w:r w:rsidRPr="003D52E2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335"/>
        </w:trPr>
        <w:tc>
          <w:tcPr>
            <w:tcW w:w="567" w:type="dxa"/>
            <w:vMerge w:val="restart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E384E" w:rsidRPr="0010462F" w:rsidRDefault="005E384E" w:rsidP="005E3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нормативно-правовых документов, регламентирующих обучение и инструктаж сотрудников ДОУ:</w:t>
            </w:r>
          </w:p>
        </w:tc>
        <w:tc>
          <w:tcPr>
            <w:tcW w:w="1985" w:type="dxa"/>
            <w:gridSpan w:val="2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425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удостоверений (2;4;7;11;)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403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программы по охране труда (1;2;4;8;9;11;)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397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Журналы вводного инструктажа (3;4;7;11;)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397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Журна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 инструктажа на рабочем месте </w:t>
            </w: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(3;4;7;11;)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397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инструктажа (3;4;7;11;)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414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Журнал учета выдачи инструкций (3;4;7;11;)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916"/>
        </w:trPr>
        <w:tc>
          <w:tcPr>
            <w:tcW w:w="567" w:type="dxa"/>
            <w:vMerge w:val="restart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6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E384E" w:rsidRPr="0010462F" w:rsidRDefault="005E384E" w:rsidP="005E3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нормативно-правовых документов, регламентирующих гарантии охраны труда в ДОУ:</w:t>
            </w:r>
          </w:p>
        </w:tc>
        <w:tc>
          <w:tcPr>
            <w:tcW w:w="1985" w:type="dxa"/>
            <w:gridSpan w:val="2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474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внутреннего трудового распорядка (1;3;4;)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284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договоры (1;2;3;4;)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328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по охране труда (1;2;4;8;9;10;)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547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Коллективный договор с приложением (1;2;4;8;9;10;)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569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аттестации рабочих мест (2;4;6;9;)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620"/>
        </w:trPr>
        <w:tc>
          <w:tcPr>
            <w:tcW w:w="567" w:type="dxa"/>
            <w:vMerge w:val="restart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6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E384E" w:rsidRPr="0010462F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046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Соблюдение охраны труда в помещениях ДОУ, предназначенных для работы с детьми:</w:t>
            </w:r>
          </w:p>
        </w:tc>
        <w:tc>
          <w:tcPr>
            <w:tcW w:w="1985" w:type="dxa"/>
            <w:gridSpan w:val="2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237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инструкций по охране труда (2;7;11;)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423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гигиенических правил (2;)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510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 укомплектованность медицинских аптечек (2;)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219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Исправное состояние внутренних дверей (2;4;)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553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 исправность ограждений лестниц (2;4;)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511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Покрытие полов, соответствующее СанПи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273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норм освещенности (2;4;)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511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 исправность ограждения отопительных приборов (2;)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268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Маркировка детской мебели (2;)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310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 исправность крепления стационарного детского оборудования к стенам (2;)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511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Расстановка кроватей в спальных помещениях, соответствующая нормам СанПи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365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проветривания (2;)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511"/>
        </w:trPr>
        <w:tc>
          <w:tcPr>
            <w:tcW w:w="567" w:type="dxa"/>
            <w:vMerge w:val="restart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6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E384E" w:rsidRPr="0010462F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Соблюдение охраны труда в физкультурном зале:</w:t>
            </w:r>
          </w:p>
        </w:tc>
        <w:tc>
          <w:tcPr>
            <w:tcW w:w="1985" w:type="dxa"/>
            <w:gridSpan w:val="2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274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330A10" w:rsidRDefault="005E384E" w:rsidP="005E384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инструкций по охране труда (2;7;)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310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акта – разрешения на проведение занятий в физкультурном зале (2;)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615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881EE4" w:rsidRDefault="005E384E" w:rsidP="005E384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EE4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 укомплектованность медицинской аптечки (2;)</w:t>
            </w:r>
          </w:p>
        </w:tc>
        <w:tc>
          <w:tcPr>
            <w:tcW w:w="1985" w:type="dxa"/>
            <w:gridSpan w:val="2"/>
          </w:tcPr>
          <w:p w:rsidR="005E384E" w:rsidRPr="00881EE4" w:rsidRDefault="005E384E" w:rsidP="005E384E">
            <w:pPr>
              <w:spacing w:after="0" w:line="240" w:lineRule="auto"/>
            </w:pPr>
            <w:r w:rsidRPr="00881EE4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881EE4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EE4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5E384E" w:rsidRPr="00881EE4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1EE4">
              <w:rPr>
                <w:rFonts w:ascii="Times New Roman" w:hAnsi="Times New Roman"/>
                <w:i/>
                <w:sz w:val="24"/>
                <w:szCs w:val="24"/>
              </w:rPr>
              <w:t>Имеется в медкабинете в свободном доступе</w:t>
            </w:r>
          </w:p>
        </w:tc>
      </w:tr>
      <w:tr w:rsidR="005E384E" w:rsidRPr="00BB1368" w:rsidTr="005E384E">
        <w:trPr>
          <w:trHeight w:val="555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записей в специальном журнале о результатах испытаний спортивного инвентаря, оборудования и вентиляционных устройств (2;) 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881EE4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697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норм освещенности в физкультурном зале (2;)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541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защитного ограждения окон и светильников от ударов мячом (2;)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1367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ограждения батарей и трубопроводов отопительной системы сеткой или деревянными щитами, а также ограждения выступающих частей конструкций по периметру зала панелями на высоту не менее 1,8 м (2;)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1122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плана эвакуации из физкультурного зала в случае возникновения пожара, двух огнетушителей и оборудование запасного выхода из зала </w:t>
            </w:r>
            <w:proofErr w:type="spellStart"/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легкооткрывающимся</w:t>
            </w:r>
            <w:proofErr w:type="spellEnd"/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запором (2;)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635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спортивных снарядов и оборудования (2;)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635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15"/>
              </w:numPr>
              <w:tabs>
                <w:tab w:val="left" w:pos="36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покрытия пола в физкультурном зале (2;)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639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гигиенических норм (2;)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666"/>
        </w:trPr>
        <w:tc>
          <w:tcPr>
            <w:tcW w:w="567" w:type="dxa"/>
            <w:vMerge w:val="restart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6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5E384E" w:rsidRPr="0010462F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Соблюдение охраны труда на территории образовательного учреждения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</w:pP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620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B20B38" w:rsidRDefault="005E384E" w:rsidP="005E384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 исправность огра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ждения земельного участка</w:t>
            </w: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(2;)</w:t>
            </w:r>
          </w:p>
        </w:tc>
        <w:tc>
          <w:tcPr>
            <w:tcW w:w="1985" w:type="dxa"/>
            <w:gridSpan w:val="2"/>
          </w:tcPr>
          <w:p w:rsidR="005E384E" w:rsidRPr="00146587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620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 исправность освещения территории (2;)</w:t>
            </w:r>
          </w:p>
        </w:tc>
        <w:tc>
          <w:tcPr>
            <w:tcW w:w="1985" w:type="dxa"/>
            <w:gridSpan w:val="2"/>
          </w:tcPr>
          <w:p w:rsidR="005E384E" w:rsidRPr="00146587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581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 территории (2;)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620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территории, соответствующее требованиям СанПи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620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 исправность оборудования игровых и спортивных площадок (2;)</w:t>
            </w:r>
          </w:p>
        </w:tc>
        <w:tc>
          <w:tcPr>
            <w:tcW w:w="1985" w:type="dxa"/>
            <w:gridSpan w:val="2"/>
          </w:tcPr>
          <w:p w:rsidR="005E384E" w:rsidRPr="00146587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620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в зимнее время на карнизах крыш и водостоках сосулек, нависшего льда и снега (2;)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383"/>
        </w:trPr>
        <w:tc>
          <w:tcPr>
            <w:tcW w:w="567" w:type="dxa"/>
            <w:vMerge w:val="restart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6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5E384E" w:rsidRPr="0010462F" w:rsidRDefault="005E384E" w:rsidP="005E3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Соблюдение охраны труда на пищеблоке</w:t>
            </w:r>
          </w:p>
        </w:tc>
        <w:tc>
          <w:tcPr>
            <w:tcW w:w="1985" w:type="dxa"/>
            <w:gridSpan w:val="2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551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инструкций по охране труда на всех рабочих местах (2;7;11;)</w:t>
            </w:r>
          </w:p>
        </w:tc>
        <w:tc>
          <w:tcPr>
            <w:tcW w:w="1985" w:type="dxa"/>
            <w:gridSpan w:val="2"/>
          </w:tcPr>
          <w:p w:rsidR="005E384E" w:rsidRPr="00146587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638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 заполнение журнала регистрации инструктажей работников по охране труда на рабочем месте (3;4;7;11;)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587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881EE4" w:rsidRDefault="005E384E" w:rsidP="005E384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EE4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 укомплектованность медицинской аптечки (2;)</w:t>
            </w:r>
          </w:p>
        </w:tc>
        <w:tc>
          <w:tcPr>
            <w:tcW w:w="1985" w:type="dxa"/>
            <w:gridSpan w:val="2"/>
          </w:tcPr>
          <w:p w:rsidR="005E384E" w:rsidRPr="00881EE4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EE4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5E384E" w:rsidRPr="00881EE4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EE4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5E384E" w:rsidRPr="00881EE4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1EE4">
              <w:rPr>
                <w:rFonts w:ascii="Times New Roman" w:hAnsi="Times New Roman"/>
                <w:i/>
                <w:sz w:val="24"/>
                <w:szCs w:val="24"/>
              </w:rPr>
              <w:t>Имеется в медкабинете в свободном доступе</w:t>
            </w:r>
          </w:p>
        </w:tc>
      </w:tr>
      <w:tr w:rsidR="005E384E" w:rsidRPr="00BB1368" w:rsidTr="005E384E">
        <w:trPr>
          <w:trHeight w:val="565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 исправность стандартных светильников (2;)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565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и исправность </w:t>
            </w:r>
            <w:proofErr w:type="spellStart"/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приточно</w:t>
            </w:r>
            <w:proofErr w:type="spellEnd"/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вытяжной вентиляции (2;)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555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заземления электроприборов, моечных ванн и исправность отключающих устройств (2;)</w:t>
            </w:r>
          </w:p>
        </w:tc>
        <w:tc>
          <w:tcPr>
            <w:tcW w:w="1985" w:type="dxa"/>
            <w:gridSpan w:val="2"/>
          </w:tcPr>
          <w:p w:rsidR="005E384E" w:rsidRPr="00146587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923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диэлектрических резиновых ковриков на полу около электроприборов и электрооборудования (2;)</w:t>
            </w:r>
          </w:p>
        </w:tc>
        <w:tc>
          <w:tcPr>
            <w:tcW w:w="1985" w:type="dxa"/>
            <w:gridSpan w:val="2"/>
          </w:tcPr>
          <w:p w:rsidR="005E384E" w:rsidRPr="00146587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851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маркировки номинального напряжения на всех </w:t>
            </w:r>
            <w:proofErr w:type="spellStart"/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электророзетках</w:t>
            </w:r>
            <w:proofErr w:type="spellEnd"/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отключающих устройств (2;)</w:t>
            </w:r>
          </w:p>
        </w:tc>
        <w:tc>
          <w:tcPr>
            <w:tcW w:w="1985" w:type="dxa"/>
            <w:gridSpan w:val="2"/>
          </w:tcPr>
          <w:p w:rsidR="005E384E" w:rsidRPr="00146587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523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 исправность первичных средств пожаротушения (2;)</w:t>
            </w:r>
          </w:p>
        </w:tc>
        <w:tc>
          <w:tcPr>
            <w:tcW w:w="1985" w:type="dxa"/>
            <w:gridSpan w:val="2"/>
          </w:tcPr>
          <w:p w:rsidR="005E384E" w:rsidRPr="00146587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461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и состояние спецодежды и </w:t>
            </w:r>
            <w:proofErr w:type="spellStart"/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спецобуви</w:t>
            </w:r>
            <w:proofErr w:type="spellEnd"/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(2;10;)</w:t>
            </w:r>
          </w:p>
        </w:tc>
        <w:tc>
          <w:tcPr>
            <w:tcW w:w="1985" w:type="dxa"/>
            <w:gridSpan w:val="2"/>
          </w:tcPr>
          <w:p w:rsidR="005E384E" w:rsidRPr="00146587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569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маркировки разделочных досок и ножей (2;)</w:t>
            </w:r>
          </w:p>
        </w:tc>
        <w:tc>
          <w:tcPr>
            <w:tcW w:w="1985" w:type="dxa"/>
            <w:gridSpan w:val="2"/>
          </w:tcPr>
          <w:p w:rsidR="005E384E" w:rsidRPr="00146587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569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маркировки кухонной посуды (2;)</w:t>
            </w:r>
          </w:p>
        </w:tc>
        <w:tc>
          <w:tcPr>
            <w:tcW w:w="1985" w:type="dxa"/>
            <w:gridSpan w:val="2"/>
          </w:tcPr>
          <w:p w:rsidR="005E384E" w:rsidRPr="00146587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569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 состояние столовой посуды (2;)</w:t>
            </w:r>
          </w:p>
        </w:tc>
        <w:tc>
          <w:tcPr>
            <w:tcW w:w="1985" w:type="dxa"/>
            <w:gridSpan w:val="2"/>
          </w:tcPr>
          <w:p w:rsidR="005E384E" w:rsidRPr="00146587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569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толкателей для работы с мясорубками (2;)</w:t>
            </w:r>
          </w:p>
        </w:tc>
        <w:tc>
          <w:tcPr>
            <w:tcW w:w="1985" w:type="dxa"/>
            <w:gridSpan w:val="2"/>
          </w:tcPr>
          <w:p w:rsidR="005E384E" w:rsidRPr="00146587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569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гигиенических норм (2;)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569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Своевременность прохождения работниками пищеблока, столовой обязательных профилактических медицинских обследований (2;4;10;)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608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сроков хранения и реализации особо скоропортящихся продуктов (2;)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237"/>
        </w:trPr>
        <w:tc>
          <w:tcPr>
            <w:tcW w:w="567" w:type="dxa"/>
            <w:vMerge w:val="restart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6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5E384E" w:rsidRPr="0010462F" w:rsidRDefault="005E384E" w:rsidP="005E3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Соблюдение охраны труда в прачечной</w:t>
            </w:r>
          </w:p>
        </w:tc>
        <w:tc>
          <w:tcPr>
            <w:tcW w:w="1985" w:type="dxa"/>
            <w:gridSpan w:val="2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379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инструкций по охране труда (2;7;11;)</w:t>
            </w:r>
          </w:p>
        </w:tc>
        <w:tc>
          <w:tcPr>
            <w:tcW w:w="1985" w:type="dxa"/>
            <w:gridSpan w:val="2"/>
          </w:tcPr>
          <w:p w:rsidR="005E384E" w:rsidRPr="00146587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547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 исправность стандартных светильников (2;)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292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881EE4" w:rsidRDefault="005E384E" w:rsidP="005E384E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EE4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медицинской аптечки (2;)</w:t>
            </w:r>
          </w:p>
        </w:tc>
        <w:tc>
          <w:tcPr>
            <w:tcW w:w="1985" w:type="dxa"/>
            <w:gridSpan w:val="2"/>
          </w:tcPr>
          <w:p w:rsidR="005E384E" w:rsidRPr="00881EE4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EE4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881EE4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EE4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5E384E" w:rsidRPr="00881EE4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1EE4">
              <w:rPr>
                <w:rFonts w:ascii="Times New Roman" w:hAnsi="Times New Roman"/>
                <w:i/>
                <w:sz w:val="24"/>
                <w:szCs w:val="24"/>
              </w:rPr>
              <w:t>Имеется в медкабинете в свободном доступе</w:t>
            </w:r>
          </w:p>
        </w:tc>
      </w:tr>
      <w:tr w:rsidR="005E384E" w:rsidRPr="00BB1368" w:rsidTr="005E384E">
        <w:trPr>
          <w:trHeight w:val="383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881EE4" w:rsidRDefault="005E384E" w:rsidP="005E384E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EE4">
              <w:rPr>
                <w:rFonts w:ascii="Times New Roman" w:hAnsi="Times New Roman"/>
                <w:sz w:val="24"/>
                <w:szCs w:val="24"/>
                <w:lang w:eastAsia="ru-RU"/>
              </w:rPr>
              <w:t>Укомплектованность медицинской аптечки (2;)</w:t>
            </w:r>
          </w:p>
        </w:tc>
        <w:tc>
          <w:tcPr>
            <w:tcW w:w="1985" w:type="dxa"/>
            <w:gridSpan w:val="2"/>
          </w:tcPr>
          <w:p w:rsidR="005E384E" w:rsidRPr="00881EE4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EE4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992" w:type="dxa"/>
          </w:tcPr>
          <w:p w:rsidR="005E384E" w:rsidRPr="00881EE4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EE4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5E384E" w:rsidRPr="00881EE4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547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и исправность </w:t>
            </w:r>
            <w:proofErr w:type="spellStart"/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проточно</w:t>
            </w:r>
            <w:proofErr w:type="spellEnd"/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вытяжной вентиляции (2;)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255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заземления электрических стиральных машин (2;)</w:t>
            </w:r>
          </w:p>
        </w:tc>
        <w:tc>
          <w:tcPr>
            <w:tcW w:w="1985" w:type="dxa"/>
            <w:gridSpan w:val="2"/>
          </w:tcPr>
          <w:p w:rsidR="005E384E" w:rsidRPr="00146587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274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деревянных решеток и диэлектрических резиновых ковриков на полу около электрических стиральных машин (2;)</w:t>
            </w:r>
          </w:p>
        </w:tc>
        <w:tc>
          <w:tcPr>
            <w:tcW w:w="1985" w:type="dxa"/>
            <w:gridSpan w:val="2"/>
          </w:tcPr>
          <w:p w:rsidR="005E384E" w:rsidRPr="00146587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274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ванн для замачивания белья (2;)</w:t>
            </w:r>
          </w:p>
        </w:tc>
        <w:tc>
          <w:tcPr>
            <w:tcW w:w="1985" w:type="dxa"/>
            <w:gridSpan w:val="2"/>
          </w:tcPr>
          <w:p w:rsidR="005E384E" w:rsidRPr="00146587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365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Исправность отключающих устройств (2;)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503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и состояние спецодежды и </w:t>
            </w:r>
            <w:proofErr w:type="spellStart"/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спецобуви</w:t>
            </w:r>
            <w:proofErr w:type="spellEnd"/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422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покрытия пола (2;)</w:t>
            </w:r>
          </w:p>
        </w:tc>
        <w:tc>
          <w:tcPr>
            <w:tcW w:w="1985" w:type="dxa"/>
            <w:gridSpan w:val="2"/>
          </w:tcPr>
          <w:p w:rsidR="005E384E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B1368" w:rsidTr="005E384E">
        <w:trPr>
          <w:trHeight w:val="620"/>
        </w:trPr>
        <w:tc>
          <w:tcPr>
            <w:tcW w:w="567" w:type="dxa"/>
            <w:vMerge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4E" w:rsidRPr="0010462F" w:rsidRDefault="005E384E" w:rsidP="005E384E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маркировки номинального напряжения </w:t>
            </w:r>
            <w:proofErr w:type="spellStart"/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>электророзеток</w:t>
            </w:r>
            <w:proofErr w:type="spellEnd"/>
            <w:r w:rsidRPr="001046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отключающих устройств (2;)</w:t>
            </w:r>
          </w:p>
        </w:tc>
        <w:tc>
          <w:tcPr>
            <w:tcW w:w="1985" w:type="dxa"/>
            <w:gridSpan w:val="2"/>
          </w:tcPr>
          <w:p w:rsidR="005E384E" w:rsidRPr="00146587" w:rsidRDefault="005E384E" w:rsidP="005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992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5E384E" w:rsidRPr="0010462F" w:rsidRDefault="005E384E" w:rsidP="005E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E" w:rsidRPr="00BD3485" w:rsidTr="005E384E">
        <w:trPr>
          <w:trHeight w:val="589"/>
        </w:trPr>
        <w:tc>
          <w:tcPr>
            <w:tcW w:w="6092" w:type="dxa"/>
            <w:gridSpan w:val="3"/>
          </w:tcPr>
          <w:p w:rsidR="005E384E" w:rsidRDefault="005E384E" w:rsidP="005E38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 по задаче № 1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5E384E" w:rsidRPr="00EB1C2A" w:rsidRDefault="005E384E" w:rsidP="005E38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B1C2A">
              <w:rPr>
                <w:rFonts w:ascii="Times New Roman" w:hAnsi="Times New Roman"/>
                <w:sz w:val="24"/>
                <w:szCs w:val="24"/>
              </w:rPr>
              <w:t>см.рекомендации</w:t>
            </w:r>
            <w:proofErr w:type="spellEnd"/>
            <w:r w:rsidRPr="00EB1C2A">
              <w:rPr>
                <w:rFonts w:ascii="Times New Roman" w:hAnsi="Times New Roman"/>
                <w:sz w:val="24"/>
                <w:szCs w:val="24"/>
              </w:rPr>
              <w:t xml:space="preserve"> по подведению итогов оценивания)</w:t>
            </w:r>
          </w:p>
        </w:tc>
        <w:tc>
          <w:tcPr>
            <w:tcW w:w="3831" w:type="dxa"/>
            <w:gridSpan w:val="3"/>
          </w:tcPr>
          <w:p w:rsidR="005E384E" w:rsidRPr="00EB1C2A" w:rsidRDefault="005E384E" w:rsidP="005E384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4DA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__3____</w:t>
            </w: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 xml:space="preserve"> (указать итоговую оценку в баллах)</w:t>
            </w:r>
          </w:p>
        </w:tc>
      </w:tr>
    </w:tbl>
    <w:p w:rsidR="001C39C3" w:rsidRDefault="001C39C3" w:rsidP="001C3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39C3" w:rsidRPr="002F5DF0" w:rsidRDefault="001C39C3" w:rsidP="002F5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DF0">
        <w:rPr>
          <w:rFonts w:ascii="Times New Roman" w:eastAsia="Times New Roman" w:hAnsi="Times New Roman"/>
          <w:b/>
          <w:sz w:val="24"/>
          <w:szCs w:val="24"/>
          <w:lang w:eastAsia="ru-RU"/>
        </w:rPr>
        <w:t>*Подведение итогов оценивания:</w:t>
      </w:r>
    </w:p>
    <w:p w:rsidR="001C39C3" w:rsidRPr="002F5DF0" w:rsidRDefault="001C39C3" w:rsidP="002F5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DF0">
        <w:rPr>
          <w:rFonts w:ascii="Times New Roman" w:eastAsia="Times New Roman" w:hAnsi="Times New Roman"/>
          <w:sz w:val="24"/>
          <w:szCs w:val="24"/>
          <w:lang w:eastAsia="ru-RU"/>
        </w:rPr>
        <w:t xml:space="preserve">1. Количество положительных оценок (+): </w:t>
      </w:r>
      <w:proofErr w:type="gramStart"/>
      <w:r w:rsidRPr="002F5DF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69</w:t>
      </w:r>
      <w:r w:rsidRPr="002F5DF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(</w:t>
      </w:r>
      <w:proofErr w:type="gramEnd"/>
      <w:r w:rsidRPr="002F5DF0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количество)</w:t>
      </w:r>
    </w:p>
    <w:p w:rsidR="001C39C3" w:rsidRPr="002F5DF0" w:rsidRDefault="001C39C3" w:rsidP="002F5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5DF0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отрицательных оценок (-): </w:t>
      </w:r>
      <w:r w:rsidRPr="002F5DF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5</w:t>
      </w:r>
      <w:r w:rsidRPr="002F5DF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(указать количество)</w:t>
      </w:r>
    </w:p>
    <w:p w:rsidR="001C39C3" w:rsidRPr="002F5DF0" w:rsidRDefault="001C39C3" w:rsidP="002F5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DF0">
        <w:rPr>
          <w:rFonts w:ascii="Times New Roman" w:eastAsia="Times New Roman" w:hAnsi="Times New Roman"/>
          <w:sz w:val="24"/>
          <w:szCs w:val="24"/>
          <w:lang w:eastAsia="ru-RU"/>
        </w:rPr>
        <w:t xml:space="preserve">2. Количество положительных оценок в процентах: </w:t>
      </w:r>
      <w:r w:rsidRPr="002F5DF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94</w:t>
      </w:r>
      <w:proofErr w:type="gramStart"/>
      <w:r w:rsidRPr="002F5DF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2F5DF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F5DF0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gramEnd"/>
      <w:r w:rsidRPr="002F5DF0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в %)</w:t>
      </w:r>
    </w:p>
    <w:p w:rsidR="001C39C3" w:rsidRPr="002F5DF0" w:rsidRDefault="001C39C3" w:rsidP="002F5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DF0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1C39C3" w:rsidRPr="002F5DF0" w:rsidRDefault="001C39C3" w:rsidP="002F5DF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69</m:t>
            </m:r>
          </m:num>
          <m:den>
            <m:d>
              <m:dPr>
                <m:ctrl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69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+(5)</m:t>
            </m:r>
          </m:den>
        </m:f>
        <m:r>
          <m:rPr>
            <m:sty m:val="b"/>
          </m:rPr>
          <w:rPr>
            <w:rFonts w:ascii="Cambria Math" w:eastAsia="Times New Roman" w:hAnsi="Cambria Math"/>
            <w:sz w:val="24"/>
            <w:szCs w:val="24"/>
            <w:lang w:eastAsia="ru-RU"/>
          </w:rPr>
          <m:t>·</m:t>
        </m:r>
        <m:r>
          <w:rPr>
            <w:rFonts w:ascii="Cambria Math" w:eastAsia="Times New Roman" w:hAnsi="Cambria Math"/>
            <w:sz w:val="24"/>
            <w:szCs w:val="24"/>
            <w:lang w:eastAsia="ru-RU"/>
          </w:rPr>
          <m:t>100 %</m:t>
        </m:r>
      </m:oMath>
      <w:r w:rsidRPr="002F5DF0">
        <w:rPr>
          <w:rFonts w:ascii="Times New Roman" w:eastAsia="Times New Roman" w:hAnsi="Times New Roman"/>
          <w:sz w:val="24"/>
          <w:szCs w:val="24"/>
          <w:lang w:eastAsia="ru-RU"/>
        </w:rPr>
        <w:t>, где</w:t>
      </w:r>
    </w:p>
    <w:p w:rsidR="001C39C3" w:rsidRPr="002F5DF0" w:rsidRDefault="001C39C3" w:rsidP="002F5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DF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2F5DF0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2F5DF0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1C39C3" w:rsidRPr="002F5DF0" w:rsidRDefault="001C39C3" w:rsidP="002F5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DF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2F5DF0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2F5DF0">
        <w:rPr>
          <w:rFonts w:ascii="Times New Roman" w:eastAsia="Times New Roman" w:hAnsi="Times New Roman"/>
          <w:sz w:val="24"/>
          <w:szCs w:val="24"/>
          <w:lang w:eastAsia="ru-RU"/>
        </w:rPr>
        <w:t>количество отрицательных оценок</w:t>
      </w:r>
    </w:p>
    <w:p w:rsidR="001C39C3" w:rsidRPr="002F5DF0" w:rsidRDefault="001C39C3" w:rsidP="002F5DF0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DF0">
        <w:rPr>
          <w:rFonts w:ascii="Times New Roman" w:eastAsia="Times New Roman" w:hAnsi="Times New Roman"/>
          <w:sz w:val="24"/>
          <w:szCs w:val="24"/>
          <w:lang w:eastAsia="ru-RU"/>
        </w:rPr>
        <w:t xml:space="preserve">3. Результат оценивания в баллах: </w:t>
      </w:r>
      <w:r w:rsidRPr="002F5DF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3 </w:t>
      </w:r>
      <w:r w:rsidRPr="002F5DF0">
        <w:rPr>
          <w:rFonts w:ascii="Times New Roman" w:eastAsia="Times New Roman" w:hAnsi="Times New Roman"/>
          <w:i/>
          <w:sz w:val="24"/>
          <w:szCs w:val="24"/>
          <w:lang w:eastAsia="ru-RU"/>
        </w:rPr>
        <w:t>(указать 1-2-3 балла)</w:t>
      </w:r>
    </w:p>
    <w:p w:rsidR="001C39C3" w:rsidRPr="002F5DF0" w:rsidRDefault="001C39C3" w:rsidP="002F5D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DF0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1C39C3" w:rsidRPr="002955B4" w:rsidTr="0035491F">
        <w:trPr>
          <w:trHeight w:val="283"/>
          <w:jc w:val="center"/>
        </w:trPr>
        <w:tc>
          <w:tcPr>
            <w:tcW w:w="2694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2E">
              <w:rPr>
                <w:rFonts w:ascii="Times New Roman" w:hAnsi="Times New Roman"/>
                <w:sz w:val="24"/>
                <w:szCs w:val="24"/>
              </w:rPr>
              <w:lastRenderedPageBreak/>
              <w:t>Процентный интервал</w:t>
            </w:r>
          </w:p>
        </w:tc>
        <w:tc>
          <w:tcPr>
            <w:tcW w:w="1701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E2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975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2E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1C39C3" w:rsidRPr="002955B4" w:rsidTr="0035491F">
        <w:trPr>
          <w:trHeight w:val="283"/>
          <w:jc w:val="center"/>
        </w:trPr>
        <w:tc>
          <w:tcPr>
            <w:tcW w:w="2694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2E">
              <w:rPr>
                <w:rFonts w:ascii="Times New Roman" w:hAnsi="Times New Roman"/>
                <w:sz w:val="24"/>
                <w:szCs w:val="24"/>
              </w:rPr>
              <w:t>91-100%</w:t>
            </w:r>
          </w:p>
        </w:tc>
        <w:tc>
          <w:tcPr>
            <w:tcW w:w="1701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E2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2975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2E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1C39C3" w:rsidRPr="002955B4" w:rsidTr="0035491F">
        <w:trPr>
          <w:trHeight w:val="283"/>
          <w:jc w:val="center"/>
        </w:trPr>
        <w:tc>
          <w:tcPr>
            <w:tcW w:w="2694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2E">
              <w:rPr>
                <w:rFonts w:ascii="Times New Roman" w:hAnsi="Times New Roman"/>
                <w:sz w:val="24"/>
                <w:szCs w:val="24"/>
              </w:rPr>
              <w:t>81-90%</w:t>
            </w:r>
          </w:p>
        </w:tc>
        <w:tc>
          <w:tcPr>
            <w:tcW w:w="1701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E2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2975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2E">
              <w:rPr>
                <w:rFonts w:ascii="Times New Roman" w:hAnsi="Times New Roman"/>
                <w:sz w:val="24"/>
                <w:szCs w:val="24"/>
              </w:rPr>
              <w:t>Достаточный</w:t>
            </w:r>
          </w:p>
        </w:tc>
      </w:tr>
      <w:tr w:rsidR="001C39C3" w:rsidRPr="002955B4" w:rsidTr="0035491F">
        <w:trPr>
          <w:trHeight w:val="283"/>
          <w:jc w:val="center"/>
        </w:trPr>
        <w:tc>
          <w:tcPr>
            <w:tcW w:w="2694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2E">
              <w:rPr>
                <w:rFonts w:ascii="Times New Roman" w:hAnsi="Times New Roman"/>
                <w:sz w:val="24"/>
                <w:szCs w:val="24"/>
              </w:rPr>
              <w:t>71-80%</w:t>
            </w:r>
          </w:p>
        </w:tc>
        <w:tc>
          <w:tcPr>
            <w:tcW w:w="1701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E2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2975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2E">
              <w:rPr>
                <w:rFonts w:ascii="Times New Roman" w:hAnsi="Times New Roman"/>
                <w:sz w:val="24"/>
                <w:szCs w:val="24"/>
              </w:rPr>
              <w:t>Допустимый</w:t>
            </w:r>
          </w:p>
        </w:tc>
      </w:tr>
      <w:tr w:rsidR="001C39C3" w:rsidRPr="002955B4" w:rsidTr="0035491F">
        <w:trPr>
          <w:trHeight w:val="283"/>
          <w:jc w:val="center"/>
        </w:trPr>
        <w:tc>
          <w:tcPr>
            <w:tcW w:w="2694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2E">
              <w:rPr>
                <w:rFonts w:ascii="Times New Roman" w:hAnsi="Times New Roman"/>
                <w:sz w:val="24"/>
                <w:szCs w:val="24"/>
              </w:rPr>
              <w:t>Менее 70%</w:t>
            </w:r>
          </w:p>
        </w:tc>
        <w:tc>
          <w:tcPr>
            <w:tcW w:w="4676" w:type="dxa"/>
            <w:gridSpan w:val="2"/>
          </w:tcPr>
          <w:p w:rsidR="001C39C3" w:rsidRPr="00751E2E" w:rsidRDefault="001C39C3" w:rsidP="0035491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E2E">
              <w:rPr>
                <w:rFonts w:ascii="Times New Roman" w:hAnsi="Times New Roman"/>
                <w:sz w:val="24"/>
                <w:szCs w:val="24"/>
              </w:rPr>
              <w:t>Недопустимый уровень</w:t>
            </w:r>
          </w:p>
        </w:tc>
      </w:tr>
    </w:tbl>
    <w:p w:rsidR="001C39C3" w:rsidRDefault="001C39C3" w:rsidP="001C3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C39C3" w:rsidRPr="00B36DF5" w:rsidRDefault="001C39C3" w:rsidP="001C3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36DF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Резюме:</w:t>
      </w:r>
    </w:p>
    <w:p w:rsidR="001C39C3" w:rsidRPr="00B36DF5" w:rsidRDefault="001C39C3" w:rsidP="001C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DF5">
        <w:rPr>
          <w:rFonts w:ascii="Times New Roman" w:hAnsi="Times New Roman"/>
          <w:sz w:val="24"/>
          <w:szCs w:val="24"/>
        </w:rPr>
        <w:t xml:space="preserve">В дошкольном учреждение соблюдение норма охраны труда осуществляется на </w:t>
      </w:r>
      <w:r w:rsidRPr="00B36DF5">
        <w:rPr>
          <w:rFonts w:ascii="Times New Roman" w:hAnsi="Times New Roman"/>
          <w:sz w:val="24"/>
          <w:szCs w:val="24"/>
          <w:u w:val="single"/>
        </w:rPr>
        <w:t xml:space="preserve">высоком </w:t>
      </w:r>
      <w:r w:rsidRPr="00B36DF5">
        <w:rPr>
          <w:rFonts w:ascii="Times New Roman" w:hAnsi="Times New Roman"/>
          <w:sz w:val="24"/>
          <w:szCs w:val="24"/>
        </w:rPr>
        <w:t>уровне.</w:t>
      </w:r>
    </w:p>
    <w:p w:rsidR="001C39C3" w:rsidRPr="00B36DF5" w:rsidRDefault="001C39C3" w:rsidP="001C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DF5">
        <w:rPr>
          <w:rFonts w:ascii="Times New Roman" w:hAnsi="Times New Roman"/>
          <w:sz w:val="24"/>
          <w:szCs w:val="24"/>
        </w:rPr>
        <w:t>В дошкольном учреждении соблюдаются требования законодательства в области охраны труда, организована работа по обеспечению безопасности участников образовательного процесса в соответствии с Уставом ДОУ, Правилами внутреннего трудового распорядка, должностными инструкциями и инструкциями по охране труда, и пожарной безопасности. Документация по охране труда ведется в полном объеме и в соответствии с требованиями. Разработаны и утверждены инструкции по охране труда для всех категорий работников. Работа по обеспечению безопасности участников образовательного процесса планируется в Программах, составляются планы мероприятий, издаются приказы, работает комиссия по охране труда. Своевременно проводятся инструктажи, заполняется отчетная документация.</w:t>
      </w:r>
    </w:p>
    <w:p w:rsidR="001C39C3" w:rsidRPr="00B36DF5" w:rsidRDefault="001C39C3" w:rsidP="001C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DF5">
        <w:rPr>
          <w:rFonts w:ascii="Times New Roman" w:hAnsi="Times New Roman"/>
          <w:sz w:val="24"/>
          <w:szCs w:val="24"/>
        </w:rPr>
        <w:t>В ходе проведения контрольных мероприятий проверено наличие технической документации, техническое состояние зданий, сооружений, оборудования на</w:t>
      </w:r>
      <w:r w:rsidR="005E384E">
        <w:rPr>
          <w:rFonts w:ascii="Times New Roman" w:hAnsi="Times New Roman"/>
          <w:sz w:val="24"/>
          <w:szCs w:val="24"/>
        </w:rPr>
        <w:t xml:space="preserve"> соответствие систем, </w:t>
      </w:r>
      <w:proofErr w:type="spellStart"/>
      <w:r w:rsidR="005E384E">
        <w:rPr>
          <w:rFonts w:ascii="Times New Roman" w:hAnsi="Times New Roman"/>
          <w:sz w:val="24"/>
          <w:szCs w:val="24"/>
        </w:rPr>
        <w:t>санитарно</w:t>
      </w:r>
      <w:proofErr w:type="spellEnd"/>
      <w:r w:rsidR="005E384E">
        <w:rPr>
          <w:rFonts w:ascii="Times New Roman" w:hAnsi="Times New Roman"/>
          <w:sz w:val="24"/>
          <w:szCs w:val="24"/>
        </w:rPr>
        <w:t>–</w:t>
      </w:r>
      <w:r w:rsidRPr="00B36DF5">
        <w:rPr>
          <w:rFonts w:ascii="Times New Roman" w:hAnsi="Times New Roman"/>
          <w:sz w:val="24"/>
          <w:szCs w:val="24"/>
        </w:rPr>
        <w:t>те</w:t>
      </w:r>
      <w:r w:rsidR="005E384E">
        <w:rPr>
          <w:rFonts w:ascii="Times New Roman" w:hAnsi="Times New Roman"/>
          <w:sz w:val="24"/>
          <w:szCs w:val="24"/>
        </w:rPr>
        <w:t xml:space="preserve">хнических устройств и </w:t>
      </w:r>
      <w:proofErr w:type="spellStart"/>
      <w:r w:rsidR="005E384E">
        <w:rPr>
          <w:rFonts w:ascii="Times New Roman" w:hAnsi="Times New Roman"/>
          <w:sz w:val="24"/>
          <w:szCs w:val="24"/>
        </w:rPr>
        <w:t>санитарно</w:t>
      </w:r>
      <w:proofErr w:type="spellEnd"/>
      <w:r w:rsidR="005E384E">
        <w:rPr>
          <w:rFonts w:ascii="Times New Roman" w:hAnsi="Times New Roman"/>
          <w:sz w:val="24"/>
          <w:szCs w:val="24"/>
        </w:rPr>
        <w:t>–</w:t>
      </w:r>
      <w:r w:rsidRPr="00B36DF5">
        <w:rPr>
          <w:rFonts w:ascii="Times New Roman" w:hAnsi="Times New Roman"/>
          <w:sz w:val="24"/>
          <w:szCs w:val="24"/>
        </w:rPr>
        <w:t>бытовых помещений, наличие средств защиты работников, соблюдение работниками правил и инструкций по охране труда и технике безопасности. Проверяется выполнение мероприятий по охране труда, предусмотренных коллективным договором, результатами расследования несчастных случаев в ДОУ, а также программы по улучшению условий охраны труда работающих.</w:t>
      </w:r>
    </w:p>
    <w:p w:rsidR="001C39C3" w:rsidRPr="00B36DF5" w:rsidRDefault="001C39C3" w:rsidP="001C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DF5">
        <w:rPr>
          <w:rFonts w:ascii="Times New Roman" w:hAnsi="Times New Roman"/>
          <w:sz w:val="24"/>
          <w:szCs w:val="24"/>
        </w:rPr>
        <w:t>В помещениях ДОУ, предназначенных для работы с детьми, состояние оборудования находится в удовлетворительном состоянии: мебель соответствует антропометрическим данным, своевременно производится замена, маркировка. Компьютеры и ТСО исправны. Санитарное состояние ковровых покрытий, мягкого инвентаря соответствует нормам СанПиН. Проводится регулярный осмотр оборудования в музыкальном и физкультурном залах с последующим составлением акта осмотра.</w:t>
      </w:r>
    </w:p>
    <w:p w:rsidR="001C39C3" w:rsidRPr="00B36DF5" w:rsidRDefault="001C39C3" w:rsidP="001C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DF5">
        <w:rPr>
          <w:rFonts w:ascii="Times New Roman" w:hAnsi="Times New Roman"/>
          <w:sz w:val="24"/>
          <w:szCs w:val="24"/>
        </w:rPr>
        <w:t>Состояние помещений и оборудования пищеблока позволяет сделать вывод об удовлетворительных условиях труда работников и состоянии производственной среды пищеблока. Санитарное состояние пищеблока отвечает требованиям СанПиН. Состояние технологического и холодильного оборудования на пищеблоке находится в удовлетворительном состоянии, 100%-</w:t>
      </w:r>
      <w:proofErr w:type="spellStart"/>
      <w:r w:rsidRPr="00B36DF5">
        <w:rPr>
          <w:rFonts w:ascii="Times New Roman" w:hAnsi="Times New Roman"/>
          <w:sz w:val="24"/>
          <w:szCs w:val="24"/>
        </w:rPr>
        <w:t>ная</w:t>
      </w:r>
      <w:proofErr w:type="spellEnd"/>
      <w:r w:rsidRPr="00B36DF5">
        <w:rPr>
          <w:rFonts w:ascii="Times New Roman" w:hAnsi="Times New Roman"/>
          <w:sz w:val="24"/>
          <w:szCs w:val="24"/>
        </w:rPr>
        <w:t xml:space="preserve"> техническая исправность оборудования. Своевременное обновление маркировки оборудования и инвентаря.</w:t>
      </w:r>
    </w:p>
    <w:p w:rsidR="001C39C3" w:rsidRPr="00B36DF5" w:rsidRDefault="001C39C3" w:rsidP="001C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DF5">
        <w:rPr>
          <w:rFonts w:ascii="Times New Roman" w:hAnsi="Times New Roman"/>
          <w:sz w:val="24"/>
          <w:szCs w:val="24"/>
        </w:rPr>
        <w:t>Состояние помещений и оборудования прачечной позволяет сделать вывод об удовлетворительных условиях труда работников и состоянии производственной среды прачечной. Санитарное состояние прачечной отвечает требованиям СанПиН. Состояние технологического оборудования в прачечной находится в удовлетворительном состоянии, 100%-</w:t>
      </w:r>
      <w:proofErr w:type="spellStart"/>
      <w:r w:rsidRPr="00B36DF5">
        <w:rPr>
          <w:rFonts w:ascii="Times New Roman" w:hAnsi="Times New Roman"/>
          <w:sz w:val="24"/>
          <w:szCs w:val="24"/>
        </w:rPr>
        <w:t>ная</w:t>
      </w:r>
      <w:proofErr w:type="spellEnd"/>
      <w:r w:rsidRPr="00B36DF5">
        <w:rPr>
          <w:rFonts w:ascii="Times New Roman" w:hAnsi="Times New Roman"/>
          <w:sz w:val="24"/>
          <w:szCs w:val="24"/>
        </w:rPr>
        <w:t xml:space="preserve"> техническая исправность оборудования. Своевременное обновление маркировки оборудования и инвентаря.</w:t>
      </w:r>
    </w:p>
    <w:p w:rsidR="001C39C3" w:rsidRPr="00B36DF5" w:rsidRDefault="001C39C3" w:rsidP="001C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DF5">
        <w:rPr>
          <w:rFonts w:ascii="Times New Roman" w:hAnsi="Times New Roman"/>
          <w:sz w:val="24"/>
          <w:szCs w:val="24"/>
        </w:rPr>
        <w:t>Контроль за состоянием охраны труда на территории образовательного учреждения позволяет удовлетворительно оценить состояние участка, пешеходных дорожек, подъездных путей, освещение территории, озеленение. Регулярно производится ремонт и замена малых форм, спортивного оборудования и сооружений. Удовлетворительное состояние малых игровых форм и спортивных сооружений.</w:t>
      </w:r>
    </w:p>
    <w:p w:rsidR="001C39C3" w:rsidRPr="00094D31" w:rsidRDefault="001C39C3" w:rsidP="001C39C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C39C3" w:rsidRPr="00B36DF5" w:rsidRDefault="001C39C3" w:rsidP="001C39C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DF5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Задача№2:</w:t>
      </w:r>
      <w:r w:rsidRPr="00B36DF5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Установить </w:t>
      </w:r>
      <w:proofErr w:type="spellStart"/>
      <w:r w:rsidRPr="00B36DF5">
        <w:rPr>
          <w:rFonts w:ascii="Times New Roman" w:eastAsia="Times New Roman" w:hAnsi="Times New Roman"/>
          <w:sz w:val="24"/>
          <w:szCs w:val="24"/>
          <w:lang w:eastAsia="ru-RU"/>
        </w:rPr>
        <w:t>соблюдениетребований</w:t>
      </w:r>
      <w:proofErr w:type="spellEnd"/>
      <w:r w:rsidRPr="00B36DF5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пожарной безопасности.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2268"/>
        <w:gridCol w:w="709"/>
        <w:gridCol w:w="1134"/>
      </w:tblGrid>
      <w:tr w:rsidR="001C39C3" w:rsidRPr="008B680E" w:rsidTr="005E384E">
        <w:tc>
          <w:tcPr>
            <w:tcW w:w="562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:rsidR="001C39C3" w:rsidRPr="00B36DF5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1C39C3" w:rsidRPr="00B36DF5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lastRenderedPageBreak/>
              <w:t>(+/-)</w:t>
            </w:r>
          </w:p>
        </w:tc>
        <w:tc>
          <w:tcPr>
            <w:tcW w:w="1134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lastRenderedPageBreak/>
              <w:t>Приме-</w:t>
            </w:r>
            <w:proofErr w:type="spellStart"/>
            <w:r w:rsidRPr="00B36DF5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1C39C3" w:rsidRPr="00BD3485" w:rsidTr="005E384E">
        <w:trPr>
          <w:trHeight w:val="673"/>
        </w:trPr>
        <w:tc>
          <w:tcPr>
            <w:tcW w:w="562" w:type="dxa"/>
          </w:tcPr>
          <w:p w:rsidR="001C39C3" w:rsidRPr="00B36DF5" w:rsidRDefault="001C39C3" w:rsidP="0035491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36DF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5245" w:type="dxa"/>
          </w:tcPr>
          <w:p w:rsidR="001C39C3" w:rsidRPr="00B36DF5" w:rsidRDefault="001C39C3" w:rsidP="0035491F">
            <w:pPr>
              <w:spacing w:after="0" w:line="240" w:lineRule="auto"/>
              <w:ind w:left="34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Наличие декларации пожарной безопасности</w:t>
            </w:r>
          </w:p>
          <w:p w:rsidR="001C39C3" w:rsidRPr="00B36DF5" w:rsidRDefault="001C39C3" w:rsidP="0035491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Ст. </w:t>
            </w:r>
            <w:r w:rsidRPr="00B36DF5">
              <w:rPr>
                <w:rFonts w:ascii="Times New Roman" w:eastAsia="Arial" w:hAnsi="Times New Roman"/>
                <w:sz w:val="24"/>
                <w:szCs w:val="24"/>
                <w:u w:val="single"/>
                <w:lang w:eastAsia="ru-RU"/>
              </w:rPr>
              <w:t>6</w:t>
            </w: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, </w:t>
            </w:r>
            <w:r w:rsidRPr="00B36DF5">
              <w:rPr>
                <w:rFonts w:ascii="Times New Roman" w:eastAsia="Arial" w:hAnsi="Times New Roman"/>
                <w:sz w:val="24"/>
                <w:szCs w:val="24"/>
                <w:u w:val="single"/>
                <w:lang w:eastAsia="ru-RU"/>
              </w:rPr>
              <w:t>64</w:t>
            </w: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Федерального закона от 22.07.2008 № 123-ФЗ «Технический регламент о требованиях пожарной безопасности»</w:t>
            </w:r>
          </w:p>
        </w:tc>
        <w:tc>
          <w:tcPr>
            <w:tcW w:w="2268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709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D3485" w:rsidTr="005E384E">
        <w:trPr>
          <w:trHeight w:val="697"/>
        </w:trPr>
        <w:tc>
          <w:tcPr>
            <w:tcW w:w="562" w:type="dxa"/>
          </w:tcPr>
          <w:p w:rsidR="001C39C3" w:rsidRPr="00B36DF5" w:rsidRDefault="001C39C3" w:rsidP="0035491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36DF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Наличие инструкции о мерах пожарной безопасности на объекте</w:t>
            </w:r>
          </w:p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u w:val="single"/>
                <w:lang w:eastAsia="ru-RU"/>
              </w:rPr>
              <w:t>Пункт 2</w:t>
            </w: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Правил противопожарного режима в Российской Федерации, утв. </w:t>
            </w:r>
            <w:r w:rsidRPr="00B36DF5">
              <w:rPr>
                <w:rFonts w:ascii="Times New Roman" w:eastAsia="Arial" w:hAnsi="Times New Roman"/>
                <w:sz w:val="24"/>
                <w:szCs w:val="24"/>
                <w:u w:val="single"/>
                <w:lang w:eastAsia="ru-RU"/>
              </w:rPr>
              <w:t>постановлением Правительства РФ от 25.04.2012 № 390</w:t>
            </w: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(далее – ППР)</w:t>
            </w:r>
          </w:p>
        </w:tc>
        <w:tc>
          <w:tcPr>
            <w:tcW w:w="2268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709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D3485" w:rsidTr="005E384E">
        <w:trPr>
          <w:trHeight w:val="720"/>
        </w:trPr>
        <w:tc>
          <w:tcPr>
            <w:tcW w:w="562" w:type="dxa"/>
          </w:tcPr>
          <w:p w:rsidR="001C39C3" w:rsidRPr="00B36DF5" w:rsidRDefault="001C39C3" w:rsidP="0035491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36DF5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C39C3" w:rsidRPr="00B36DF5" w:rsidRDefault="001C39C3" w:rsidP="0035491F">
            <w:pPr>
              <w:spacing w:after="0" w:line="240" w:lineRule="auto"/>
              <w:ind w:left="34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Наличие инструкции о мерах пожарной безопасности для каждого </w:t>
            </w:r>
            <w:proofErr w:type="spellStart"/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пожаровзрывоопасного</w:t>
            </w:r>
            <w:proofErr w:type="spellEnd"/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и пожароопасного помещения производственного и складского назначения</w:t>
            </w:r>
          </w:p>
          <w:p w:rsidR="001C39C3" w:rsidRPr="00B36DF5" w:rsidRDefault="001C39C3" w:rsidP="0035491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u w:val="single"/>
                <w:lang w:eastAsia="ru-RU"/>
              </w:rPr>
              <w:t>Пункт 2</w:t>
            </w: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268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709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D3485" w:rsidTr="005E384E">
        <w:trPr>
          <w:trHeight w:val="565"/>
        </w:trPr>
        <w:tc>
          <w:tcPr>
            <w:tcW w:w="562" w:type="dxa"/>
          </w:tcPr>
          <w:p w:rsidR="001C39C3" w:rsidRPr="00B36DF5" w:rsidRDefault="001C39C3" w:rsidP="0035491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36DF5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Наличие инструкции о действиях персонала по эвакуации людей при пожаре</w:t>
            </w:r>
          </w:p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u w:val="single"/>
                <w:lang w:eastAsia="ru-RU"/>
              </w:rPr>
              <w:t>Пункт 12</w:t>
            </w: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268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709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D3485" w:rsidTr="005E384E">
        <w:trPr>
          <w:trHeight w:val="720"/>
        </w:trPr>
        <w:tc>
          <w:tcPr>
            <w:tcW w:w="562" w:type="dxa"/>
          </w:tcPr>
          <w:p w:rsidR="001C39C3" w:rsidRPr="00B36DF5" w:rsidRDefault="001C39C3" w:rsidP="0035491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36DF5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Наличие инструкции о порядке действий обслуживающего персонала на случай возникновения пожара в дневное и ночное время </w:t>
            </w:r>
          </w:p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u w:val="single"/>
                <w:lang w:eastAsia="ru-RU"/>
              </w:rPr>
              <w:t>Пункт 9</w:t>
            </w: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268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709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D3485" w:rsidTr="005E384E">
        <w:trPr>
          <w:trHeight w:val="565"/>
        </w:trPr>
        <w:tc>
          <w:tcPr>
            <w:tcW w:w="562" w:type="dxa"/>
          </w:tcPr>
          <w:p w:rsidR="001C39C3" w:rsidRPr="00B36DF5" w:rsidRDefault="001C39C3" w:rsidP="0035491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36DF5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Наличие инструкции о порядке действий дежурного персонала при получении сигналов о пожаре и неисправности установок (систем) противопожарной защиты объекта </w:t>
            </w:r>
          </w:p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u w:val="single"/>
                <w:lang w:eastAsia="ru-RU"/>
              </w:rPr>
              <w:t>Пункт 64</w:t>
            </w: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268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709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D3485" w:rsidTr="005E384E">
        <w:trPr>
          <w:trHeight w:val="720"/>
        </w:trPr>
        <w:tc>
          <w:tcPr>
            <w:tcW w:w="562" w:type="dxa"/>
          </w:tcPr>
          <w:p w:rsidR="001C39C3" w:rsidRPr="00B36DF5" w:rsidRDefault="001C39C3" w:rsidP="0035491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36DF5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Наличие приказа о порядке и сроках проведения противопожарного инструктажа и прохождения пожарно-технического минимума </w:t>
            </w:r>
          </w:p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u w:val="single"/>
                <w:lang w:eastAsia="ru-RU"/>
              </w:rPr>
              <w:t>Пункт 3</w:t>
            </w: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268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709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D3485" w:rsidTr="005E384E">
        <w:trPr>
          <w:trHeight w:val="565"/>
        </w:trPr>
        <w:tc>
          <w:tcPr>
            <w:tcW w:w="562" w:type="dxa"/>
          </w:tcPr>
          <w:p w:rsidR="001C39C3" w:rsidRPr="00B36DF5" w:rsidRDefault="001C39C3" w:rsidP="0035491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36DF5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Наличие приказа о назначении лица, ответственного за пожарную безопасность на объекте</w:t>
            </w:r>
          </w:p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u w:val="single"/>
                <w:lang w:eastAsia="ru-RU"/>
              </w:rPr>
              <w:t>Пункт 4</w:t>
            </w: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268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709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D3485" w:rsidTr="005E384E">
        <w:trPr>
          <w:trHeight w:val="414"/>
        </w:trPr>
        <w:tc>
          <w:tcPr>
            <w:tcW w:w="562" w:type="dxa"/>
          </w:tcPr>
          <w:p w:rsidR="001C39C3" w:rsidRPr="00B36DF5" w:rsidRDefault="001C39C3" w:rsidP="0035491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36DF5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Обучение по программе пожарно-технического минимума проводится не реже 1 раза в 3 года, что подтверждается протоколом проверки знаний требований пожарной безопасности всех работников организации </w:t>
            </w:r>
          </w:p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u w:val="single"/>
                <w:lang w:eastAsia="ru-RU"/>
              </w:rPr>
              <w:t>Пункт 3</w:t>
            </w: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268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709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D3485" w:rsidTr="005E384E">
        <w:trPr>
          <w:trHeight w:val="694"/>
        </w:trPr>
        <w:tc>
          <w:tcPr>
            <w:tcW w:w="562" w:type="dxa"/>
          </w:tcPr>
          <w:p w:rsidR="001C39C3" w:rsidRPr="00B36DF5" w:rsidRDefault="001C39C3" w:rsidP="0035491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36DF5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Наличие табличек с номером телефона для вызова пожарной охраны и знаки пожарной безопасности</w:t>
            </w:r>
          </w:p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u w:val="single"/>
                <w:lang w:eastAsia="ru-RU"/>
              </w:rPr>
              <w:t>Пункт 6</w:t>
            </w: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268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709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D3485" w:rsidTr="005E384E">
        <w:trPr>
          <w:trHeight w:val="694"/>
        </w:trPr>
        <w:tc>
          <w:tcPr>
            <w:tcW w:w="562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36DF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Наличие планов эвакуации людей при пожаре</w:t>
            </w:r>
          </w:p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u w:val="single"/>
                <w:lang w:eastAsia="ru-RU"/>
              </w:rPr>
              <w:t>Пункт 7</w:t>
            </w: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ППР, </w:t>
            </w:r>
            <w:r w:rsidRPr="00B36DF5">
              <w:rPr>
                <w:rFonts w:ascii="Times New Roman" w:eastAsia="Arial" w:hAnsi="Times New Roman"/>
                <w:sz w:val="24"/>
                <w:szCs w:val="24"/>
                <w:u w:val="single"/>
                <w:lang w:eastAsia="ru-RU"/>
              </w:rPr>
              <w:t>ГОСТ Р 12.2.143–2009</w:t>
            </w: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«Системы фотолюминесцентные эвакуационные. Требования и методы контроля»</w:t>
            </w:r>
          </w:p>
        </w:tc>
        <w:tc>
          <w:tcPr>
            <w:tcW w:w="2268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709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D3485" w:rsidTr="005E384E">
        <w:trPr>
          <w:trHeight w:val="609"/>
        </w:trPr>
        <w:tc>
          <w:tcPr>
            <w:tcW w:w="562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36DF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12</w:t>
            </w:r>
          </w:p>
        </w:tc>
        <w:tc>
          <w:tcPr>
            <w:tcW w:w="5245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Проведение тренировок по эвакуации не реже 1 раза в полугодие, согласно актам</w:t>
            </w:r>
          </w:p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u w:val="single"/>
                <w:lang w:eastAsia="ru-RU"/>
              </w:rPr>
              <w:t>Пункт 12</w:t>
            </w: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268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709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D3485" w:rsidTr="005E384E">
        <w:trPr>
          <w:trHeight w:val="694"/>
        </w:trPr>
        <w:tc>
          <w:tcPr>
            <w:tcW w:w="562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36DF5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Проведение огнезащитной обработки (см. акты проверки качества огнезащитной обработки) в соответствии с инструкцией или не реже 1 раза в год</w:t>
            </w:r>
          </w:p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u w:val="single"/>
                <w:lang w:eastAsia="ru-RU"/>
              </w:rPr>
              <w:t>Пункт 21</w:t>
            </w: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268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709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D3485" w:rsidTr="005E384E">
        <w:trPr>
          <w:trHeight w:val="694"/>
        </w:trPr>
        <w:tc>
          <w:tcPr>
            <w:tcW w:w="562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36DF5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Проведение ежегодного обследования целостности конструкций наружных пожарных лестниц и ограждений</w:t>
            </w:r>
          </w:p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u w:val="single"/>
                <w:lang w:eastAsia="ru-RU"/>
              </w:rPr>
              <w:t>Пункт 24</w:t>
            </w: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268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709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D3485" w:rsidTr="005E384E">
        <w:trPr>
          <w:trHeight w:val="694"/>
        </w:trPr>
        <w:tc>
          <w:tcPr>
            <w:tcW w:w="562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36DF5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Проведение эксплуатационных испытаний наружных пожарных лестниц и ограждений кровли зданий не реже 1 раза в 5 лет</w:t>
            </w:r>
          </w:p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u w:val="single"/>
                <w:lang w:eastAsia="ru-RU"/>
              </w:rPr>
              <w:t>Пункт 24</w:t>
            </w: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268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709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D3485" w:rsidTr="005E384E">
        <w:trPr>
          <w:trHeight w:val="694"/>
        </w:trPr>
        <w:tc>
          <w:tcPr>
            <w:tcW w:w="562" w:type="dxa"/>
          </w:tcPr>
          <w:p w:rsidR="001C39C3" w:rsidRPr="00B36DF5" w:rsidRDefault="001C39C3" w:rsidP="0035491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36DF5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Наличие знаков пожарной безопасности, в том числе обозначающие пути эвакуации и эвакуационные выходы </w:t>
            </w:r>
          </w:p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u w:val="single"/>
                <w:lang w:eastAsia="ru-RU"/>
              </w:rPr>
              <w:t>Пункт 43</w:t>
            </w: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268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709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D3485" w:rsidTr="005E384E">
        <w:trPr>
          <w:trHeight w:val="694"/>
        </w:trPr>
        <w:tc>
          <w:tcPr>
            <w:tcW w:w="562" w:type="dxa"/>
          </w:tcPr>
          <w:p w:rsidR="001C39C3" w:rsidRPr="00B36DF5" w:rsidRDefault="001C39C3" w:rsidP="0035491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36DF5"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огнезадерживающих</w:t>
            </w:r>
            <w:proofErr w:type="spellEnd"/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устройств (заслонок, шиберов, клапанов и др.) в воздуховодах, устройств блокировки вентиляционных систем с автоматическими установками пожарной сигнализации или пожаротушения, автоматических устройств отключения вентиляции при пожаре, в соответствии с инструкцией завода – изготовителя</w:t>
            </w:r>
          </w:p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u w:val="single"/>
                <w:lang w:eastAsia="ru-RU"/>
              </w:rPr>
              <w:t>Пункт 49</w:t>
            </w: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268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709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D3485" w:rsidTr="005E384E">
        <w:trPr>
          <w:trHeight w:val="694"/>
        </w:trPr>
        <w:tc>
          <w:tcPr>
            <w:tcW w:w="562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36DF5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Проверке исправности сетей противопожарного водопровода 2 раза в год</w:t>
            </w:r>
          </w:p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u w:val="single"/>
                <w:lang w:eastAsia="ru-RU"/>
              </w:rPr>
              <w:t>Пункт 55</w:t>
            </w: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268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709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D3485" w:rsidTr="005E384E">
        <w:trPr>
          <w:trHeight w:val="694"/>
        </w:trPr>
        <w:tc>
          <w:tcPr>
            <w:tcW w:w="562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36DF5"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Проверки систем противопожарной защиты: АУПС, АУПТ, </w:t>
            </w:r>
            <w:proofErr w:type="spellStart"/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противодымная</w:t>
            </w:r>
            <w:proofErr w:type="spellEnd"/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защита, водоснабжение, противопожарные двери и т. п. 1</w:t>
            </w:r>
            <w:r w:rsidRPr="00B36DF5"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> </w:t>
            </w: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раз в квартал</w:t>
            </w:r>
          </w:p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u w:val="single"/>
                <w:lang w:eastAsia="ru-RU"/>
              </w:rPr>
              <w:t>Пункт 61</w:t>
            </w: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268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соответствие (+) /несоответствие (-)</w:t>
            </w:r>
          </w:p>
        </w:tc>
        <w:tc>
          <w:tcPr>
            <w:tcW w:w="709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D3485" w:rsidTr="005E384E">
        <w:trPr>
          <w:trHeight w:val="694"/>
        </w:trPr>
        <w:tc>
          <w:tcPr>
            <w:tcW w:w="562" w:type="dxa"/>
          </w:tcPr>
          <w:p w:rsidR="001C39C3" w:rsidRPr="00B36DF5" w:rsidRDefault="001C39C3" w:rsidP="0035491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36DF5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Наличие договора на техническое обслуживание систем пожарной безопасности с лицензированной организацией, предусматривающее ежемесячное обслуживание</w:t>
            </w:r>
          </w:p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u w:val="single"/>
                <w:lang w:eastAsia="ru-RU"/>
              </w:rPr>
              <w:t>Пункт 61</w:t>
            </w: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268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709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D3485" w:rsidTr="005E384E">
        <w:trPr>
          <w:trHeight w:val="694"/>
        </w:trPr>
        <w:tc>
          <w:tcPr>
            <w:tcW w:w="562" w:type="dxa"/>
          </w:tcPr>
          <w:p w:rsidR="001C39C3" w:rsidRPr="00B36DF5" w:rsidRDefault="001C39C3" w:rsidP="0035491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36DF5"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Наличие исполнительной документации на установки и системы противопожарной защиты объекта</w:t>
            </w:r>
          </w:p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u w:val="single"/>
                <w:lang w:eastAsia="ru-RU"/>
              </w:rPr>
              <w:t>Пункт 61</w:t>
            </w: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268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709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D3485" w:rsidTr="005E384E">
        <w:trPr>
          <w:trHeight w:val="694"/>
        </w:trPr>
        <w:tc>
          <w:tcPr>
            <w:tcW w:w="562" w:type="dxa"/>
          </w:tcPr>
          <w:p w:rsidR="001C39C3" w:rsidRPr="00B36DF5" w:rsidRDefault="001C39C3" w:rsidP="0035491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36DF5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Наличие годового плана-графика проведения регламентных работ по техническому обслуживанию и планово-предупредительному ремонту систем противопожарной защиты здания (АУПС, АУПТ, систем </w:t>
            </w:r>
            <w:proofErr w:type="spellStart"/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 xml:space="preserve">защиты, систем оповещения людей о пожаре и управления эвакуацией) </w:t>
            </w:r>
          </w:p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u w:val="single"/>
                <w:lang w:eastAsia="ru-RU"/>
              </w:rPr>
              <w:t>Пункт 63</w:t>
            </w: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268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lastRenderedPageBreak/>
              <w:t>наличие (+) / отсутствие (-)</w:t>
            </w:r>
          </w:p>
        </w:tc>
        <w:tc>
          <w:tcPr>
            <w:tcW w:w="709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D3485" w:rsidTr="005E384E">
        <w:trPr>
          <w:trHeight w:val="694"/>
        </w:trPr>
        <w:tc>
          <w:tcPr>
            <w:tcW w:w="562" w:type="dxa"/>
          </w:tcPr>
          <w:p w:rsidR="001C39C3" w:rsidRPr="00B36DF5" w:rsidRDefault="001C39C3" w:rsidP="0035491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36DF5"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Наличие сертификатов на первичные средства пожаротушения</w:t>
            </w:r>
          </w:p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u w:val="single"/>
                <w:lang w:eastAsia="ru-RU"/>
              </w:rPr>
              <w:t>Пункт 70</w:t>
            </w: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268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709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D3485" w:rsidTr="005E384E">
        <w:trPr>
          <w:trHeight w:val="694"/>
        </w:trPr>
        <w:tc>
          <w:tcPr>
            <w:tcW w:w="562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36DF5"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Ведение журнала учета наличия, периодичности осмотра и сроков перезарядки огнетушителей, а также иных первичных средств пожаротушения </w:t>
            </w:r>
          </w:p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u w:val="single"/>
                <w:lang w:eastAsia="ru-RU"/>
              </w:rPr>
              <w:t>Пункт 478</w:t>
            </w: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268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709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BD3485" w:rsidTr="005E384E">
        <w:trPr>
          <w:trHeight w:val="1221"/>
        </w:trPr>
        <w:tc>
          <w:tcPr>
            <w:tcW w:w="562" w:type="dxa"/>
          </w:tcPr>
          <w:p w:rsidR="001C39C3" w:rsidRPr="00B36DF5" w:rsidRDefault="001C39C3" w:rsidP="0035491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36DF5"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Сертификаты и паспорта, акты монтажа противопожарных дверей, люков. Сертификаты на противопожарную пену (если использовалась), лицензия монтажной организации </w:t>
            </w:r>
          </w:p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6DF5">
              <w:rPr>
                <w:rFonts w:ascii="Times New Roman" w:eastAsia="Arial" w:hAnsi="Times New Roman"/>
                <w:sz w:val="24"/>
                <w:szCs w:val="24"/>
                <w:u w:val="single"/>
                <w:lang w:eastAsia="ru-RU"/>
              </w:rPr>
              <w:t>Пункт 61</w:t>
            </w:r>
            <w:r w:rsidRPr="00B36DF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268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709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39C3" w:rsidRPr="00B36DF5" w:rsidRDefault="001C39C3" w:rsidP="003549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C3" w:rsidRPr="00EB1C2A" w:rsidTr="005E384E">
        <w:trPr>
          <w:trHeight w:val="589"/>
        </w:trPr>
        <w:tc>
          <w:tcPr>
            <w:tcW w:w="5807" w:type="dxa"/>
            <w:gridSpan w:val="2"/>
          </w:tcPr>
          <w:p w:rsidR="001C39C3" w:rsidRPr="00B36DF5" w:rsidRDefault="001C39C3" w:rsidP="0035491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36DF5">
              <w:rPr>
                <w:rFonts w:ascii="Times New Roman" w:hAnsi="Times New Roman"/>
                <w:b/>
                <w:sz w:val="24"/>
                <w:szCs w:val="24"/>
              </w:rPr>
              <w:t>Итоговая оценка по задаче № 2*</w:t>
            </w:r>
          </w:p>
          <w:p w:rsidR="001C39C3" w:rsidRPr="00B36DF5" w:rsidRDefault="001C39C3" w:rsidP="0035491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36DF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36DF5">
              <w:rPr>
                <w:rFonts w:ascii="Times New Roman" w:hAnsi="Times New Roman"/>
                <w:sz w:val="24"/>
                <w:szCs w:val="24"/>
              </w:rPr>
              <w:t>см.рекомендации</w:t>
            </w:r>
            <w:proofErr w:type="spellEnd"/>
            <w:r w:rsidRPr="00B36DF5">
              <w:rPr>
                <w:rFonts w:ascii="Times New Roman" w:hAnsi="Times New Roman"/>
                <w:sz w:val="24"/>
                <w:szCs w:val="24"/>
              </w:rPr>
              <w:t xml:space="preserve"> по подведению итогов оценивания)</w:t>
            </w:r>
          </w:p>
        </w:tc>
        <w:tc>
          <w:tcPr>
            <w:tcW w:w="4111" w:type="dxa"/>
            <w:gridSpan w:val="3"/>
          </w:tcPr>
          <w:p w:rsidR="001C39C3" w:rsidRPr="00B36DF5" w:rsidRDefault="001C39C3" w:rsidP="0035491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36D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B36DF5">
              <w:rPr>
                <w:rFonts w:ascii="Times New Roman" w:hAnsi="Times New Roman"/>
                <w:i/>
                <w:sz w:val="24"/>
                <w:szCs w:val="24"/>
              </w:rPr>
              <w:t xml:space="preserve"> балла (указать итоговую оценку в баллах)</w:t>
            </w:r>
          </w:p>
        </w:tc>
      </w:tr>
    </w:tbl>
    <w:p w:rsidR="001C39C3" w:rsidRPr="005E384E" w:rsidRDefault="001C39C3" w:rsidP="002F5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384E">
        <w:rPr>
          <w:rFonts w:ascii="Times New Roman" w:eastAsia="Times New Roman" w:hAnsi="Times New Roman"/>
          <w:b/>
          <w:sz w:val="24"/>
          <w:szCs w:val="24"/>
          <w:lang w:eastAsia="ru-RU"/>
        </w:rPr>
        <w:t>*Подведение итогов оценивания:</w:t>
      </w:r>
    </w:p>
    <w:p w:rsidR="001C39C3" w:rsidRPr="005E384E" w:rsidRDefault="001C39C3" w:rsidP="002F5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84E">
        <w:rPr>
          <w:rFonts w:ascii="Times New Roman" w:eastAsia="Times New Roman" w:hAnsi="Times New Roman"/>
          <w:sz w:val="24"/>
          <w:szCs w:val="24"/>
          <w:lang w:eastAsia="ru-RU"/>
        </w:rPr>
        <w:t xml:space="preserve">1. Количество положительных оценок (+): </w:t>
      </w:r>
      <w:r w:rsidRPr="005E384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__24__</w:t>
      </w:r>
      <w:r w:rsidRPr="005E384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(указать количество)</w:t>
      </w:r>
    </w:p>
    <w:p w:rsidR="001C39C3" w:rsidRPr="005E384E" w:rsidRDefault="001C39C3" w:rsidP="002F5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384E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отрицательных оценок (-): </w:t>
      </w:r>
      <w:r w:rsidRPr="005E384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___1__</w:t>
      </w:r>
      <w:r w:rsidRPr="005E384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(указать количество)</w:t>
      </w:r>
    </w:p>
    <w:p w:rsidR="001C39C3" w:rsidRPr="005E384E" w:rsidRDefault="001C39C3" w:rsidP="002F5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84E">
        <w:rPr>
          <w:rFonts w:ascii="Times New Roman" w:eastAsia="Times New Roman" w:hAnsi="Times New Roman"/>
          <w:sz w:val="24"/>
          <w:szCs w:val="24"/>
          <w:lang w:eastAsia="ru-RU"/>
        </w:rPr>
        <w:t xml:space="preserve">2. Количество положительных оценок в процентах: </w:t>
      </w:r>
      <w:r w:rsidRPr="005E384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96</w:t>
      </w:r>
      <w:r w:rsidRPr="005E384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(указать в %)</w:t>
      </w:r>
    </w:p>
    <w:p w:rsidR="001C39C3" w:rsidRPr="005E384E" w:rsidRDefault="001C39C3" w:rsidP="002F5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84E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1C39C3" w:rsidRPr="005E384E" w:rsidRDefault="001C39C3" w:rsidP="002F5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4"/>
            <w:szCs w:val="24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24+1</m:t>
            </m:r>
          </m:den>
        </m:f>
        <m:r>
          <m:rPr>
            <m:sty m:val="b"/>
          </m:rPr>
          <w:rPr>
            <w:rFonts w:ascii="Cambria Math" w:eastAsia="Times New Roman" w:hAnsi="Cambria Math"/>
            <w:sz w:val="24"/>
            <w:szCs w:val="24"/>
            <w:lang w:eastAsia="ru-RU"/>
          </w:rPr>
          <m:t>·</m:t>
        </m:r>
        <m:r>
          <w:rPr>
            <w:rFonts w:ascii="Cambria Math" w:eastAsia="Times New Roman" w:hAnsi="Cambria Math"/>
            <w:sz w:val="24"/>
            <w:szCs w:val="24"/>
            <w:lang w:eastAsia="ru-RU"/>
          </w:rPr>
          <m:t>100 %</m:t>
        </m:r>
      </m:oMath>
      <w:r w:rsidRPr="005E384E">
        <w:rPr>
          <w:rFonts w:ascii="Times New Roman" w:eastAsia="Times New Roman" w:hAnsi="Times New Roman"/>
          <w:sz w:val="24"/>
          <w:szCs w:val="24"/>
          <w:lang w:eastAsia="ru-RU"/>
        </w:rPr>
        <w:t>, где</w:t>
      </w:r>
    </w:p>
    <w:p w:rsidR="001C39C3" w:rsidRPr="005E384E" w:rsidRDefault="001C39C3" w:rsidP="002F5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84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5E384E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5E384E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1C39C3" w:rsidRPr="005E384E" w:rsidRDefault="001C39C3" w:rsidP="002F5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84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5E384E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5E384E">
        <w:rPr>
          <w:rFonts w:ascii="Times New Roman" w:eastAsia="Times New Roman" w:hAnsi="Times New Roman"/>
          <w:sz w:val="24"/>
          <w:szCs w:val="24"/>
          <w:lang w:eastAsia="ru-RU"/>
        </w:rPr>
        <w:t>количество отрицательных оценок</w:t>
      </w:r>
    </w:p>
    <w:p w:rsidR="001C39C3" w:rsidRPr="005E384E" w:rsidRDefault="001C39C3" w:rsidP="002F5DF0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84E">
        <w:rPr>
          <w:rFonts w:ascii="Times New Roman" w:eastAsia="Times New Roman" w:hAnsi="Times New Roman"/>
          <w:sz w:val="24"/>
          <w:szCs w:val="24"/>
          <w:lang w:eastAsia="ru-RU"/>
        </w:rPr>
        <w:t xml:space="preserve">3. Результат оценивания в баллах: </w:t>
      </w:r>
      <w:r w:rsidRPr="005E384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  <w:r w:rsidRPr="005E38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384E">
        <w:rPr>
          <w:rFonts w:ascii="Times New Roman" w:eastAsia="Times New Roman" w:hAnsi="Times New Roman"/>
          <w:i/>
          <w:sz w:val="24"/>
          <w:szCs w:val="24"/>
          <w:lang w:eastAsia="ru-RU"/>
        </w:rPr>
        <w:t>(указать 1-2-3 балла)</w:t>
      </w:r>
    </w:p>
    <w:p w:rsidR="001C39C3" w:rsidRPr="005E384E" w:rsidRDefault="001C39C3" w:rsidP="002F5D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84E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1C39C3" w:rsidRPr="002955B4" w:rsidTr="0035491F">
        <w:trPr>
          <w:trHeight w:val="283"/>
          <w:jc w:val="center"/>
        </w:trPr>
        <w:tc>
          <w:tcPr>
            <w:tcW w:w="2694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2E">
              <w:rPr>
                <w:rFonts w:ascii="Times New Roman" w:hAnsi="Times New Roman"/>
                <w:sz w:val="24"/>
                <w:szCs w:val="24"/>
              </w:rPr>
              <w:t>Процентный интервал</w:t>
            </w:r>
          </w:p>
        </w:tc>
        <w:tc>
          <w:tcPr>
            <w:tcW w:w="1701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E2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975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2E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1C39C3" w:rsidRPr="002955B4" w:rsidTr="0035491F">
        <w:trPr>
          <w:trHeight w:val="283"/>
          <w:jc w:val="center"/>
        </w:trPr>
        <w:tc>
          <w:tcPr>
            <w:tcW w:w="2694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2E">
              <w:rPr>
                <w:rFonts w:ascii="Times New Roman" w:hAnsi="Times New Roman"/>
                <w:sz w:val="24"/>
                <w:szCs w:val="24"/>
              </w:rPr>
              <w:t>91-100%</w:t>
            </w:r>
          </w:p>
        </w:tc>
        <w:tc>
          <w:tcPr>
            <w:tcW w:w="1701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E2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2975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2E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1C39C3" w:rsidRPr="002955B4" w:rsidTr="0035491F">
        <w:trPr>
          <w:trHeight w:val="283"/>
          <w:jc w:val="center"/>
        </w:trPr>
        <w:tc>
          <w:tcPr>
            <w:tcW w:w="2694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2E">
              <w:rPr>
                <w:rFonts w:ascii="Times New Roman" w:hAnsi="Times New Roman"/>
                <w:sz w:val="24"/>
                <w:szCs w:val="24"/>
              </w:rPr>
              <w:t>81-90%</w:t>
            </w:r>
          </w:p>
        </w:tc>
        <w:tc>
          <w:tcPr>
            <w:tcW w:w="1701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E2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2975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2E">
              <w:rPr>
                <w:rFonts w:ascii="Times New Roman" w:hAnsi="Times New Roman"/>
                <w:sz w:val="24"/>
                <w:szCs w:val="24"/>
              </w:rPr>
              <w:t>Достаточный</w:t>
            </w:r>
          </w:p>
        </w:tc>
      </w:tr>
      <w:tr w:rsidR="001C39C3" w:rsidRPr="002955B4" w:rsidTr="0035491F">
        <w:trPr>
          <w:trHeight w:val="283"/>
          <w:jc w:val="center"/>
        </w:trPr>
        <w:tc>
          <w:tcPr>
            <w:tcW w:w="2694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2E">
              <w:rPr>
                <w:rFonts w:ascii="Times New Roman" w:hAnsi="Times New Roman"/>
                <w:sz w:val="24"/>
                <w:szCs w:val="24"/>
              </w:rPr>
              <w:t>71-80%</w:t>
            </w:r>
          </w:p>
        </w:tc>
        <w:tc>
          <w:tcPr>
            <w:tcW w:w="1701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E2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2975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2E">
              <w:rPr>
                <w:rFonts w:ascii="Times New Roman" w:hAnsi="Times New Roman"/>
                <w:sz w:val="24"/>
                <w:szCs w:val="24"/>
              </w:rPr>
              <w:t>Допустимый</w:t>
            </w:r>
          </w:p>
        </w:tc>
      </w:tr>
      <w:tr w:rsidR="001C39C3" w:rsidRPr="002955B4" w:rsidTr="0035491F">
        <w:trPr>
          <w:trHeight w:val="283"/>
          <w:jc w:val="center"/>
        </w:trPr>
        <w:tc>
          <w:tcPr>
            <w:tcW w:w="2694" w:type="dxa"/>
          </w:tcPr>
          <w:p w:rsidR="001C39C3" w:rsidRPr="00751E2E" w:rsidRDefault="001C39C3" w:rsidP="0035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2E">
              <w:rPr>
                <w:rFonts w:ascii="Times New Roman" w:hAnsi="Times New Roman"/>
                <w:sz w:val="24"/>
                <w:szCs w:val="24"/>
              </w:rPr>
              <w:t>Менее 70%</w:t>
            </w:r>
          </w:p>
        </w:tc>
        <w:tc>
          <w:tcPr>
            <w:tcW w:w="4676" w:type="dxa"/>
            <w:gridSpan w:val="2"/>
          </w:tcPr>
          <w:p w:rsidR="001C39C3" w:rsidRPr="00751E2E" w:rsidRDefault="001C39C3" w:rsidP="0035491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E2E">
              <w:rPr>
                <w:rFonts w:ascii="Times New Roman" w:hAnsi="Times New Roman"/>
                <w:sz w:val="24"/>
                <w:szCs w:val="24"/>
              </w:rPr>
              <w:t>Недопустимый уровень</w:t>
            </w:r>
          </w:p>
        </w:tc>
      </w:tr>
    </w:tbl>
    <w:p w:rsidR="001C39C3" w:rsidRDefault="001C39C3" w:rsidP="005E384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C39C3" w:rsidRPr="002F5DF0" w:rsidRDefault="001C39C3" w:rsidP="005E384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DF0">
        <w:rPr>
          <w:rFonts w:ascii="Times New Roman" w:eastAsia="Times New Roman" w:hAnsi="Times New Roman"/>
          <w:b/>
          <w:sz w:val="24"/>
          <w:szCs w:val="24"/>
          <w:lang w:eastAsia="ru-RU"/>
        </w:rPr>
        <w:t>Резюме:</w:t>
      </w:r>
    </w:p>
    <w:p w:rsidR="001C39C3" w:rsidRPr="002F5DF0" w:rsidRDefault="001C39C3" w:rsidP="005E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DF0">
        <w:rPr>
          <w:rFonts w:ascii="Times New Roman" w:hAnsi="Times New Roman"/>
          <w:sz w:val="24"/>
          <w:szCs w:val="24"/>
        </w:rPr>
        <w:t>В дошкольном учреждение соблюдение требований пожарной безопасности осуществляется на высоком уровне. Требования законодательства в области создания условий в области пожарной безопасности выполняются в полном объеме.</w:t>
      </w:r>
    </w:p>
    <w:p w:rsidR="001C39C3" w:rsidRPr="002F5DF0" w:rsidRDefault="001C39C3" w:rsidP="001C39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C39C3" w:rsidRPr="002F5DF0" w:rsidRDefault="001C39C3" w:rsidP="001C3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DF0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Рекомендации по результатам контроля:</w:t>
      </w:r>
    </w:p>
    <w:p w:rsidR="001C39C3" w:rsidRPr="002F5DF0" w:rsidRDefault="001C39C3" w:rsidP="001C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DF0">
        <w:rPr>
          <w:rFonts w:ascii="Times New Roman" w:hAnsi="Times New Roman"/>
          <w:sz w:val="24"/>
          <w:szCs w:val="24"/>
        </w:rPr>
        <w:t>1. Усилить внимание к проблемам безопасности в ДОУ, повышая информированность работников о существующих производственных рисках, способах защиты от них.</w:t>
      </w:r>
    </w:p>
    <w:p w:rsidR="001C39C3" w:rsidRPr="002F5DF0" w:rsidRDefault="001C39C3" w:rsidP="001C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DF0">
        <w:rPr>
          <w:rFonts w:ascii="Times New Roman" w:hAnsi="Times New Roman"/>
          <w:sz w:val="24"/>
          <w:szCs w:val="24"/>
        </w:rPr>
        <w:t>2. Ориентироваться в работе с персоналом на повышение их сознательного отношения к собственной безопасности и улучшению общего состояния условий труда, техники безопасности, производственной санитарии, пожарной и электробезопасности в ДОУ.</w:t>
      </w:r>
    </w:p>
    <w:p w:rsidR="001C39C3" w:rsidRPr="002F5DF0" w:rsidRDefault="001C39C3" w:rsidP="001C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DF0">
        <w:rPr>
          <w:rFonts w:ascii="Times New Roman" w:hAnsi="Times New Roman"/>
          <w:sz w:val="24"/>
          <w:szCs w:val="24"/>
        </w:rPr>
        <w:t>6. Усилить контроль со стороны руководителей и специалистов ДОУ за соблюдением требований нормативных правовых актов по охране труда и пожарной безопасности.</w:t>
      </w:r>
    </w:p>
    <w:p w:rsidR="006B3B1B" w:rsidRPr="002F5DF0" w:rsidRDefault="006B3B1B" w:rsidP="001C39C3">
      <w:pPr>
        <w:ind w:firstLine="709"/>
        <w:rPr>
          <w:sz w:val="24"/>
          <w:szCs w:val="24"/>
        </w:rPr>
      </w:pPr>
    </w:p>
    <w:sectPr w:rsidR="006B3B1B" w:rsidRPr="002F5DF0" w:rsidSect="00C102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8D1"/>
    <w:multiLevelType w:val="hybridMultilevel"/>
    <w:tmpl w:val="A0F8B900"/>
    <w:lvl w:ilvl="0" w:tplc="F3C6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7A53E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52DCC"/>
    <w:multiLevelType w:val="hybridMultilevel"/>
    <w:tmpl w:val="2FBC9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84EB3"/>
    <w:multiLevelType w:val="hybridMultilevel"/>
    <w:tmpl w:val="DF9A9FF2"/>
    <w:lvl w:ilvl="0" w:tplc="F3C6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735DE"/>
    <w:multiLevelType w:val="hybridMultilevel"/>
    <w:tmpl w:val="72384028"/>
    <w:lvl w:ilvl="0" w:tplc="F3C68314">
      <w:start w:val="1"/>
      <w:numFmt w:val="bullet"/>
      <w:lvlText w:val=""/>
      <w:lvlJc w:val="left"/>
      <w:pPr>
        <w:ind w:left="1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4" w15:restartNumberingAfterBreak="0">
    <w:nsid w:val="0FFF5251"/>
    <w:multiLevelType w:val="hybridMultilevel"/>
    <w:tmpl w:val="7AF8E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E59E8"/>
    <w:multiLevelType w:val="hybridMultilevel"/>
    <w:tmpl w:val="5DC814C6"/>
    <w:lvl w:ilvl="0" w:tplc="B4A00C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9C728D"/>
    <w:multiLevelType w:val="hybridMultilevel"/>
    <w:tmpl w:val="B6509DEA"/>
    <w:lvl w:ilvl="0" w:tplc="F3C6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67094"/>
    <w:multiLevelType w:val="hybridMultilevel"/>
    <w:tmpl w:val="789EBF16"/>
    <w:lvl w:ilvl="0" w:tplc="B4A00C6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554D37"/>
    <w:multiLevelType w:val="hybridMultilevel"/>
    <w:tmpl w:val="8F983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F06DA"/>
    <w:multiLevelType w:val="hybridMultilevel"/>
    <w:tmpl w:val="4F5C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87ED5"/>
    <w:multiLevelType w:val="hybridMultilevel"/>
    <w:tmpl w:val="1696BCA6"/>
    <w:lvl w:ilvl="0" w:tplc="B4A00C6C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212D7ACD"/>
    <w:multiLevelType w:val="hybridMultilevel"/>
    <w:tmpl w:val="9B5EF1FA"/>
    <w:lvl w:ilvl="0" w:tplc="F3C6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D4271"/>
    <w:multiLevelType w:val="hybridMultilevel"/>
    <w:tmpl w:val="DFB0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809A0"/>
    <w:multiLevelType w:val="hybridMultilevel"/>
    <w:tmpl w:val="CC30D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2CCB"/>
    <w:multiLevelType w:val="hybridMultilevel"/>
    <w:tmpl w:val="2B466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50624"/>
    <w:multiLevelType w:val="hybridMultilevel"/>
    <w:tmpl w:val="B978D3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77CBC"/>
    <w:multiLevelType w:val="hybridMultilevel"/>
    <w:tmpl w:val="80EAF056"/>
    <w:lvl w:ilvl="0" w:tplc="E7BE08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72A56C6"/>
    <w:multiLevelType w:val="hybridMultilevel"/>
    <w:tmpl w:val="450EA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34FE4"/>
    <w:multiLevelType w:val="hybridMultilevel"/>
    <w:tmpl w:val="A1106008"/>
    <w:lvl w:ilvl="0" w:tplc="F14CB5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939171E"/>
    <w:multiLevelType w:val="multilevel"/>
    <w:tmpl w:val="22C2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5C1C89"/>
    <w:multiLevelType w:val="hybridMultilevel"/>
    <w:tmpl w:val="D7E04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C35BF"/>
    <w:multiLevelType w:val="hybridMultilevel"/>
    <w:tmpl w:val="59F0D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373D3"/>
    <w:multiLevelType w:val="hybridMultilevel"/>
    <w:tmpl w:val="61F8FC92"/>
    <w:lvl w:ilvl="0" w:tplc="B4A00C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D83781"/>
    <w:multiLevelType w:val="hybridMultilevel"/>
    <w:tmpl w:val="1C4022C8"/>
    <w:lvl w:ilvl="0" w:tplc="F3C6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20"/>
  </w:num>
  <w:num w:numId="5">
    <w:abstractNumId w:val="17"/>
  </w:num>
  <w:num w:numId="6">
    <w:abstractNumId w:val="12"/>
  </w:num>
  <w:num w:numId="7">
    <w:abstractNumId w:val="10"/>
  </w:num>
  <w:num w:numId="8">
    <w:abstractNumId w:val="15"/>
  </w:num>
  <w:num w:numId="9">
    <w:abstractNumId w:val="0"/>
  </w:num>
  <w:num w:numId="10">
    <w:abstractNumId w:val="19"/>
  </w:num>
  <w:num w:numId="11">
    <w:abstractNumId w:val="8"/>
  </w:num>
  <w:num w:numId="12">
    <w:abstractNumId w:val="1"/>
  </w:num>
  <w:num w:numId="13">
    <w:abstractNumId w:val="4"/>
  </w:num>
  <w:num w:numId="14">
    <w:abstractNumId w:val="14"/>
  </w:num>
  <w:num w:numId="15">
    <w:abstractNumId w:val="5"/>
  </w:num>
  <w:num w:numId="16">
    <w:abstractNumId w:val="7"/>
  </w:num>
  <w:num w:numId="17">
    <w:abstractNumId w:val="22"/>
  </w:num>
  <w:num w:numId="18">
    <w:abstractNumId w:val="21"/>
  </w:num>
  <w:num w:numId="19">
    <w:abstractNumId w:val="11"/>
  </w:num>
  <w:num w:numId="20">
    <w:abstractNumId w:val="23"/>
  </w:num>
  <w:num w:numId="21">
    <w:abstractNumId w:val="2"/>
  </w:num>
  <w:num w:numId="22">
    <w:abstractNumId w:val="6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BB"/>
    <w:rsid w:val="00075F6A"/>
    <w:rsid w:val="001C39C3"/>
    <w:rsid w:val="002F5DF0"/>
    <w:rsid w:val="0030243F"/>
    <w:rsid w:val="0035491F"/>
    <w:rsid w:val="004570BB"/>
    <w:rsid w:val="005C290C"/>
    <w:rsid w:val="005E384E"/>
    <w:rsid w:val="006B3B1B"/>
    <w:rsid w:val="00A15F1D"/>
    <w:rsid w:val="00A27919"/>
    <w:rsid w:val="00AC63B3"/>
    <w:rsid w:val="00AE0FA7"/>
    <w:rsid w:val="00BE12CA"/>
    <w:rsid w:val="00C1022D"/>
    <w:rsid w:val="00C1773F"/>
    <w:rsid w:val="00E0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21282-B1DF-4BAF-8236-B1B98D5B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9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39C3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5">
    <w:name w:val="Normal (Web)"/>
    <w:basedOn w:val="a"/>
    <w:uiPriority w:val="99"/>
    <w:unhideWhenUsed/>
    <w:rsid w:val="001C3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C39C3"/>
    <w:rPr>
      <w:rFonts w:ascii="Calibri" w:eastAsia="Calibri" w:hAnsi="Calibri" w:cs="Times New Roman"/>
      <w:color w:val="00000A"/>
    </w:rPr>
  </w:style>
  <w:style w:type="character" w:styleId="a6">
    <w:name w:val="Subtle Emphasis"/>
    <w:uiPriority w:val="19"/>
    <w:qFormat/>
    <w:rsid w:val="001C39C3"/>
    <w:rPr>
      <w:i/>
      <w:iCs/>
      <w:color w:val="808080"/>
    </w:rPr>
  </w:style>
  <w:style w:type="table" w:styleId="a7">
    <w:name w:val="Table Grid"/>
    <w:basedOn w:val="a1"/>
    <w:uiPriority w:val="59"/>
    <w:rsid w:val="001C39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39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C39C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9">
    <w:name w:val="Strong"/>
    <w:basedOn w:val="a0"/>
    <w:qFormat/>
    <w:rsid w:val="001C39C3"/>
    <w:rPr>
      <w:b/>
      <w:bCs/>
    </w:rPr>
  </w:style>
  <w:style w:type="character" w:customStyle="1" w:styleId="aa">
    <w:name w:val="Основной текст_"/>
    <w:basedOn w:val="a0"/>
    <w:link w:val="2"/>
    <w:rsid w:val="001C39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1C39C3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/>
      <w:sz w:val="23"/>
      <w:szCs w:val="23"/>
    </w:rPr>
  </w:style>
  <w:style w:type="character" w:styleId="ab">
    <w:name w:val="Hyperlink"/>
    <w:basedOn w:val="a0"/>
    <w:uiPriority w:val="99"/>
    <w:unhideWhenUsed/>
    <w:rsid w:val="001C39C3"/>
    <w:rPr>
      <w:color w:val="0563C1" w:themeColor="hyperlink"/>
      <w:u w:val="single"/>
    </w:rPr>
  </w:style>
  <w:style w:type="paragraph" w:customStyle="1" w:styleId="normacttext">
    <w:name w:val="norm_act_text"/>
    <w:basedOn w:val="a"/>
    <w:rsid w:val="001C39C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1C39C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39C3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1C3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bizlog.ru/eks/eks-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?utm_campaign=service_DemoUser&amp;utm_medium=letter&amp;utm_source=letter_crm&amp;token=7bcdeeb5-bcaa-11a0-6d55-2d0108890e04&amp;ttl=7888&amp;ustp=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hyperlink" Target="http://www.firo.ru/wp-content/uploads/2014/02/OOP_fin_02-09-2015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88</Pages>
  <Words>27035</Words>
  <Characters>154104</Characters>
  <Application>Microsoft Office Word</Application>
  <DocSecurity>0</DocSecurity>
  <Lines>1284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2022-05-06T06:32:00Z</dcterms:created>
  <dcterms:modified xsi:type="dcterms:W3CDTF">2023-04-13T12:53:00Z</dcterms:modified>
</cp:coreProperties>
</file>