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A26765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контроля:</w:t>
      </w:r>
      <w:r w:rsidR="00A26765" w:rsidRPr="00A26765">
        <w:rPr>
          <w:rFonts w:ascii="Times New Roman" w:hAnsi="Times New Roman"/>
          <w:color w:val="000000" w:themeColor="text1"/>
          <w:sz w:val="28"/>
          <w:szCs w:val="28"/>
        </w:rPr>
        <w:t>Организация непрерывной образовательной деятельности (НОД)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="00A26765" w:rsidRPr="00D558B3">
        <w:rPr>
          <w:rFonts w:ascii="Times New Roman" w:hAnsi="Times New Roman"/>
          <w:color w:val="000000" w:themeColor="text1"/>
          <w:sz w:val="28"/>
          <w:szCs w:val="28"/>
        </w:rPr>
        <w:t>оценивание эффективности организации непрерывной образовательной деятельности (НОД)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A26765" w:rsidRPr="00D558B3">
        <w:rPr>
          <w:rFonts w:ascii="Times New Roman" w:hAnsi="Times New Roman"/>
          <w:color w:val="000000" w:themeColor="text1"/>
          <w:sz w:val="28"/>
          <w:szCs w:val="28"/>
        </w:rPr>
        <w:t>наблюдение непрерывной образовательной деятельности, изучение продуктов детской деятельности</w:t>
      </w:r>
      <w:r w:rsidR="00A26765">
        <w:rPr>
          <w:rFonts w:ascii="Times New Roman" w:hAnsi="Times New Roman"/>
          <w:sz w:val="28"/>
          <w:szCs w:val="28"/>
        </w:rPr>
        <w:t xml:space="preserve">, </w:t>
      </w:r>
      <w:r w:rsidR="008641DE" w:rsidRPr="008B680E">
        <w:rPr>
          <w:rFonts w:ascii="Times New Roman" w:hAnsi="Times New Roman"/>
          <w:color w:val="000000" w:themeColor="text1"/>
          <w:sz w:val="28"/>
          <w:szCs w:val="28"/>
        </w:rPr>
        <w:t>беседа</w:t>
      </w:r>
      <w:r w:rsidR="008A120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A1201" w:rsidRPr="008B680E">
        <w:rPr>
          <w:rFonts w:ascii="Times New Roman" w:hAnsi="Times New Roman"/>
          <w:sz w:val="28"/>
          <w:szCs w:val="28"/>
        </w:rPr>
        <w:t>изучение документации (</w:t>
      </w:r>
      <w:r w:rsidR="008A1201" w:rsidRPr="008B680E">
        <w:rPr>
          <w:rFonts w:ascii="Times New Roman" w:hAnsi="Times New Roman"/>
          <w:i/>
          <w:sz w:val="28"/>
          <w:szCs w:val="28"/>
        </w:rPr>
        <w:t xml:space="preserve">регламент НОД, </w:t>
      </w:r>
      <w:r w:rsidR="008A1201">
        <w:rPr>
          <w:rFonts w:ascii="Times New Roman" w:hAnsi="Times New Roman"/>
          <w:i/>
          <w:sz w:val="28"/>
          <w:szCs w:val="28"/>
        </w:rPr>
        <w:t>рабочая программа, планы педагогов</w:t>
      </w:r>
      <w:bookmarkStart w:id="0" w:name="_GoBack"/>
      <w:bookmarkEnd w:id="0"/>
      <w:r w:rsidR="008A1201" w:rsidRPr="008B680E">
        <w:rPr>
          <w:rFonts w:ascii="Times New Roman" w:hAnsi="Times New Roman"/>
          <w:sz w:val="28"/>
          <w:szCs w:val="28"/>
        </w:rPr>
        <w:t>)</w:t>
      </w:r>
      <w:r w:rsidR="00866184" w:rsidRPr="008B68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8B680E" w:rsidRDefault="00FA1682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 w:rsidR="00846EA8" w:rsidRPr="008B680E">
        <w:rPr>
          <w:rFonts w:ascii="Times New Roman" w:hAnsi="Times New Roman"/>
          <w:sz w:val="28"/>
          <w:szCs w:val="28"/>
        </w:rPr>
        <w:t xml:space="preserve">Установить </w:t>
      </w:r>
      <w:r w:rsidR="005D2C02" w:rsidRPr="008B680E">
        <w:rPr>
          <w:rFonts w:ascii="Times New Roman" w:hAnsi="Times New Roman"/>
          <w:color w:val="000000" w:themeColor="text1"/>
          <w:sz w:val="28"/>
          <w:szCs w:val="28"/>
        </w:rPr>
        <w:t xml:space="preserve">степень </w:t>
      </w:r>
      <w:r w:rsidR="00A26765" w:rsidRPr="00D558B3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обеспечения развивающего характера непрерывной </w:t>
      </w:r>
      <w:r w:rsidR="00A2676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26765" w:rsidRPr="00D558B3">
        <w:rPr>
          <w:rFonts w:ascii="Times New Roman" w:hAnsi="Times New Roman"/>
          <w:color w:val="000000" w:themeColor="text1"/>
          <w:sz w:val="28"/>
          <w:szCs w:val="28"/>
        </w:rPr>
        <w:t>бразовательной деятельности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8B680E" w:rsidRPr="008B680E" w:rsidTr="00A26765">
        <w:tc>
          <w:tcPr>
            <w:tcW w:w="6087" w:type="dxa"/>
          </w:tcPr>
          <w:p w:rsidR="008B680E" w:rsidRPr="008B680E" w:rsidRDefault="008B680E" w:rsidP="00B5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2A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A26765" w:rsidRPr="00BD3485" w:rsidTr="002A66AF">
        <w:trPr>
          <w:trHeight w:val="503"/>
        </w:trPr>
        <w:tc>
          <w:tcPr>
            <w:tcW w:w="6087" w:type="dxa"/>
          </w:tcPr>
          <w:p w:rsidR="00A26765" w:rsidRPr="006B6F0E" w:rsidRDefault="002E5132" w:rsidP="00B5220A">
            <w:pPr>
              <w:spacing w:after="6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26765">
              <w:rPr>
                <w:rFonts w:ascii="Times New Roman" w:hAnsi="Times New Roman"/>
                <w:sz w:val="24"/>
                <w:szCs w:val="24"/>
              </w:rPr>
              <w:t>Педагог создает мотивационную ситуацию, вызывая интерес детей к занятию.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585"/>
        </w:trPr>
        <w:tc>
          <w:tcPr>
            <w:tcW w:w="6087" w:type="dxa"/>
          </w:tcPr>
          <w:p w:rsidR="00A26765" w:rsidRDefault="002E5132" w:rsidP="00B5220A">
            <w:pPr>
              <w:tabs>
                <w:tab w:val="left" w:pos="959"/>
                <w:tab w:val="left" w:pos="10031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26765">
              <w:rPr>
                <w:rFonts w:ascii="Times New Roman" w:hAnsi="Times New Roman"/>
                <w:sz w:val="24"/>
                <w:szCs w:val="24"/>
              </w:rPr>
              <w:t>Педагог строит общение с детьми в виде партнёрской деятельности, в форме диалога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507"/>
        </w:trPr>
        <w:tc>
          <w:tcPr>
            <w:tcW w:w="6087" w:type="dxa"/>
          </w:tcPr>
          <w:p w:rsidR="00A26765" w:rsidRPr="003A63D7" w:rsidRDefault="002E5132" w:rsidP="00B5220A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A26765" w:rsidRPr="003A6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обеспечивает свободу выбора </w:t>
            </w:r>
            <w:r w:rsidR="00A2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ребенку </w:t>
            </w:r>
            <w:r w:rsidR="00A26765" w:rsidRPr="003A6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различных материалов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A26765">
        <w:trPr>
          <w:trHeight w:val="565"/>
        </w:trPr>
        <w:tc>
          <w:tcPr>
            <w:tcW w:w="6087" w:type="dxa"/>
          </w:tcPr>
          <w:p w:rsidR="00A26765" w:rsidRPr="00FA1682" w:rsidRDefault="002E5132" w:rsidP="00B5220A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4. </w:t>
            </w:r>
            <w:r w:rsidR="00A26765" w:rsidRPr="00FA1682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организует исследовательскую деятельность (предлагает детям игры с числами, цифрами и знаками, математические загадки, лото, домино, шашки, головоломки, и пр.)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583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26765">
              <w:rPr>
                <w:rFonts w:ascii="Times New Roman" w:hAnsi="Times New Roman"/>
                <w:sz w:val="24"/>
                <w:szCs w:val="24"/>
              </w:rPr>
              <w:t>Педагог обеспечивает поддержку детской инициативы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A26765">
        <w:trPr>
          <w:trHeight w:val="1168"/>
        </w:trPr>
        <w:tc>
          <w:tcPr>
            <w:tcW w:w="6087" w:type="dxa"/>
          </w:tcPr>
          <w:p w:rsidR="00A26765" w:rsidRPr="0065085B" w:rsidRDefault="002E5132" w:rsidP="00B5220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6.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обсуждает с детьми план совместной деятельности: что и когда будут делать, последовательность действий, распределение действий между участниками и т.п.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A26765">
        <w:trPr>
          <w:trHeight w:val="951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="00A26765" w:rsidRPr="00407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</w:t>
            </w:r>
            <w:r w:rsidR="00A2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организует проблемные ситуации, совместно с детьми обсуждает возникающие вопросы, </w:t>
            </w:r>
            <w:r w:rsidR="00A26765" w:rsidRPr="00407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учётом личного опыта детей </w:t>
            </w:r>
            <w:r w:rsidR="00A2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помогает решать проблему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627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A26765">
              <w:rPr>
                <w:rFonts w:ascii="Times New Roman" w:hAnsi="Times New Roman"/>
                <w:sz w:val="24"/>
                <w:szCs w:val="24"/>
              </w:rPr>
              <w:t>Педагог учитывает индивидуальные особенности детей при построении разных форм организации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1132"/>
        </w:trPr>
        <w:tc>
          <w:tcPr>
            <w:tcW w:w="6087" w:type="dxa"/>
          </w:tcPr>
          <w:p w:rsidR="00A26765" w:rsidRDefault="002E5132" w:rsidP="00B5220A">
            <w:pPr>
              <w:tabs>
                <w:tab w:val="left" w:pos="959"/>
                <w:tab w:val="left" w:pos="10031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A26765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предлагает образцы деятельности, не настаивая на их точном воспроизведении с детьми:</w:t>
            </w:r>
          </w:p>
          <w:p w:rsidR="00A26765" w:rsidRDefault="00A26765" w:rsidP="00B5220A">
            <w:pPr>
              <w:tabs>
                <w:tab w:val="left" w:pos="959"/>
                <w:tab w:val="left" w:pos="10031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младшего дошкольного возраста</w:t>
            </w:r>
          </w:p>
          <w:p w:rsidR="00A26765" w:rsidRDefault="00A26765" w:rsidP="00B5220A">
            <w:pPr>
              <w:tabs>
                <w:tab w:val="left" w:pos="959"/>
                <w:tab w:val="left" w:pos="10031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дошкольного возраста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BE027E">
        <w:trPr>
          <w:trHeight w:val="462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  <w:r w:rsidR="00A26765">
              <w:rPr>
                <w:rFonts w:ascii="Times New Roman" w:hAnsi="Times New Roman"/>
                <w:sz w:val="24"/>
                <w:szCs w:val="24"/>
                <w:lang w:eastAsia="ru-RU"/>
              </w:rPr>
              <w:t>Педагог, отмечая ошибки старших детей, делает это мягко, не ущемляя достоинство ребенка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555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11.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намеренно создает ситуацию, в которой ребенок может достичь успеха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566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12.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Педагог рационально использует технические средства и наглядный материал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557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A26765">
              <w:rPr>
                <w:rFonts w:ascii="Times New Roman" w:hAnsi="Times New Roman"/>
                <w:sz w:val="24"/>
                <w:szCs w:val="24"/>
              </w:rPr>
              <w:t>Педагог рационально использует чередование и смену видов деятельности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BE027E">
        <w:trPr>
          <w:trHeight w:val="462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A2676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A2676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26765" w:rsidRPr="0000438F">
              <w:rPr>
                <w:rFonts w:ascii="Times New Roman" w:hAnsi="Times New Roman"/>
                <w:sz w:val="24"/>
                <w:szCs w:val="24"/>
                <w:lang w:eastAsia="ru-RU"/>
              </w:rPr>
              <w:t>оощря</w:t>
            </w:r>
            <w:r w:rsidR="00A2676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26765" w:rsidRPr="0000438F">
              <w:rPr>
                <w:rFonts w:ascii="Times New Roman" w:hAnsi="Times New Roman"/>
                <w:sz w:val="24"/>
                <w:szCs w:val="24"/>
                <w:lang w:eastAsia="ru-RU"/>
              </w:rPr>
              <w:t>т детское экспериментирование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1415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15.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проявляет уважение к личности каждого ребенка (обращается вежливо, по имени, интересуется мнением ребенка, считается с его точкой зрения, не допускает действий и высказываний, унижающих его достоинство и т.п.)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2A66AF">
        <w:trPr>
          <w:trHeight w:val="834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16.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отмечает успехи ребенка в разных видах деятельности, обращает на них внимание других детей и взрослых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A26765">
        <w:trPr>
          <w:trHeight w:val="843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17.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Успехи ребенка не сравниваются с достижениями других детей, достижения ребенка сравниваются лишь сего собственными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A26765">
        <w:trPr>
          <w:trHeight w:val="1124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18.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A26765">
        <w:trPr>
          <w:trHeight w:val="687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19. </w:t>
            </w:r>
            <w:r w:rsidR="00A26765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поощряет взаимную помощь и взаимную поддержку детьми друг друга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765" w:rsidRPr="00BD3485" w:rsidTr="00A26765">
        <w:trPr>
          <w:trHeight w:val="981"/>
        </w:trPr>
        <w:tc>
          <w:tcPr>
            <w:tcW w:w="6087" w:type="dxa"/>
          </w:tcPr>
          <w:p w:rsidR="00A26765" w:rsidRDefault="002E5132" w:rsidP="00B5220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A26765">
              <w:rPr>
                <w:rFonts w:ascii="Times New Roman" w:hAnsi="Times New Roman"/>
                <w:sz w:val="24"/>
                <w:szCs w:val="24"/>
              </w:rPr>
              <w:t>Педагог проводит итог занятия в форме беседы, в ходе которой дети делятся своими впечатлениями о пользе полученных знаний, и их дальнейшем применение.</w:t>
            </w:r>
          </w:p>
        </w:tc>
        <w:tc>
          <w:tcPr>
            <w:tcW w:w="2125" w:type="dxa"/>
          </w:tcPr>
          <w:p w:rsidR="00A2676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26765" w:rsidRPr="00BD3485" w:rsidRDefault="00A26765" w:rsidP="00A26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C2A" w:rsidRPr="00BD3485" w:rsidTr="00A26765">
        <w:trPr>
          <w:trHeight w:val="589"/>
        </w:trPr>
        <w:tc>
          <w:tcPr>
            <w:tcW w:w="6087" w:type="dxa"/>
          </w:tcPr>
          <w:p w:rsidR="00EB1C2A" w:rsidRDefault="00EB1C2A" w:rsidP="00AC271A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  <w:r w:rsidR="00EF103F">
              <w:rPr>
                <w:rFonts w:ascii="Times New Roman" w:hAnsi="Times New Roman"/>
                <w:b/>
                <w:sz w:val="28"/>
                <w:szCs w:val="28"/>
              </w:rPr>
              <w:t xml:space="preserve">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B1C2A" w:rsidRPr="00EB1C2A" w:rsidRDefault="00EB1C2A" w:rsidP="00AC27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EB1C2A" w:rsidRPr="00EB1C2A" w:rsidRDefault="00EB1C2A" w:rsidP="002A66AF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36261" w:rsidRPr="00EA0458" w:rsidRDefault="00036261" w:rsidP="004D5D19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458">
        <w:rPr>
          <w:rFonts w:ascii="Times New Roman" w:hAnsi="Times New Roman"/>
          <w:b/>
          <w:sz w:val="28"/>
          <w:szCs w:val="28"/>
        </w:rPr>
        <w:t>Задача № 2</w:t>
      </w:r>
      <w:r w:rsidR="00EA0458">
        <w:rPr>
          <w:rFonts w:ascii="Times New Roman" w:hAnsi="Times New Roman"/>
          <w:sz w:val="28"/>
          <w:szCs w:val="28"/>
        </w:rPr>
        <w:t>.</w:t>
      </w:r>
      <w:r w:rsidRPr="00EA0458">
        <w:rPr>
          <w:rFonts w:ascii="Times New Roman" w:hAnsi="Times New Roman"/>
          <w:sz w:val="28"/>
          <w:szCs w:val="28"/>
        </w:rPr>
        <w:t xml:space="preserve">Оценить </w:t>
      </w:r>
      <w:r w:rsidR="00B5220A" w:rsidRPr="00B5220A">
        <w:rPr>
          <w:rFonts w:ascii="Times New Roman" w:hAnsi="Times New Roman"/>
          <w:sz w:val="28"/>
          <w:szCs w:val="28"/>
        </w:rPr>
        <w:t>обеспечение условий для познавательной активности и самостоятельности детей</w:t>
      </w:r>
      <w:r w:rsidRPr="00EA0458">
        <w:rPr>
          <w:rFonts w:ascii="Times New Roman" w:hAnsi="Times New Roman"/>
          <w:sz w:val="28"/>
          <w:szCs w:val="28"/>
        </w:rPr>
        <w:t>.</w:t>
      </w:r>
    </w:p>
    <w:tbl>
      <w:tblPr>
        <w:tblW w:w="10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3"/>
        <w:gridCol w:w="2125"/>
        <w:gridCol w:w="992"/>
        <w:gridCol w:w="1076"/>
        <w:gridCol w:w="38"/>
      </w:tblGrid>
      <w:tr w:rsidR="00EA0458" w:rsidRPr="004D5D19" w:rsidTr="00ED1369">
        <w:trPr>
          <w:gridAfter w:val="1"/>
          <w:wAfter w:w="38" w:type="dxa"/>
        </w:trPr>
        <w:tc>
          <w:tcPr>
            <w:tcW w:w="6093" w:type="dxa"/>
          </w:tcPr>
          <w:p w:rsidR="00EA0458" w:rsidRPr="00B5220A" w:rsidRDefault="00EA0458" w:rsidP="00ED1369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20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A0458" w:rsidRPr="004D5D19" w:rsidRDefault="00EA0458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B5220A" w:rsidRPr="00BD3485" w:rsidTr="00ED1369">
        <w:trPr>
          <w:gridAfter w:val="1"/>
          <w:wAfter w:w="38" w:type="dxa"/>
          <w:trHeight w:val="505"/>
        </w:trPr>
        <w:tc>
          <w:tcPr>
            <w:tcW w:w="6093" w:type="dxa"/>
          </w:tcPr>
          <w:p w:rsidR="00B5220A" w:rsidRPr="00B5220A" w:rsidRDefault="00B5220A" w:rsidP="00ED1369">
            <w:pPr>
              <w:pStyle w:val="a5"/>
              <w:shd w:val="clear" w:color="auto" w:fill="FFFFFF"/>
              <w:spacing w:before="0" w:beforeAutospacing="0" w:after="60" w:afterAutospacing="0"/>
              <w:jc w:val="center"/>
              <w:rPr>
                <w:i/>
                <w:color w:val="000000" w:themeColor="text1"/>
              </w:rPr>
            </w:pPr>
            <w:r w:rsidRPr="00B5220A">
              <w:rPr>
                <w:b/>
                <w:color w:val="000000" w:themeColor="text1"/>
              </w:rPr>
              <w:t>Обеспечение условий для познавательной активности детей</w:t>
            </w:r>
          </w:p>
        </w:tc>
        <w:tc>
          <w:tcPr>
            <w:tcW w:w="2125" w:type="dxa"/>
          </w:tcPr>
          <w:p w:rsidR="00B5220A" w:rsidRDefault="00B5220A" w:rsidP="00B5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57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B5220A" w:rsidRPr="00B522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 создаёт условия для совместного обсуждения возникающих вопросов</w:t>
            </w:r>
          </w:p>
        </w:tc>
        <w:tc>
          <w:tcPr>
            <w:tcW w:w="2125" w:type="dxa"/>
          </w:tcPr>
          <w:p w:rsidR="00B5220A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53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B5220A" w:rsidRPr="00B522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Педагог создает условия для обогащения ребенка новыми впечатлениями,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меняет место проведения НОД (экскурсия, путешествие, выставка и т. п.)</w:t>
            </w:r>
          </w:p>
        </w:tc>
        <w:tc>
          <w:tcPr>
            <w:tcW w:w="2125" w:type="dxa"/>
          </w:tcPr>
          <w:p w:rsidR="00B5220A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75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B5220A" w:rsidRPr="00B522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Педагог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использует приемы экспериментирования</w:t>
            </w:r>
          </w:p>
        </w:tc>
        <w:tc>
          <w:tcPr>
            <w:tcW w:w="2125" w:type="dxa"/>
          </w:tcPr>
          <w:p w:rsidR="00B5220A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68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 побуждает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2125" w:type="dxa"/>
          </w:tcPr>
          <w:p w:rsidR="00B5220A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627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способствует созданию разнообразной развивающей предметно-пространственной среды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создает возможность разнообразного использования различных составляющих предметной среды (детской мебели, матов, мягких модулей, ширм и др.)</w:t>
            </w:r>
          </w:p>
        </w:tc>
        <w:tc>
          <w:tcPr>
            <w:tcW w:w="2125" w:type="dxa"/>
          </w:tcPr>
          <w:p w:rsidR="00B5220A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615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периодически меняет игровой материал, обеспечивает появление новых предметов, стимулирующих познавательную и исследовательскую активность детей</w:t>
            </w:r>
          </w:p>
        </w:tc>
        <w:tc>
          <w:tcPr>
            <w:tcW w:w="2125" w:type="dxa"/>
          </w:tcPr>
          <w:p w:rsidR="00B5220A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47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предоставляет детям возможности выбора различных материалов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293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использует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элемент новизны, развивает интерес к значению незнакомых слов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315"/>
        </w:trPr>
        <w:tc>
          <w:tcPr>
            <w:tcW w:w="6093" w:type="dxa"/>
          </w:tcPr>
          <w:p w:rsidR="00B5220A" w:rsidRPr="00B5220A" w:rsidRDefault="00ED1369" w:rsidP="00ED1369">
            <w:pPr>
              <w:pStyle w:val="21"/>
              <w:spacing w:after="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9. </w:t>
            </w:r>
            <w:r w:rsidR="00B5220A" w:rsidRPr="00B5220A">
              <w:rPr>
                <w:color w:val="000000" w:themeColor="text1"/>
                <w:szCs w:val="24"/>
              </w:rPr>
              <w:t xml:space="preserve">Педагог </w:t>
            </w:r>
            <w:r w:rsidR="00B5220A" w:rsidRPr="00B5220A">
              <w:rPr>
                <w:color w:val="000000" w:themeColor="text1"/>
                <w:szCs w:val="24"/>
                <w:shd w:val="clear" w:color="auto" w:fill="FFFFFF"/>
              </w:rPr>
              <w:t>использует приемы, обеспечивающие эмоциональную активность детей: игровой, сюрпризный момент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pStyle w:val="21"/>
              <w:spacing w:after="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10. </w:t>
            </w:r>
            <w:r w:rsidR="00B5220A" w:rsidRPr="00B5220A">
              <w:rPr>
                <w:color w:val="000000" w:themeColor="text1"/>
                <w:szCs w:val="24"/>
              </w:rPr>
              <w:t xml:space="preserve">Педагог использует </w:t>
            </w:r>
            <w:r w:rsidR="00B5220A" w:rsidRPr="00B5220A">
              <w:rPr>
                <w:color w:val="000000"/>
                <w:szCs w:val="24"/>
                <w:shd w:val="clear" w:color="auto" w:fill="FFFFFF"/>
              </w:rPr>
              <w:t>занимательные игры и упражнения, игры - эксперименты, увлекательные задания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207"/>
        </w:trPr>
        <w:tc>
          <w:tcPr>
            <w:tcW w:w="6093" w:type="dxa"/>
          </w:tcPr>
          <w:p w:rsidR="00B5220A" w:rsidRPr="00B5220A" w:rsidRDefault="00ED1369" w:rsidP="00ED1369">
            <w:pPr>
              <w:pStyle w:val="21"/>
              <w:spacing w:after="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11. </w:t>
            </w:r>
            <w:r w:rsidR="00B5220A" w:rsidRPr="00B5220A">
              <w:rPr>
                <w:color w:val="000000" w:themeColor="text1"/>
                <w:szCs w:val="24"/>
              </w:rPr>
              <w:t xml:space="preserve">Педагог </w:t>
            </w:r>
            <w:r w:rsidR="00B5220A" w:rsidRPr="00B5220A">
              <w:rPr>
                <w:szCs w:val="24"/>
              </w:rPr>
              <w:t>использует метод проектирования, привлекая родителей воспитанников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307"/>
        </w:trPr>
        <w:tc>
          <w:tcPr>
            <w:tcW w:w="6093" w:type="dxa"/>
          </w:tcPr>
          <w:p w:rsidR="00B5220A" w:rsidRPr="00B5220A" w:rsidRDefault="00ED1369" w:rsidP="00ED1369">
            <w:pPr>
              <w:pStyle w:val="21"/>
              <w:spacing w:after="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12. </w:t>
            </w:r>
            <w:r w:rsidR="00B5220A" w:rsidRPr="00B5220A">
              <w:rPr>
                <w:color w:val="000000" w:themeColor="text1"/>
                <w:szCs w:val="24"/>
              </w:rPr>
              <w:t>Педагог использует познавательные задачи (почему замерзла вода на улице, почему тает снег в помещении и т.д.)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256"/>
        </w:trPr>
        <w:tc>
          <w:tcPr>
            <w:tcW w:w="6093" w:type="dxa"/>
          </w:tcPr>
          <w:p w:rsidR="00B5220A" w:rsidRPr="00B5220A" w:rsidRDefault="00B5220A" w:rsidP="00ED1369">
            <w:pPr>
              <w:pStyle w:val="a5"/>
              <w:shd w:val="clear" w:color="auto" w:fill="FFFFFF"/>
              <w:spacing w:before="120" w:beforeAutospacing="0" w:after="60" w:afterAutospacing="0"/>
              <w:jc w:val="center"/>
            </w:pPr>
            <w:r w:rsidRPr="00B5220A">
              <w:rPr>
                <w:b/>
              </w:rPr>
              <w:t>Обеспечение условий для самостоятельности детей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488"/>
        </w:trPr>
        <w:tc>
          <w:tcPr>
            <w:tcW w:w="6093" w:type="dxa"/>
          </w:tcPr>
          <w:p w:rsidR="00B5220A" w:rsidRPr="00B5220A" w:rsidRDefault="00ED1369" w:rsidP="00ED1369">
            <w:pPr>
              <w:pStyle w:val="a5"/>
              <w:shd w:val="clear" w:color="auto" w:fill="FFFFFF"/>
              <w:spacing w:before="0" w:beforeAutospacing="0" w:after="60" w:afterAutospacing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="00B5220A" w:rsidRPr="00B5220A">
              <w:rPr>
                <w:color w:val="000000" w:themeColor="text1"/>
              </w:rPr>
              <w:t xml:space="preserve">Педагог поощряет активность детей, обеспечивает </w:t>
            </w:r>
            <w:r w:rsidR="00B5220A" w:rsidRPr="00B5220A">
              <w:rPr>
                <w:color w:val="000000" w:themeColor="text1"/>
                <w:shd w:val="clear" w:color="auto" w:fill="FFFFFF"/>
              </w:rPr>
              <w:t>свободу выбора детьми деятельности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51"/>
        </w:trPr>
        <w:tc>
          <w:tcPr>
            <w:tcW w:w="6093" w:type="dxa"/>
          </w:tcPr>
          <w:p w:rsidR="00B5220A" w:rsidRPr="00B5220A" w:rsidRDefault="00ED1369" w:rsidP="00ED1369">
            <w:pPr>
              <w:pStyle w:val="a5"/>
              <w:shd w:val="clear" w:color="auto" w:fill="FFFFFF"/>
              <w:spacing w:before="0" w:beforeAutospacing="0" w:after="6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14. </w:t>
            </w:r>
            <w:r w:rsidR="00B5220A" w:rsidRPr="00B5220A">
              <w:rPr>
                <w:color w:val="000000" w:themeColor="text1"/>
                <w:shd w:val="clear" w:color="auto" w:fill="FFFFFF"/>
              </w:rPr>
              <w:t>Педагог оказывает поддержку детской инициативы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pStyle w:val="a5"/>
              <w:shd w:val="clear" w:color="auto" w:fill="FFFFFF"/>
              <w:spacing w:before="0" w:beforeAutospacing="0" w:after="6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  <w:r w:rsidR="00B5220A" w:rsidRPr="00B5220A">
              <w:rPr>
                <w:color w:val="000000"/>
              </w:rPr>
              <w:t xml:space="preserve">Педагог </w:t>
            </w:r>
            <w:r w:rsidR="00B5220A" w:rsidRPr="00B5220A">
              <w:t>поощряет сотрудничество детей при создании коллективных</w:t>
            </w:r>
            <w:r w:rsidR="00B5220A" w:rsidRPr="00B5220A">
              <w:rPr>
                <w:color w:val="000000"/>
              </w:rPr>
              <w:t xml:space="preserve"> работ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pStyle w:val="a5"/>
              <w:shd w:val="clear" w:color="auto" w:fill="FFFFFF"/>
              <w:spacing w:before="0" w:beforeAutospacing="0" w:after="60" w:afterAutospacing="0"/>
            </w:pPr>
            <w:r>
              <w:rPr>
                <w:color w:val="000000"/>
              </w:rPr>
              <w:t xml:space="preserve">16. </w:t>
            </w:r>
            <w:r w:rsidR="00B5220A" w:rsidRPr="00B5220A">
              <w:rPr>
                <w:color w:val="000000"/>
              </w:rPr>
              <w:t xml:space="preserve">Педагог </w:t>
            </w:r>
            <w:r w:rsidR="00B5220A" w:rsidRPr="00B5220A">
              <w:t>предоставляет детям право выбора средств для импровизации и самовыражения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450"/>
        </w:trPr>
        <w:tc>
          <w:tcPr>
            <w:tcW w:w="6093" w:type="dxa"/>
          </w:tcPr>
          <w:p w:rsidR="00B5220A" w:rsidRPr="00B5220A" w:rsidRDefault="00ED1369" w:rsidP="00ED1369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17. </w:t>
            </w:r>
            <w:r w:rsidR="00B5220A" w:rsidRPr="00B5220A">
              <w:rPr>
                <w:rFonts w:ascii="Times New Roman" w:hAnsi="Times New Roman"/>
                <w:sz w:val="24"/>
                <w:szCs w:val="24"/>
                <w:lang w:eastAsia="en-GB"/>
              </w:rPr>
              <w:t>Педагог создаёт условия для экспериментирования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488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 </w:t>
            </w:r>
            <w:r w:rsidR="00B5220A" w:rsidRPr="00B52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</w:t>
            </w:r>
            <w:r w:rsidR="00B5220A" w:rsidRPr="00B5220A">
              <w:rPr>
                <w:rFonts w:ascii="Times New Roman" w:hAnsi="Times New Roman"/>
                <w:sz w:val="24"/>
                <w:szCs w:val="24"/>
                <w:lang w:eastAsia="en-GB"/>
              </w:rPr>
              <w:t>поощряет самостоятельное планирование детьми своей деятельности (спрашивает, что ребенок собирается построить или нарисовать; предлагает объяснить или рассказать другому ребенку, как можно сделать что-либо)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51"/>
        </w:trPr>
        <w:tc>
          <w:tcPr>
            <w:tcW w:w="6093" w:type="dxa"/>
          </w:tcPr>
          <w:p w:rsidR="00B5220A" w:rsidRPr="00B5220A" w:rsidRDefault="00ED1369" w:rsidP="00ED1369">
            <w:pPr>
              <w:pStyle w:val="a5"/>
              <w:shd w:val="clear" w:color="auto" w:fill="FFFFFF"/>
              <w:spacing w:before="0" w:beforeAutospacing="0" w:after="60" w:afterAutospacing="0"/>
              <w:rPr>
                <w:color w:val="000000"/>
              </w:rPr>
            </w:pPr>
            <w:r>
              <w:rPr>
                <w:lang w:eastAsia="en-GB"/>
              </w:rPr>
              <w:t xml:space="preserve">19. </w:t>
            </w:r>
            <w:r w:rsidR="00B5220A" w:rsidRPr="00B5220A">
              <w:rPr>
                <w:lang w:eastAsia="en-GB"/>
              </w:rPr>
              <w:t>Педагог побуждает детей договариваться о распределении ролей и последовательности событий в игре и т.п.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pStyle w:val="a5"/>
              <w:shd w:val="clear" w:color="auto" w:fill="FFFFFF"/>
              <w:spacing w:before="0" w:beforeAutospacing="0" w:after="6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20. </w:t>
            </w:r>
            <w:r w:rsidR="00B5220A" w:rsidRPr="00B5220A">
              <w:rPr>
                <w:color w:val="000000"/>
              </w:rPr>
              <w:t xml:space="preserve">Педагог </w:t>
            </w:r>
            <w:r w:rsidR="00B5220A" w:rsidRPr="00B5220A">
              <w:rPr>
                <w:lang w:eastAsia="en-GB"/>
              </w:rPr>
              <w:t>побуждает высказывать собственные мнения, пожелания и предложения детей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21. </w:t>
            </w:r>
            <w:r w:rsidR="00B5220A" w:rsidRPr="00B5220A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принимает и обсуждает высказывания и предложения каждого ребенка, не навязывает готовых решений, жесткого алгоритма действий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450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22. </w:t>
            </w:r>
            <w:r w:rsidR="00B5220A" w:rsidRPr="00B5220A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поощряет самостоятельность детей при овладении навыков самообслуживания (подготовка рабочего места к занятию), при выполнении поручений взрослых.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488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23.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Педагог уважает право каждого ребенка, предоставляет право принимать собственное решение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51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24.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Педагог предо</w:t>
            </w:r>
            <w:r w:rsidR="002C4A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ставляет право ребенку выбирать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партнера по совместной деятельности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25. </w:t>
            </w:r>
            <w:r w:rsidR="00B5220A" w:rsidRPr="00B5220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Педагог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создает условия для принятия детьми решений, выражения своих чувств и мыслей,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ответственности за свою деятельность и поведение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2C4ACF" w:rsidRDefault="00ED1369" w:rsidP="00ED1369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 </w:t>
            </w:r>
            <w:r w:rsidR="00B5220A" w:rsidRPr="00B52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</w:t>
            </w:r>
            <w:r w:rsidR="00B5220A" w:rsidRPr="00B5220A">
              <w:rPr>
                <w:rFonts w:ascii="Times New Roman" w:hAnsi="Times New Roman"/>
                <w:sz w:val="24"/>
                <w:szCs w:val="24"/>
                <w:lang w:eastAsia="ru-RU"/>
              </w:rPr>
              <w:t>при выполнении заданий в игре, на занятиях избегает как принуждения, так и чрезмерной опеки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450"/>
        </w:trPr>
        <w:tc>
          <w:tcPr>
            <w:tcW w:w="6093" w:type="dxa"/>
          </w:tcPr>
          <w:p w:rsidR="00B5220A" w:rsidRPr="00B5220A" w:rsidRDefault="00ED1369" w:rsidP="00ED1369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способствует освоению детьми умений поставить цель (или принять ее от воспитателя), обдумать путь к ее достижению, осуществить свой замысел, оценить полученный результат с позиции цели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51"/>
        </w:trPr>
        <w:tc>
          <w:tcPr>
            <w:tcW w:w="6093" w:type="dxa"/>
          </w:tcPr>
          <w:p w:rsidR="00B5220A" w:rsidRPr="00B5220A" w:rsidRDefault="00ED1369" w:rsidP="00ED1369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28. </w:t>
            </w:r>
            <w:r w:rsidR="00B5220A" w:rsidRPr="00B5220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Педагог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использует технологию проектной деятельности 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tabs>
                <w:tab w:val="left" w:pos="360"/>
              </w:tabs>
              <w:spacing w:after="60" w:line="240" w:lineRule="auto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29.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создает игровые и проблемные ситуации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525"/>
        </w:trPr>
        <w:tc>
          <w:tcPr>
            <w:tcW w:w="6093" w:type="dxa"/>
          </w:tcPr>
          <w:p w:rsidR="00B5220A" w:rsidRPr="00B5220A" w:rsidRDefault="00ED1369" w:rsidP="00ED1369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30.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использует педагогическое общение, а не авторитарный стиль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gridAfter w:val="1"/>
          <w:wAfter w:w="38" w:type="dxa"/>
          <w:trHeight w:val="1289"/>
        </w:trPr>
        <w:tc>
          <w:tcPr>
            <w:tcW w:w="6093" w:type="dxa"/>
          </w:tcPr>
          <w:p w:rsidR="00B5220A" w:rsidRPr="00B5220A" w:rsidRDefault="00ED1369" w:rsidP="00ED1369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31. </w:t>
            </w:r>
            <w:r w:rsidR="00B5220A" w:rsidRPr="00B522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создает разные схемы для рисования и лепки, конструирования из различных видов строительного материала, схемы мозаик и других настольных игр, которые находятся в доступном для детей месте</w:t>
            </w:r>
          </w:p>
        </w:tc>
        <w:tc>
          <w:tcPr>
            <w:tcW w:w="2125" w:type="dxa"/>
          </w:tcPr>
          <w:p w:rsidR="00B5220A" w:rsidRPr="002240BF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B5220A" w:rsidRPr="00BD3485" w:rsidRDefault="00B5220A" w:rsidP="00B5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20A" w:rsidRPr="00BD3485" w:rsidTr="00ED1369">
        <w:trPr>
          <w:trHeight w:val="589"/>
        </w:trPr>
        <w:tc>
          <w:tcPr>
            <w:tcW w:w="6093" w:type="dxa"/>
          </w:tcPr>
          <w:p w:rsidR="00B5220A" w:rsidRPr="002C4ACF" w:rsidRDefault="00B5220A" w:rsidP="00ED1369">
            <w:pPr>
              <w:spacing w:before="120" w:after="6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C4ACF"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2*</w:t>
            </w:r>
          </w:p>
          <w:p w:rsidR="00B5220A" w:rsidRPr="00B5220A" w:rsidRDefault="00B5220A" w:rsidP="00ED1369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220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1" w:type="dxa"/>
            <w:gridSpan w:val="4"/>
          </w:tcPr>
          <w:p w:rsidR="00B5220A" w:rsidRPr="00EB1C2A" w:rsidRDefault="00B5220A" w:rsidP="002C4ACF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C5952" w:rsidRDefault="006C595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D30D7" w:rsidRPr="00FD30D7" w:rsidRDefault="00FD30D7" w:rsidP="00D252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30D7" w:rsidRPr="008B680E" w:rsidRDefault="00FD30D7" w:rsidP="00FD30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3</w:t>
      </w:r>
      <w:r w:rsidRPr="008B680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Оценить оптимальность чередования различных видов </w:t>
      </w:r>
      <w:r w:rsidRPr="00D558B3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организации НОД</w:t>
      </w:r>
    </w:p>
    <w:p w:rsidR="00FD30D7" w:rsidRPr="000A2CC7" w:rsidRDefault="00FD30D7" w:rsidP="00FD30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FD30D7" w:rsidRPr="008B680E" w:rsidTr="00BE027E">
        <w:tc>
          <w:tcPr>
            <w:tcW w:w="6087" w:type="dxa"/>
          </w:tcPr>
          <w:p w:rsidR="00FD30D7" w:rsidRPr="00FD30D7" w:rsidRDefault="00FD30D7" w:rsidP="00FD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FD30D7" w:rsidRPr="008B680E" w:rsidRDefault="00FD30D7" w:rsidP="00BE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FD30D7" w:rsidRPr="008B680E" w:rsidRDefault="00FD30D7" w:rsidP="00BE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FD30D7" w:rsidRPr="008B680E" w:rsidRDefault="00FD30D7" w:rsidP="00BE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FD30D7" w:rsidRPr="008B680E" w:rsidRDefault="00FD30D7" w:rsidP="00BE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FD30D7" w:rsidRPr="00BD3485" w:rsidTr="00F80673">
        <w:trPr>
          <w:trHeight w:val="503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D7" w:rsidRP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 xml:space="preserve">1. Соблюдение требований </w:t>
            </w:r>
            <w:proofErr w:type="spellStart"/>
            <w:r w:rsidRPr="00FD30D7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D30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30D7" w:rsidRP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 xml:space="preserve">Непосредственно-образовательная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 </w:t>
            </w:r>
            <w:r w:rsidRPr="00FD30D7">
              <w:rPr>
                <w:rFonts w:ascii="Times New Roman" w:hAnsi="Times New Roman"/>
                <w:i/>
                <w:sz w:val="24"/>
                <w:szCs w:val="24"/>
              </w:rPr>
              <w:t>(СанПин2.4.1.2660 – 10 п.12.14)</w:t>
            </w:r>
          </w:p>
        </w:tc>
        <w:tc>
          <w:tcPr>
            <w:tcW w:w="2125" w:type="dxa"/>
          </w:tcPr>
          <w:p w:rsidR="00FD30D7" w:rsidRDefault="00FD30D7" w:rsidP="00FD3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0D7" w:rsidRPr="00BD3485" w:rsidTr="00F80673">
        <w:trPr>
          <w:trHeight w:val="585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D7" w:rsidRP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 xml:space="preserve">2. Соблюдение требований </w:t>
            </w:r>
            <w:proofErr w:type="spellStart"/>
            <w:r w:rsidRPr="00FD30D7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D30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30D7" w:rsidRP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 в сочетании с музыкальным, физкультурным занятием, ритмикой и др. 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FD30D7">
              <w:rPr>
                <w:rFonts w:ascii="Times New Roman" w:hAnsi="Times New Roman"/>
                <w:i/>
                <w:sz w:val="24"/>
                <w:szCs w:val="24"/>
              </w:rPr>
              <w:t>СанПин</w:t>
            </w:r>
            <w:proofErr w:type="spellEnd"/>
            <w:r w:rsidRPr="00FD30D7">
              <w:rPr>
                <w:rFonts w:ascii="Times New Roman" w:hAnsi="Times New Roman"/>
                <w:i/>
                <w:sz w:val="24"/>
                <w:szCs w:val="24"/>
              </w:rPr>
              <w:t xml:space="preserve"> п.11.13)</w:t>
            </w:r>
          </w:p>
        </w:tc>
        <w:tc>
          <w:tcPr>
            <w:tcW w:w="2125" w:type="dxa"/>
          </w:tcPr>
          <w:p w:rsid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0D7" w:rsidRPr="00BD3485" w:rsidTr="00F80673">
        <w:trPr>
          <w:trHeight w:val="507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D7" w:rsidRP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 xml:space="preserve">3. Соблюдение требований </w:t>
            </w:r>
            <w:proofErr w:type="spellStart"/>
            <w:r w:rsidRPr="00FD30D7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D30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середине года (январь-февраль) рекомендуется организовывать недельные каникулы, во время которых проводят занятия только эстетически-оздоровительного цикла музыкальные, спортивные, изобразительного искусства)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D30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FD30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2.4.1.2660 – 10 п.12.19)</w:t>
            </w:r>
          </w:p>
        </w:tc>
        <w:tc>
          <w:tcPr>
            <w:tcW w:w="2125" w:type="dxa"/>
          </w:tcPr>
          <w:p w:rsid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0D7" w:rsidRPr="00BD3485" w:rsidTr="00F80673">
        <w:trPr>
          <w:trHeight w:val="565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D7" w:rsidRP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 xml:space="preserve">4. Соблюдение требований </w:t>
            </w:r>
            <w:proofErr w:type="spellStart"/>
            <w:r w:rsidRPr="00FD30D7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D30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>В середине непосредственно образовательной деятельности статистического характера проводятся физкультурные минутки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FD30D7">
              <w:rPr>
                <w:rFonts w:ascii="Times New Roman" w:hAnsi="Times New Roman"/>
                <w:i/>
                <w:sz w:val="24"/>
                <w:szCs w:val="24"/>
              </w:rPr>
              <w:t>СанПин</w:t>
            </w:r>
            <w:proofErr w:type="spellEnd"/>
            <w:r w:rsidRPr="00FD30D7">
              <w:rPr>
                <w:rFonts w:ascii="Times New Roman" w:hAnsi="Times New Roman"/>
                <w:i/>
                <w:sz w:val="24"/>
                <w:szCs w:val="24"/>
              </w:rPr>
              <w:t xml:space="preserve"> п.11.12)</w:t>
            </w:r>
          </w:p>
        </w:tc>
        <w:tc>
          <w:tcPr>
            <w:tcW w:w="2125" w:type="dxa"/>
          </w:tcPr>
          <w:p w:rsid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0D7" w:rsidRPr="00BD3485" w:rsidTr="00F80673">
        <w:trPr>
          <w:trHeight w:val="583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Педагог планирует чередование видов деятельности -  рисования, лепки, конструирования: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Младшая группа -1занятие в неделю (рисование/конструирование)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группа -1занятие в неделю (рисование/конструирование)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группа – 1 занятие в неделю (рисование/лепка/конструирование)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Подготовительная к школе группа - 1 занятие в неделю (рисование/лепка/конструирование) 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i/>
                <w:sz w:val="24"/>
                <w:szCs w:val="24"/>
              </w:rPr>
              <w:t xml:space="preserve">(Н.Я. Михайленко, Н.А. Короткова «Ориентиры  и </w:t>
            </w:r>
            <w:r w:rsidRPr="00FD30D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требования к обновлению содержания дошкольного образования, стр.15)</w:t>
            </w:r>
          </w:p>
        </w:tc>
        <w:tc>
          <w:tcPr>
            <w:tcW w:w="2125" w:type="dxa"/>
          </w:tcPr>
          <w:p w:rsid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0D7" w:rsidRPr="00BD3485" w:rsidTr="00F80673">
        <w:trPr>
          <w:trHeight w:val="1168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 Педагог планирует чередование образовательной деятельности по типу занятий: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1тип – Познавательного цикла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тип – Изобразительной деятельности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тип – Музыкально-ритмические занятия (музыка, физическое развитие через день)</w:t>
            </w:r>
          </w:p>
          <w:p w:rsidR="00FD30D7" w:rsidRPr="00FD30D7" w:rsidRDefault="00FD30D7" w:rsidP="00FD30D7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(Н.Я. Михайленко, Н.А. Короткова «Ориентиры  и требования к обновлению</w:t>
            </w:r>
            <w:r w:rsidRPr="00FD30D7">
              <w:rPr>
                <w:rFonts w:ascii="Times New Roman" w:hAnsi="Times New Roman"/>
                <w:i/>
                <w:sz w:val="24"/>
                <w:szCs w:val="24"/>
              </w:rPr>
              <w:t xml:space="preserve"> содержания дошкольного образования, стр.13)</w:t>
            </w:r>
          </w:p>
        </w:tc>
        <w:tc>
          <w:tcPr>
            <w:tcW w:w="2125" w:type="dxa"/>
          </w:tcPr>
          <w:p w:rsidR="00FD30D7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D30D7" w:rsidRPr="00BD3485" w:rsidRDefault="00FD30D7" w:rsidP="00FD3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0D7" w:rsidRPr="00BD3485" w:rsidTr="00BE027E">
        <w:trPr>
          <w:trHeight w:val="589"/>
        </w:trPr>
        <w:tc>
          <w:tcPr>
            <w:tcW w:w="6087" w:type="dxa"/>
          </w:tcPr>
          <w:p w:rsidR="00FD30D7" w:rsidRPr="00AC271A" w:rsidRDefault="00FD30D7" w:rsidP="00AC271A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C271A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оценка по задаче № </w:t>
            </w:r>
            <w:r w:rsidR="00AC27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C271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FD30D7" w:rsidRPr="00FD30D7" w:rsidRDefault="00FD30D7" w:rsidP="00AC27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D30D7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FD30D7" w:rsidRPr="00EB1C2A" w:rsidRDefault="00FD30D7" w:rsidP="00BE027E">
            <w:pPr>
              <w:spacing w:before="12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FD30D7" w:rsidRDefault="00FD30D7" w:rsidP="00FD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D30D7" w:rsidRPr="00F67202" w:rsidRDefault="00FD30D7" w:rsidP="00FD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FD30D7" w:rsidRDefault="00FD30D7" w:rsidP="00FD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FD30D7" w:rsidRDefault="00FD30D7" w:rsidP="00FD30D7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FD30D7" w:rsidRDefault="00FD30D7" w:rsidP="00FD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FD30D7" w:rsidRPr="007D758D" w:rsidRDefault="00FD30D7" w:rsidP="00FD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FD30D7" w:rsidRDefault="00FD30D7" w:rsidP="00FD30D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FD30D7" w:rsidRPr="007D758D" w:rsidRDefault="00FD30D7" w:rsidP="00FD30D7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FD30D7" w:rsidRPr="007D758D" w:rsidRDefault="00FD30D7" w:rsidP="00FD30D7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 отрицательных оценок</w:t>
      </w:r>
    </w:p>
    <w:p w:rsidR="00FD30D7" w:rsidRDefault="00FD30D7" w:rsidP="00FD30D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FD30D7" w:rsidRPr="007D758D" w:rsidRDefault="00FD30D7" w:rsidP="00FD30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975"/>
      </w:tblGrid>
      <w:tr w:rsidR="000A7C62" w:rsidTr="000A7C62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62" w:rsidRDefault="000A7C62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62" w:rsidRDefault="000A7C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62" w:rsidRDefault="000A7C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Уровень</w:t>
            </w:r>
          </w:p>
        </w:tc>
      </w:tr>
      <w:tr w:rsidR="000A7C62" w:rsidTr="000A7C62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62" w:rsidRDefault="000A7C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62" w:rsidRDefault="000A7C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62" w:rsidRDefault="000A7C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Высокий</w:t>
            </w:r>
          </w:p>
        </w:tc>
      </w:tr>
      <w:tr w:rsidR="000A7C62" w:rsidTr="000A7C62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62" w:rsidRDefault="000A7C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62" w:rsidRDefault="000A7C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62" w:rsidRDefault="000A7C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Достаточный</w:t>
            </w:r>
          </w:p>
        </w:tc>
      </w:tr>
      <w:tr w:rsidR="000A7C62" w:rsidTr="000A7C62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62" w:rsidRDefault="000A7C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62" w:rsidRDefault="000A7C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62" w:rsidRDefault="000A7C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Допустимый</w:t>
            </w:r>
          </w:p>
        </w:tc>
      </w:tr>
      <w:tr w:rsidR="000A7C62" w:rsidTr="000A7C62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62" w:rsidRDefault="000A7C6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62" w:rsidRDefault="000A7C62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Недопустимый уровень</w:t>
            </w:r>
          </w:p>
        </w:tc>
      </w:tr>
    </w:tbl>
    <w:p w:rsidR="00FD30D7" w:rsidRDefault="00FD30D7" w:rsidP="00FD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D30D7" w:rsidRPr="00EA0458" w:rsidRDefault="00FD30D7" w:rsidP="00FD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76618A" w:rsidRDefault="00AC271A" w:rsidP="00D252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271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="000A7C62">
        <w:rPr>
          <w:rFonts w:ascii="Times New Roman" w:hAnsi="Times New Roman"/>
          <w:i/>
          <w:sz w:val="28"/>
          <w:szCs w:val="28"/>
        </w:rPr>
        <w:t xml:space="preserve"> </w:t>
      </w:r>
    </w:p>
    <w:p w:rsidR="00466936" w:rsidRPr="00EF103F" w:rsidRDefault="00466936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sectPr w:rsidR="00CA0AF8" w:rsidRPr="00EF103F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22"/>
  </w:num>
  <w:num w:numId="8">
    <w:abstractNumId w:val="0"/>
  </w:num>
  <w:num w:numId="9">
    <w:abstractNumId w:val="24"/>
  </w:num>
  <w:num w:numId="10">
    <w:abstractNumId w:val="26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15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23"/>
  </w:num>
  <w:num w:numId="22">
    <w:abstractNumId w:val="14"/>
  </w:num>
  <w:num w:numId="23">
    <w:abstractNumId w:val="18"/>
  </w:num>
  <w:num w:numId="24">
    <w:abstractNumId w:val="5"/>
  </w:num>
  <w:num w:numId="25">
    <w:abstractNumId w:val="19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10A8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A7C62"/>
    <w:rsid w:val="000B1159"/>
    <w:rsid w:val="000B115A"/>
    <w:rsid w:val="000B27B2"/>
    <w:rsid w:val="000B2DDE"/>
    <w:rsid w:val="000B313C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417B0"/>
    <w:rsid w:val="00141C5C"/>
    <w:rsid w:val="00146E0A"/>
    <w:rsid w:val="00152205"/>
    <w:rsid w:val="00153CD0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239B"/>
    <w:rsid w:val="002530DE"/>
    <w:rsid w:val="00256552"/>
    <w:rsid w:val="00256594"/>
    <w:rsid w:val="00256F6A"/>
    <w:rsid w:val="00257757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66AF"/>
    <w:rsid w:val="002A7FE5"/>
    <w:rsid w:val="002B55F2"/>
    <w:rsid w:val="002B6636"/>
    <w:rsid w:val="002B73BD"/>
    <w:rsid w:val="002C00FC"/>
    <w:rsid w:val="002C4ACF"/>
    <w:rsid w:val="002D0F51"/>
    <w:rsid w:val="002D69F9"/>
    <w:rsid w:val="002D6C0D"/>
    <w:rsid w:val="002D7F1E"/>
    <w:rsid w:val="002E10CE"/>
    <w:rsid w:val="002E1450"/>
    <w:rsid w:val="002E22D3"/>
    <w:rsid w:val="002E30F9"/>
    <w:rsid w:val="002E5132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C63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5D58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3BE4"/>
    <w:rsid w:val="00485C12"/>
    <w:rsid w:val="0049032B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59CF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02DA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C30"/>
    <w:rsid w:val="00710EF9"/>
    <w:rsid w:val="007127F2"/>
    <w:rsid w:val="007149CD"/>
    <w:rsid w:val="00714F5E"/>
    <w:rsid w:val="00716AFB"/>
    <w:rsid w:val="00720E7E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6618A"/>
    <w:rsid w:val="00771652"/>
    <w:rsid w:val="00774B75"/>
    <w:rsid w:val="007756C3"/>
    <w:rsid w:val="00776054"/>
    <w:rsid w:val="007760FC"/>
    <w:rsid w:val="007772C0"/>
    <w:rsid w:val="00780150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1201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0C0"/>
    <w:rsid w:val="00A16186"/>
    <w:rsid w:val="00A24D1D"/>
    <w:rsid w:val="00A26765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271A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20A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039B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1369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30D7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paragraph" w:customStyle="1" w:styleId="msonormalbullet1gif">
    <w:name w:val="msonormalbullet1.gif"/>
    <w:basedOn w:val="a"/>
    <w:rsid w:val="000A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A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3F68-A21A-4454-B616-A1B1B1C2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user</cp:lastModifiedBy>
  <cp:revision>19</cp:revision>
  <cp:lastPrinted>2018-02-05T09:31:00Z</cp:lastPrinted>
  <dcterms:created xsi:type="dcterms:W3CDTF">2018-11-20T06:33:00Z</dcterms:created>
  <dcterms:modified xsi:type="dcterms:W3CDTF">2022-03-02T10:21:00Z</dcterms:modified>
</cp:coreProperties>
</file>