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751E2E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751E2E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751E2E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751E2E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BD0AD0" w:rsidRPr="00751E2E" w:rsidRDefault="00BD0AD0" w:rsidP="00BD0AD0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51E2E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BD0AD0" w:rsidRPr="00045B56" w:rsidRDefault="00BD0AD0" w:rsidP="00BD0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AD0" w:rsidRPr="00A00DAD" w:rsidRDefault="00BD0AD0" w:rsidP="00BD0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DAD">
        <w:rPr>
          <w:rFonts w:ascii="Times New Roman" w:hAnsi="Times New Roman"/>
          <w:b/>
          <w:sz w:val="24"/>
          <w:szCs w:val="24"/>
        </w:rPr>
        <w:t>Аналитическая справка по результатам контроля</w:t>
      </w:r>
    </w:p>
    <w:p w:rsidR="00BD0AD0" w:rsidRPr="00A00DAD" w:rsidRDefault="00BD0AD0" w:rsidP="00BD0A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AD0" w:rsidRPr="00A00DAD" w:rsidRDefault="00BD0AD0" w:rsidP="00BD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DAD">
        <w:rPr>
          <w:rFonts w:ascii="Times New Roman" w:hAnsi="Times New Roman"/>
          <w:b/>
          <w:sz w:val="24"/>
          <w:szCs w:val="24"/>
        </w:rPr>
        <w:t xml:space="preserve">Объект контроля: </w:t>
      </w:r>
      <w:r w:rsidRPr="00A00DAD">
        <w:rPr>
          <w:rFonts w:ascii="Times New Roman" w:hAnsi="Times New Roman"/>
          <w:sz w:val="24"/>
          <w:szCs w:val="24"/>
        </w:rPr>
        <w:t>учебно-методическое и библиотечно-информационное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DAD">
        <w:rPr>
          <w:rFonts w:ascii="Times New Roman" w:hAnsi="Times New Roman"/>
          <w:sz w:val="24"/>
          <w:szCs w:val="24"/>
        </w:rPr>
        <w:t xml:space="preserve">обеспечение образовательного процесса </w:t>
      </w:r>
      <w:r>
        <w:rPr>
          <w:rFonts w:ascii="Times New Roman" w:hAnsi="Times New Roman"/>
          <w:sz w:val="24"/>
          <w:szCs w:val="24"/>
        </w:rPr>
        <w:t>МБДОУ «ДС № 481 г. Челябинска»</w:t>
      </w:r>
    </w:p>
    <w:p w:rsidR="00BD0AD0" w:rsidRDefault="00BD0AD0" w:rsidP="00BD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DAD">
        <w:rPr>
          <w:rFonts w:ascii="Times New Roman" w:hAnsi="Times New Roman"/>
          <w:b/>
          <w:sz w:val="24"/>
          <w:szCs w:val="24"/>
        </w:rPr>
        <w:t xml:space="preserve">Цель контроля: </w:t>
      </w:r>
      <w:r w:rsidRPr="00A00DAD">
        <w:rPr>
          <w:rFonts w:ascii="Times New Roman" w:hAnsi="Times New Roman"/>
          <w:sz w:val="24"/>
          <w:szCs w:val="24"/>
        </w:rPr>
        <w:t xml:space="preserve">оценивание </w:t>
      </w:r>
      <w:r w:rsidRPr="00A00D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образовательного процесса </w:t>
      </w:r>
      <w:r>
        <w:rPr>
          <w:rFonts w:ascii="Times New Roman" w:hAnsi="Times New Roman"/>
          <w:sz w:val="24"/>
          <w:szCs w:val="24"/>
        </w:rPr>
        <w:t xml:space="preserve">МБДОУ «ДС № </w:t>
      </w:r>
      <w:r w:rsidRPr="00A00DAD">
        <w:rPr>
          <w:rFonts w:ascii="Times New Roman" w:hAnsi="Times New Roman"/>
          <w:sz w:val="24"/>
          <w:szCs w:val="24"/>
        </w:rPr>
        <w:t xml:space="preserve">481 г. Челябинска» </w:t>
      </w:r>
      <w:r w:rsidRPr="00A00DAD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учебно-методическими пособиями</w:t>
      </w:r>
      <w:r w:rsidRPr="00A00DAD">
        <w:rPr>
          <w:rFonts w:ascii="Times New Roman" w:hAnsi="Times New Roman"/>
          <w:sz w:val="24"/>
          <w:szCs w:val="24"/>
        </w:rPr>
        <w:t>.</w:t>
      </w:r>
    </w:p>
    <w:p w:rsidR="00BD0AD0" w:rsidRDefault="00BD0AD0" w:rsidP="00BD0A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A00DAD">
        <w:rPr>
          <w:rFonts w:ascii="Times New Roman" w:hAnsi="Times New Roman"/>
          <w:b/>
          <w:sz w:val="24"/>
          <w:szCs w:val="24"/>
        </w:rPr>
        <w:t xml:space="preserve">: </w:t>
      </w:r>
    </w:p>
    <w:p w:rsidR="00BD0AD0" w:rsidRDefault="00BD0AD0" w:rsidP="00BD0AD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AD0">
        <w:rPr>
          <w:rFonts w:ascii="Times New Roman" w:hAnsi="Times New Roman"/>
          <w:sz w:val="24"/>
          <w:szCs w:val="24"/>
        </w:rPr>
        <w:t>Установить соответствие учебно-методического комплекса МБДОУ «ДС № 481 г. Челябинска ООП ДО МБДОУ «ДС № 481 г. Челябинска», АООП ДО МБДОУ «ДС № 481 г. Челябинска»</w:t>
      </w:r>
    </w:p>
    <w:p w:rsidR="00BD0AD0" w:rsidRDefault="00BD0AD0" w:rsidP="00465AF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0AD0">
        <w:rPr>
          <w:rFonts w:ascii="Times New Roman" w:hAnsi="Times New Roman"/>
          <w:sz w:val="24"/>
          <w:szCs w:val="24"/>
        </w:rPr>
        <w:t>Оценить оптимальность и обоснованность выбора учебно-методического комплекса для решения образовательных задач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0AD0" w:rsidRPr="00BD0AD0" w:rsidRDefault="00BD0AD0" w:rsidP="00465AF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D0AD0">
        <w:rPr>
          <w:rFonts w:ascii="Times New Roman" w:hAnsi="Times New Roman"/>
          <w:sz w:val="24"/>
          <w:szCs w:val="24"/>
        </w:rPr>
        <w:t>ценить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AD0">
        <w:rPr>
          <w:rFonts w:ascii="Times New Roman" w:hAnsi="Times New Roman"/>
          <w:sz w:val="24"/>
          <w:szCs w:val="24"/>
        </w:rPr>
        <w:t>эффективность методической работы по созданию авторских учебно-методических материалов педагогов ДОУ по образовательной работе с детьми и с родителями воспитанников.</w:t>
      </w:r>
    </w:p>
    <w:p w:rsidR="003218F9" w:rsidRDefault="00BD0AD0" w:rsidP="00D011F7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5F7C">
        <w:rPr>
          <w:rFonts w:ascii="Times New Roman" w:hAnsi="Times New Roman"/>
          <w:sz w:val="24"/>
          <w:szCs w:val="24"/>
        </w:rPr>
        <w:t>Оценить обеспеченность образовательного процесса в ДОУ справочной и художественной литературой, видеоматериалами</w:t>
      </w:r>
    </w:p>
    <w:p w:rsidR="00D011F7" w:rsidRPr="00D011F7" w:rsidRDefault="00D011F7" w:rsidP="00D011F7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D0AD0" w:rsidRPr="00C3173D" w:rsidRDefault="00BD0AD0" w:rsidP="00BD0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173D">
        <w:rPr>
          <w:rFonts w:ascii="Times New Roman" w:eastAsia="Times New Roman" w:hAnsi="Times New Roman"/>
          <w:b/>
          <w:sz w:val="24"/>
          <w:szCs w:val="24"/>
          <w:lang w:eastAsia="ru-RU"/>
        </w:rPr>
        <w:t>Резюме:</w:t>
      </w:r>
    </w:p>
    <w:p w:rsidR="00557CB1" w:rsidRPr="008E6415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1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Учебно-методический комплекс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соответствует ОП и АОП, </w:t>
      </w:r>
      <w:r w:rsidRPr="008E641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решает задачи образовательных программ, реализуемых в ДОУ. </w:t>
      </w:r>
      <w:r w:rsidRPr="008E6415">
        <w:rPr>
          <w:rFonts w:ascii="Times New Roman" w:hAnsi="Times New Roman"/>
          <w:sz w:val="24"/>
          <w:szCs w:val="24"/>
        </w:rPr>
        <w:t xml:space="preserve">УМК ориентирован на ФГОС ДО, </w:t>
      </w:r>
      <w:r w:rsidRPr="008E6415">
        <w:rPr>
          <w:rFonts w:ascii="Times New Roman" w:eastAsia="Times New Roman" w:hAnsi="Times New Roman"/>
          <w:sz w:val="24"/>
          <w:szCs w:val="24"/>
          <w:lang w:eastAsia="ru-RU"/>
        </w:rPr>
        <w:t>ФОП ДО, ФАОП ДО,</w:t>
      </w:r>
      <w:r w:rsidRPr="008E6415">
        <w:rPr>
          <w:rFonts w:ascii="Times New Roman" w:hAnsi="Times New Roman"/>
          <w:sz w:val="24"/>
          <w:szCs w:val="24"/>
        </w:rPr>
        <w:t xml:space="preserve"> нормативно-правовой статус МБДОУ (вид, приоритетное направление деятельности, особенности психического развития детей, специфику педагогического коллектива, определяющую возможность и целесообразность каждой программы и технологии). УМК отражает </w:t>
      </w:r>
      <w:r w:rsidRPr="008E6415">
        <w:rPr>
          <w:rStyle w:val="a6"/>
          <w:rFonts w:ascii="Times New Roman" w:hAnsi="Times New Roman"/>
          <w:sz w:val="24"/>
          <w:szCs w:val="24"/>
        </w:rPr>
        <w:t>специфику национальных, социокультурных и иных условий</w:t>
      </w:r>
      <w:r w:rsidRPr="008E6415">
        <w:rPr>
          <w:rFonts w:ascii="Times New Roman" w:hAnsi="Times New Roman"/>
          <w:b/>
          <w:sz w:val="24"/>
          <w:szCs w:val="24"/>
        </w:rPr>
        <w:t xml:space="preserve">, </w:t>
      </w:r>
      <w:r w:rsidRPr="008E6415">
        <w:rPr>
          <w:rFonts w:ascii="Times New Roman" w:hAnsi="Times New Roman"/>
          <w:sz w:val="24"/>
          <w:szCs w:val="24"/>
        </w:rPr>
        <w:t>в которых осуществляется образовательная деятельность. УМК отражает целевые ориентиры, учитывает материально-технические и кадровые условия. УМК содержит нормативно-правовое обеспечение, методические рекомендации, парциальные программы, дидактические материалы.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83B">
        <w:rPr>
          <w:rFonts w:ascii="Times New Roman" w:hAnsi="Times New Roman"/>
          <w:sz w:val="24"/>
          <w:szCs w:val="24"/>
        </w:rPr>
        <w:t>УМК распределен по образовательным областям и по возрастным категориям.</w:t>
      </w:r>
    </w:p>
    <w:p w:rsidR="00557CB1" w:rsidRPr="00BD7AF0" w:rsidRDefault="00557CB1" w:rsidP="00557C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7A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на достаточном, уровне осуществляется обеспечение образовательного процесса учебно-методическими пособиями. </w:t>
      </w:r>
    </w:p>
    <w:p w:rsidR="00557CB1" w:rsidRPr="00BD7AF0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AF0">
        <w:rPr>
          <w:rFonts w:ascii="Times New Roman" w:hAnsi="Times New Roman"/>
          <w:sz w:val="24"/>
          <w:szCs w:val="24"/>
        </w:rPr>
        <w:t>УМК состоит из современных источников, соответствуют требованиям ФГОС ДО. Учебные пособия отличаются своей актуальностью. Методологические подходы авторов учебно-методических пособий полностью совпадают. В УМК включены методики, которые обеспечивают позитивные эмоциональные переживания и успех, позволяющие создать в процессе образовательной деятельности благоприятный психологический климат, эмоциональный комфорт каждому воспитаннику.</w:t>
      </w:r>
    </w:p>
    <w:p w:rsidR="00557CB1" w:rsidRPr="001D5F7C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F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допустимом</w:t>
      </w:r>
      <w:r w:rsidRPr="001D5F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уровне осуществляется методическая работа по созданию </w:t>
      </w:r>
      <w:r w:rsidRPr="001D5F7C">
        <w:rPr>
          <w:rFonts w:ascii="Times New Roman" w:hAnsi="Times New Roman"/>
          <w:sz w:val="24"/>
          <w:szCs w:val="24"/>
        </w:rPr>
        <w:t>авторских учебно-методических материалов педагогов по образовательной работе с детьми и с родителями воспитанников.</w:t>
      </w:r>
    </w:p>
    <w:p w:rsidR="00557CB1" w:rsidRPr="001D5F7C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F7C">
        <w:rPr>
          <w:rFonts w:ascii="Times New Roman" w:hAnsi="Times New Roman"/>
          <w:sz w:val="24"/>
          <w:szCs w:val="24"/>
        </w:rPr>
        <w:t xml:space="preserve">В ДОУ </w:t>
      </w:r>
      <w:r>
        <w:rPr>
          <w:rFonts w:ascii="Times New Roman" w:hAnsi="Times New Roman"/>
          <w:sz w:val="24"/>
          <w:szCs w:val="24"/>
        </w:rPr>
        <w:t>имеются разработанные авторские методические</w:t>
      </w:r>
      <w:r w:rsidRPr="001D5F7C">
        <w:rPr>
          <w:rFonts w:ascii="Times New Roman" w:hAnsi="Times New Roman"/>
          <w:sz w:val="24"/>
          <w:szCs w:val="24"/>
        </w:rPr>
        <w:t xml:space="preserve"> матер</w:t>
      </w:r>
      <w:r>
        <w:rPr>
          <w:rFonts w:ascii="Times New Roman" w:hAnsi="Times New Roman"/>
          <w:sz w:val="24"/>
          <w:szCs w:val="24"/>
        </w:rPr>
        <w:t>иалы</w:t>
      </w:r>
      <w:r w:rsidRPr="001D5F7C">
        <w:rPr>
          <w:rFonts w:ascii="Times New Roman" w:hAnsi="Times New Roman"/>
          <w:sz w:val="24"/>
          <w:szCs w:val="24"/>
        </w:rPr>
        <w:t xml:space="preserve"> по образовательной работе с детьми и родителями воспитанников,</w:t>
      </w:r>
      <w:r>
        <w:rPr>
          <w:rFonts w:ascii="Times New Roman" w:hAnsi="Times New Roman"/>
          <w:sz w:val="24"/>
          <w:szCs w:val="24"/>
        </w:rPr>
        <w:t xml:space="preserve"> в том числе по воспитательной работе,</w:t>
      </w:r>
      <w:r w:rsidRPr="001D5F7C">
        <w:rPr>
          <w:rFonts w:ascii="Times New Roman" w:hAnsi="Times New Roman"/>
          <w:sz w:val="24"/>
          <w:szCs w:val="24"/>
        </w:rPr>
        <w:t xml:space="preserve"> соответствующие концептуальным идеям ФГОС ДО, образовательным потребностям, интересам и мотивам родителей воспитанников, педагогов </w:t>
      </w:r>
      <w:r w:rsidRPr="001D5F7C">
        <w:rPr>
          <w:rFonts w:ascii="Times New Roman" w:hAnsi="Times New Roman"/>
          <w:sz w:val="24"/>
          <w:szCs w:val="24"/>
        </w:rPr>
        <w:lastRenderedPageBreak/>
        <w:t xml:space="preserve">ДОУ. Содержание авторских методических материалов направлено на разностороннее развитие детей с учетом возрастных и индивидуальных особенностей. </w:t>
      </w:r>
      <w:r>
        <w:rPr>
          <w:rFonts w:ascii="Times New Roman" w:hAnsi="Times New Roman"/>
          <w:sz w:val="24"/>
          <w:szCs w:val="24"/>
        </w:rPr>
        <w:t>Отражают специфику ОП и АО</w:t>
      </w:r>
      <w:r w:rsidRPr="001D5F7C">
        <w:rPr>
          <w:rFonts w:ascii="Times New Roman" w:hAnsi="Times New Roman"/>
          <w:sz w:val="24"/>
          <w:szCs w:val="24"/>
        </w:rPr>
        <w:t>П ДОУ, актуальность и новизну. Авторские методические материалы распространяются в муниципальной системе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Имея успешный опыт работы в образовательной деятельности педагогам следует акцентировать внимание на работу по разработке авторских программ.</w:t>
      </w:r>
    </w:p>
    <w:p w:rsidR="00557CB1" w:rsidRPr="007039B2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дошкольном учреждении на до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пустимом</w:t>
      </w:r>
      <w:r w:rsidRPr="007039B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уровне осуществляется работа по обеспечению образовательного процесса справочной и художественной литературой. </w:t>
      </w:r>
    </w:p>
    <w:p w:rsidR="00557CB1" w:rsidRPr="007039B2" w:rsidRDefault="00557CB1" w:rsidP="00557CB1">
      <w:pPr>
        <w:tabs>
          <w:tab w:val="left" w:pos="1148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039B2">
        <w:rPr>
          <w:rFonts w:ascii="Times New Roman" w:hAnsi="Times New Roman"/>
          <w:sz w:val="24"/>
          <w:szCs w:val="24"/>
        </w:rPr>
        <w:t>едется работа по своевременному пополнению и учету поступивших материалов</w:t>
      </w:r>
      <w:r>
        <w:rPr>
          <w:rFonts w:ascii="Times New Roman" w:hAnsi="Times New Roman"/>
          <w:sz w:val="24"/>
          <w:szCs w:val="24"/>
        </w:rPr>
        <w:t>.</w:t>
      </w:r>
      <w:r w:rsidRPr="007039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Требуется обеспечить </w:t>
      </w:r>
      <w:proofErr w:type="spellStart"/>
      <w:r>
        <w:rPr>
          <w:rFonts w:ascii="Times New Roman" w:hAnsi="Times New Roman"/>
          <w:sz w:val="24"/>
          <w:szCs w:val="24"/>
        </w:rPr>
        <w:t>медиатеку</w:t>
      </w:r>
      <w:proofErr w:type="spellEnd"/>
      <w:r>
        <w:rPr>
          <w:rFonts w:ascii="Times New Roman" w:hAnsi="Times New Roman"/>
          <w:sz w:val="24"/>
          <w:szCs w:val="24"/>
        </w:rPr>
        <w:t xml:space="preserve"> аннотациями, рекомендациями к использованию. Необходимо пополнение </w:t>
      </w:r>
      <w:r w:rsidRPr="007039B2">
        <w:rPr>
          <w:rFonts w:ascii="Times New Roman" w:hAnsi="Times New Roman"/>
          <w:sz w:val="24"/>
          <w:szCs w:val="24"/>
        </w:rPr>
        <w:t>справочн</w:t>
      </w:r>
      <w:r>
        <w:rPr>
          <w:rFonts w:ascii="Times New Roman" w:hAnsi="Times New Roman"/>
          <w:sz w:val="24"/>
          <w:szCs w:val="24"/>
        </w:rPr>
        <w:t>ой и художественной литературой.</w:t>
      </w:r>
    </w:p>
    <w:p w:rsidR="00557CB1" w:rsidRDefault="00557CB1" w:rsidP="00557C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BD0AD0" w:rsidRPr="00C3173D" w:rsidRDefault="00BD0AD0" w:rsidP="00BD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EBF" w:rsidRPr="007039B2" w:rsidRDefault="006A4EBF" w:rsidP="006A4E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39B2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557CB1" w:rsidRPr="00A30611" w:rsidRDefault="00557CB1" w:rsidP="00557C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30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</w:t>
      </w:r>
      <w:r w:rsidRPr="00A30611">
        <w:rPr>
          <w:rFonts w:ascii="Times New Roman" w:hAnsi="Times New Roman"/>
          <w:sz w:val="24"/>
          <w:szCs w:val="24"/>
        </w:rPr>
        <w:t>Оптимизировать учебно-методический комплекс</w:t>
      </w:r>
      <w:r w:rsidRPr="00A30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дополнив методическими пособиями для решения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задач образовательной области </w:t>
      </w:r>
      <w:r w:rsidRPr="00A30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-коммуникативное развитие, духовно-нравственное и патриотическое воспитание, дополнив </w:t>
      </w:r>
      <w:r>
        <w:rPr>
          <w:rFonts w:ascii="Times New Roman" w:hAnsi="Times New Roman"/>
          <w:sz w:val="24"/>
          <w:szCs w:val="24"/>
        </w:rPr>
        <w:t>методиками,</w:t>
      </w:r>
      <w:r w:rsidRPr="0079083B">
        <w:rPr>
          <w:rFonts w:ascii="Times New Roman" w:hAnsi="Times New Roman"/>
          <w:sz w:val="24"/>
          <w:szCs w:val="24"/>
        </w:rPr>
        <w:t xml:space="preserve"> которые обеспечивают приоритет активных методов обучения, ориентирова</w:t>
      </w:r>
      <w:r>
        <w:rPr>
          <w:rFonts w:ascii="Times New Roman" w:hAnsi="Times New Roman"/>
          <w:sz w:val="24"/>
          <w:szCs w:val="24"/>
        </w:rPr>
        <w:t>н</w:t>
      </w:r>
      <w:r w:rsidRPr="0079083B">
        <w:rPr>
          <w:rFonts w:ascii="Times New Roman" w:hAnsi="Times New Roman"/>
          <w:sz w:val="24"/>
          <w:szCs w:val="24"/>
        </w:rPr>
        <w:t>ных на самостоятельность и самодеятельность детей.</w:t>
      </w:r>
    </w:p>
    <w:p w:rsidR="00557CB1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61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Активизировать работу педагогов по созданию ав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торских методических материалов. А</w:t>
      </w:r>
      <w:r>
        <w:rPr>
          <w:rFonts w:ascii="Times New Roman" w:hAnsi="Times New Roman"/>
          <w:sz w:val="24"/>
          <w:szCs w:val="24"/>
        </w:rPr>
        <w:t xml:space="preserve">кцентировать внимание на работу по разработке авторских программ, получение рецензии. </w:t>
      </w:r>
    </w:p>
    <w:p w:rsidR="00557CB1" w:rsidRPr="001D5F7C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0611">
        <w:rPr>
          <w:rFonts w:ascii="Times New Roman" w:hAnsi="Times New Roman"/>
          <w:sz w:val="24"/>
          <w:szCs w:val="24"/>
        </w:rPr>
        <w:t>Обеспечить участие педагогов в конкурсах авторских программ и методических разработок.</w:t>
      </w:r>
    </w:p>
    <w:p w:rsidR="00557CB1" w:rsidRPr="007039B2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039B2">
        <w:rPr>
          <w:rFonts w:ascii="Times New Roman" w:hAnsi="Times New Roman"/>
          <w:sz w:val="24"/>
          <w:szCs w:val="24"/>
        </w:rPr>
        <w:t>Осуществлять своевременную консультационно-информационную поддержку педагогов при разработке и корректировке авторских методических материалов на основе актуальных задач ДОУ.</w:t>
      </w:r>
    </w:p>
    <w:p w:rsidR="00557CB1" w:rsidRPr="00A30611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611">
        <w:rPr>
          <w:rFonts w:ascii="Times New Roman" w:hAnsi="Times New Roman"/>
          <w:sz w:val="24"/>
          <w:szCs w:val="24"/>
        </w:rPr>
        <w:t xml:space="preserve">5. Систематизировать материалы </w:t>
      </w:r>
      <w:proofErr w:type="spellStart"/>
      <w:r w:rsidRPr="00A30611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A30611">
        <w:rPr>
          <w:rFonts w:ascii="Times New Roman" w:hAnsi="Times New Roman"/>
          <w:sz w:val="24"/>
          <w:szCs w:val="24"/>
        </w:rPr>
        <w:t xml:space="preserve"> по темам, возрастной группе.</w:t>
      </w:r>
    </w:p>
    <w:p w:rsidR="00557CB1" w:rsidRPr="00A30611" w:rsidRDefault="00557CB1" w:rsidP="00557C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611">
        <w:rPr>
          <w:rFonts w:ascii="Times New Roman" w:hAnsi="Times New Roman"/>
          <w:sz w:val="24"/>
          <w:szCs w:val="24"/>
        </w:rPr>
        <w:t>6. Оптимизировать работу с картотеками справочных и информационных текстовых и видеоматериалов для образовательного процесса.</w:t>
      </w:r>
    </w:p>
    <w:p w:rsidR="00BD0AD0" w:rsidRDefault="00BD0AD0" w:rsidP="00BD0A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D0AD0" w:rsidRDefault="00BD0AD0"/>
    <w:sectPr w:rsidR="00BD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3BD0"/>
    <w:multiLevelType w:val="hybridMultilevel"/>
    <w:tmpl w:val="B608C7FA"/>
    <w:lvl w:ilvl="0" w:tplc="21725542">
      <w:start w:val="1"/>
      <w:numFmt w:val="bullet"/>
      <w:lvlText w:val="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72"/>
    <w:rsid w:val="001C6D72"/>
    <w:rsid w:val="003218F9"/>
    <w:rsid w:val="00557CB1"/>
    <w:rsid w:val="006A4EBF"/>
    <w:rsid w:val="00BD0AD0"/>
    <w:rsid w:val="00D011F7"/>
    <w:rsid w:val="00F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519F-2D2D-43B1-AED3-2BACF1BE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0AD0"/>
    <w:rPr>
      <w:lang w:eastAsia="ru-RU"/>
    </w:rPr>
  </w:style>
  <w:style w:type="paragraph" w:styleId="a4">
    <w:name w:val="No Spacing"/>
    <w:link w:val="a3"/>
    <w:uiPriority w:val="1"/>
    <w:qFormat/>
    <w:rsid w:val="00BD0AD0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BD0AD0"/>
    <w:pPr>
      <w:ind w:left="720"/>
      <w:contextualSpacing/>
    </w:pPr>
  </w:style>
  <w:style w:type="character" w:styleId="a6">
    <w:name w:val="Strong"/>
    <w:basedOn w:val="a0"/>
    <w:qFormat/>
    <w:rsid w:val="00BD0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2022-04-25T09:27:00Z</dcterms:created>
  <dcterms:modified xsi:type="dcterms:W3CDTF">2025-04-14T10:44:00Z</dcterms:modified>
</cp:coreProperties>
</file>